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657379"/>
    <w:bookmarkStart w:id="1" w:name="_Toc439328357"/>
    <w:bookmarkStart w:id="2" w:name="_Toc444250078"/>
    <w:bookmarkStart w:id="3" w:name="_Toc437362256"/>
    <w:bookmarkStart w:id="4" w:name="_Toc437362296"/>
    <w:bookmarkStart w:id="5" w:name="_Toc229915031"/>
    <w:bookmarkStart w:id="6" w:name="_Toc379915050"/>
    <w:bookmarkStart w:id="7" w:name="_Toc229791430"/>
    <w:bookmarkStart w:id="8" w:name="_Toc377235966"/>
    <w:bookmarkEnd w:id="0"/>
    <w:p w14:paraId="5DF2D6FC" w14:textId="77777777" w:rsidR="00EB4D40" w:rsidRDefault="00000000">
      <w:pPr>
        <w:adjustRightInd w:val="0"/>
        <w:snapToGrid w:val="0"/>
        <w:spacing w:line="500" w:lineRule="atLeast"/>
        <w:rPr>
          <w:b/>
          <w:bCs/>
          <w:color w:val="000000" w:themeColor="text1"/>
        </w:rPr>
      </w:pPr>
      <w:r>
        <w:rPr>
          <w:b/>
          <w:bCs/>
        </w:rPr>
        <w:fldChar w:fldCharType="begin"/>
      </w:r>
      <w:r>
        <w:rPr>
          <w:b/>
          <w:bCs/>
        </w:rPr>
        <w:instrText xml:space="preserve"> MACROBUTTON MTEditEquationSection2 </w:instrText>
      </w:r>
      <w:r>
        <w:rPr>
          <w:rStyle w:val="MTEquationSection"/>
          <w:rFonts w:hint="eastAsia"/>
        </w:rPr>
        <w:instrText>公式章</w:instrText>
      </w:r>
      <w:r>
        <w:rPr>
          <w:rStyle w:val="MTEquationSection"/>
          <w:rFonts w:hint="eastAsia"/>
        </w:rPr>
        <w:instrText xml:space="preserve"> 3 </w:instrText>
      </w:r>
      <w:r>
        <w:rPr>
          <w:rStyle w:val="MTEquationSection"/>
          <w:rFonts w:hint="eastAsia"/>
        </w:rPr>
        <w:instrText>节</w:instrText>
      </w:r>
      <w:r>
        <w:rPr>
          <w:rStyle w:val="MTEquationSection"/>
          <w:rFonts w:hint="eastAsia"/>
        </w:rPr>
        <w:instrText xml:space="preserve"> 1</w:instrText>
      </w:r>
      <w:r>
        <w:rPr>
          <w:b/>
          <w:bCs/>
        </w:rPr>
        <w:fldChar w:fldCharType="begin"/>
      </w:r>
      <w:r>
        <w:rPr>
          <w:b/>
          <w:bCs/>
        </w:rPr>
        <w:instrText xml:space="preserve"> </w:instrText>
      </w:r>
      <w:r>
        <w:rPr>
          <w:rFonts w:hint="eastAsia"/>
          <w:b/>
          <w:bCs/>
        </w:rPr>
        <w:instrText>SEQ MTEqn \r \h \* MERGEFORMAT</w:instrText>
      </w:r>
      <w:r>
        <w:rPr>
          <w:b/>
          <w:bCs/>
        </w:rPr>
        <w:instrText xml:space="preserve"> </w:instrText>
      </w:r>
      <w:r>
        <w:rPr>
          <w:b/>
          <w:bCs/>
        </w:rPr>
        <w:fldChar w:fldCharType="end"/>
      </w:r>
      <w:r>
        <w:rPr>
          <w:b/>
          <w:bCs/>
        </w:rPr>
        <w:fldChar w:fldCharType="begin"/>
      </w:r>
      <w:r>
        <w:rPr>
          <w:b/>
          <w:bCs/>
        </w:rPr>
        <w:instrText xml:space="preserve"> SEQ MTSec \r 1 \h \* MERGEFORMAT </w:instrText>
      </w:r>
      <w:r>
        <w:rPr>
          <w:b/>
          <w:bCs/>
        </w:rPr>
        <w:fldChar w:fldCharType="end"/>
      </w:r>
      <w:r>
        <w:rPr>
          <w:b/>
          <w:bCs/>
        </w:rPr>
        <w:fldChar w:fldCharType="begin"/>
      </w:r>
      <w:r>
        <w:rPr>
          <w:b/>
          <w:bCs/>
        </w:rPr>
        <w:instrText xml:space="preserve"> SEQ MTChap \r 3 \h \* MERGEFORMAT </w:instrText>
      </w:r>
      <w:r>
        <w:rPr>
          <w:b/>
          <w:bCs/>
        </w:rPr>
        <w:fldChar w:fldCharType="end"/>
      </w:r>
      <w:r>
        <w:rPr>
          <w:b/>
          <w:bCs/>
        </w:rPr>
        <w:fldChar w:fldCharType="end"/>
      </w:r>
      <w:r>
        <w:rPr>
          <w:b/>
          <w:bCs/>
        </w:rPr>
        <w:t>分</w:t>
      </w:r>
      <w:r>
        <w:rPr>
          <w:rFonts w:hint="eastAsia"/>
          <w:b/>
          <w:bCs/>
        </w:rPr>
        <w:t xml:space="preserve"> </w:t>
      </w:r>
      <w:r>
        <w:rPr>
          <w:b/>
          <w:bCs/>
        </w:rPr>
        <w:t xml:space="preserve"> </w:t>
      </w:r>
      <w:r>
        <w:rPr>
          <w:b/>
          <w:bCs/>
        </w:rPr>
        <w:t>类</w:t>
      </w:r>
      <w:r>
        <w:rPr>
          <w:rFonts w:hint="eastAsia"/>
          <w:b/>
          <w:bCs/>
        </w:rPr>
        <w:t xml:space="preserve"> </w:t>
      </w:r>
      <w:r>
        <w:rPr>
          <w:b/>
          <w:bCs/>
        </w:rPr>
        <w:t xml:space="preserve"> </w:t>
      </w:r>
      <w:r>
        <w:rPr>
          <w:b/>
          <w:bCs/>
        </w:rPr>
        <w:t>号</w:t>
      </w:r>
      <w:r>
        <w:rPr>
          <w:b/>
          <w:bCs/>
          <w:u w:val="single"/>
        </w:rPr>
        <w:tab/>
      </w:r>
      <w:r>
        <w:rPr>
          <w:b/>
          <w:bCs/>
          <w:u w:val="single"/>
        </w:rPr>
        <w:tab/>
      </w:r>
      <w:r>
        <w:rPr>
          <w:b/>
          <w:bCs/>
          <w:u w:val="single"/>
        </w:rPr>
        <w:tab/>
      </w:r>
      <w:r>
        <w:rPr>
          <w:b/>
          <w:bCs/>
          <w:u w:val="single"/>
        </w:rPr>
        <w:tab/>
      </w:r>
      <w:r>
        <w:rPr>
          <w:b/>
          <w:bCs/>
          <w:u w:val="single"/>
        </w:rPr>
        <w:tab/>
      </w:r>
      <w:r>
        <w:rPr>
          <w:b/>
          <w:bCs/>
        </w:rPr>
        <w:tab/>
      </w:r>
      <w:r>
        <w:rPr>
          <w:b/>
          <w:bCs/>
        </w:rPr>
        <w:tab/>
      </w:r>
      <w:r>
        <w:rPr>
          <w:b/>
          <w:bCs/>
        </w:rPr>
        <w:tab/>
      </w:r>
      <w:r>
        <w:rPr>
          <w:b/>
          <w:bCs/>
        </w:rPr>
        <w:tab/>
        <w:t xml:space="preserve"> </w:t>
      </w:r>
      <w:r>
        <w:rPr>
          <w:b/>
          <w:bCs/>
        </w:rPr>
        <w:tab/>
      </w:r>
      <w:r>
        <w:rPr>
          <w:b/>
          <w:bCs/>
        </w:rPr>
        <w:tab/>
      </w:r>
      <w:r>
        <w:rPr>
          <w:b/>
          <w:bCs/>
        </w:rPr>
        <w:tab/>
      </w:r>
      <w:r>
        <w:rPr>
          <w:b/>
          <w:bCs/>
        </w:rPr>
        <w:t>学号</w:t>
      </w:r>
      <w:r>
        <w:rPr>
          <w:b/>
          <w:bCs/>
          <w:color w:val="000000" w:themeColor="text1"/>
          <w:u w:val="single"/>
        </w:rPr>
        <w:tab/>
      </w:r>
      <w:r>
        <w:rPr>
          <w:b/>
          <w:color w:val="000000" w:themeColor="text1"/>
          <w:u w:val="single"/>
        </w:rPr>
        <w:t>M202072547</w:t>
      </w:r>
      <w:r>
        <w:rPr>
          <w:b/>
          <w:color w:val="000000" w:themeColor="text1"/>
          <w:u w:val="single"/>
        </w:rPr>
        <w:tab/>
      </w:r>
    </w:p>
    <w:p w14:paraId="482E625B" w14:textId="77777777" w:rsidR="00EB4D40" w:rsidRDefault="00000000">
      <w:pPr>
        <w:spacing w:line="500" w:lineRule="atLeast"/>
        <w:rPr>
          <w:b/>
          <w:bCs/>
          <w:u w:val="single"/>
        </w:rPr>
      </w:pPr>
      <w:r>
        <w:rPr>
          <w:b/>
          <w:bCs/>
        </w:rPr>
        <w:t>学校代码</w:t>
      </w:r>
      <w:r>
        <w:rPr>
          <w:b/>
          <w:bCs/>
          <w:u w:val="single"/>
        </w:rPr>
        <w:tab/>
        <w:t>1</w:t>
      </w:r>
      <w:r>
        <w:rPr>
          <w:rFonts w:hint="eastAsia"/>
          <w:b/>
          <w:bCs/>
          <w:u w:val="single"/>
        </w:rPr>
        <w:t xml:space="preserve"> </w:t>
      </w:r>
      <w:r>
        <w:rPr>
          <w:b/>
          <w:bCs/>
          <w:u w:val="single"/>
        </w:rPr>
        <w:t>0</w:t>
      </w:r>
      <w:r>
        <w:rPr>
          <w:rFonts w:hint="eastAsia"/>
          <w:b/>
          <w:bCs/>
          <w:u w:val="single"/>
        </w:rPr>
        <w:t xml:space="preserve"> </w:t>
      </w:r>
      <w:r>
        <w:rPr>
          <w:b/>
          <w:bCs/>
          <w:u w:val="single"/>
        </w:rPr>
        <w:t>4</w:t>
      </w:r>
      <w:r>
        <w:rPr>
          <w:rFonts w:hint="eastAsia"/>
          <w:b/>
          <w:bCs/>
          <w:u w:val="single"/>
        </w:rPr>
        <w:t xml:space="preserve"> </w:t>
      </w:r>
      <w:r>
        <w:rPr>
          <w:b/>
          <w:bCs/>
          <w:u w:val="single"/>
        </w:rPr>
        <w:t>8</w:t>
      </w:r>
      <w:r>
        <w:rPr>
          <w:rFonts w:hint="eastAsia"/>
          <w:b/>
          <w:bCs/>
          <w:u w:val="single"/>
        </w:rPr>
        <w:t xml:space="preserve"> </w:t>
      </w:r>
      <w:r>
        <w:rPr>
          <w:b/>
          <w:bCs/>
          <w:u w:val="single"/>
        </w:rPr>
        <w:t>7</w:t>
      </w:r>
      <w:r>
        <w:rPr>
          <w:b/>
          <w:bCs/>
          <w:u w:val="single"/>
        </w:rPr>
        <w:tab/>
      </w:r>
      <w:r>
        <w:rPr>
          <w:b/>
          <w:bCs/>
          <w:u w:val="single"/>
        </w:rPr>
        <w:tab/>
      </w:r>
      <w:r>
        <w:rPr>
          <w:b/>
          <w:bCs/>
        </w:rPr>
        <w:tab/>
      </w:r>
      <w:r>
        <w:rPr>
          <w:b/>
          <w:bCs/>
        </w:rPr>
        <w:tab/>
      </w:r>
      <w:r>
        <w:rPr>
          <w:b/>
          <w:bCs/>
        </w:rPr>
        <w:tab/>
      </w:r>
      <w:r>
        <w:rPr>
          <w:b/>
          <w:bCs/>
        </w:rPr>
        <w:tab/>
      </w:r>
      <w:r>
        <w:rPr>
          <w:b/>
          <w:bCs/>
        </w:rPr>
        <w:tab/>
      </w:r>
      <w:r>
        <w:rPr>
          <w:b/>
          <w:bCs/>
        </w:rPr>
        <w:tab/>
      </w:r>
      <w:r>
        <w:rPr>
          <w:b/>
          <w:bCs/>
        </w:rPr>
        <w:tab/>
      </w:r>
      <w:r>
        <w:rPr>
          <w:b/>
          <w:bCs/>
        </w:rPr>
        <w:t>密级</w:t>
      </w:r>
      <w:r>
        <w:rPr>
          <w:b/>
          <w:bCs/>
          <w:u w:val="single"/>
        </w:rPr>
        <w:tab/>
      </w:r>
      <w:r>
        <w:rPr>
          <w:b/>
          <w:bCs/>
          <w:u w:val="single"/>
        </w:rPr>
        <w:tab/>
      </w:r>
      <w:r>
        <w:rPr>
          <w:b/>
          <w:bCs/>
          <w:u w:val="single"/>
        </w:rPr>
        <w:tab/>
      </w:r>
      <w:r>
        <w:rPr>
          <w:b/>
          <w:bCs/>
          <w:u w:val="single"/>
        </w:rPr>
        <w:tab/>
      </w:r>
      <w:r>
        <w:rPr>
          <w:b/>
          <w:bCs/>
          <w:u w:val="single"/>
        </w:rPr>
        <w:tab/>
      </w:r>
    </w:p>
    <w:p w14:paraId="36800A9C" w14:textId="77777777" w:rsidR="00EB4D40" w:rsidRDefault="00EB4D40">
      <w:pPr>
        <w:spacing w:line="600" w:lineRule="exact"/>
        <w:rPr>
          <w:b/>
          <w:bCs/>
          <w:color w:val="000000" w:themeColor="text1"/>
          <w:sz w:val="28"/>
        </w:rPr>
      </w:pPr>
    </w:p>
    <w:p w14:paraId="6923DC6F" w14:textId="77777777" w:rsidR="00EB4D40" w:rsidRDefault="00EB4D40">
      <w:pPr>
        <w:jc w:val="center"/>
        <w:rPr>
          <w:rFonts w:eastAsia="华文行楷"/>
          <w:color w:val="000000" w:themeColor="text1"/>
          <w:sz w:val="21"/>
          <w:szCs w:val="21"/>
        </w:rPr>
      </w:pPr>
    </w:p>
    <w:p w14:paraId="1FCC7F65" w14:textId="77777777" w:rsidR="00EB4D40" w:rsidRDefault="00000000">
      <w:pPr>
        <w:spacing w:line="240" w:lineRule="auto"/>
        <w:jc w:val="center"/>
        <w:rPr>
          <w:rFonts w:eastAsia="黑体"/>
          <w:color w:val="000000" w:themeColor="text1"/>
          <w:sz w:val="36"/>
        </w:rPr>
      </w:pPr>
      <w:r>
        <w:rPr>
          <w:noProof/>
        </w:rPr>
        <w:drawing>
          <wp:inline distT="0" distB="0" distL="0" distR="0" wp14:anchorId="0D199D38" wp14:editId="2AB12F0F">
            <wp:extent cx="2609850" cy="496570"/>
            <wp:effectExtent l="0" t="0" r="0" b="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noChangeArrowheads="1"/>
                    </pic:cNvPicPr>
                  </pic:nvPicPr>
                  <pic:blipFill>
                    <a:blip r:embed="rId9" cstate="print">
                      <a:lum bright="6000"/>
                      <a:extLst>
                        <a:ext uri="{28A0092B-C50C-407E-A947-70E740481C1C}">
                          <a14:useLocalDpi xmlns:a14="http://schemas.microsoft.com/office/drawing/2010/main" val="0"/>
                        </a:ext>
                      </a:extLst>
                    </a:blip>
                    <a:srcRect/>
                    <a:stretch>
                      <a:fillRect/>
                    </a:stretch>
                  </pic:blipFill>
                  <pic:spPr>
                    <a:xfrm>
                      <a:off x="0" y="0"/>
                      <a:ext cx="2610000" cy="496800"/>
                    </a:xfrm>
                    <a:prstGeom prst="rect">
                      <a:avLst/>
                    </a:prstGeom>
                    <a:noFill/>
                    <a:ln>
                      <a:noFill/>
                    </a:ln>
                  </pic:spPr>
                </pic:pic>
              </a:graphicData>
            </a:graphic>
          </wp:inline>
        </w:drawing>
      </w:r>
    </w:p>
    <w:p w14:paraId="033FFCD8" w14:textId="77777777" w:rsidR="00EB4D40" w:rsidRDefault="00000000">
      <w:pPr>
        <w:spacing w:beforeLines="50" w:before="120"/>
        <w:jc w:val="center"/>
        <w:rPr>
          <w:rFonts w:eastAsia="华文中宋"/>
          <w:b/>
          <w:bCs/>
          <w:spacing w:val="66"/>
          <w:w w:val="98"/>
          <w:sz w:val="90"/>
        </w:rPr>
      </w:pPr>
      <w:r>
        <w:rPr>
          <w:rFonts w:eastAsia="华文中宋" w:hint="eastAsia"/>
          <w:b/>
          <w:bCs/>
          <w:spacing w:val="66"/>
          <w:w w:val="98"/>
          <w:sz w:val="90"/>
        </w:rPr>
        <w:t>硕士学位论文</w:t>
      </w:r>
    </w:p>
    <w:p w14:paraId="48D391F5" w14:textId="77777777" w:rsidR="00EB4D40" w:rsidRDefault="00EB4D40">
      <w:pPr>
        <w:ind w:left="74" w:right="74"/>
        <w:jc w:val="center"/>
        <w:rPr>
          <w:b/>
          <w:bCs/>
        </w:rPr>
      </w:pPr>
    </w:p>
    <w:p w14:paraId="77933347" w14:textId="77777777" w:rsidR="00EB4D40" w:rsidRDefault="00EB4D40">
      <w:pPr>
        <w:ind w:left="74" w:right="74"/>
        <w:jc w:val="center"/>
        <w:rPr>
          <w:b/>
          <w:bCs/>
        </w:rPr>
      </w:pPr>
    </w:p>
    <w:p w14:paraId="65232260" w14:textId="77777777" w:rsidR="00EB4D40" w:rsidRDefault="00000000">
      <w:pPr>
        <w:spacing w:line="288" w:lineRule="auto"/>
        <w:jc w:val="center"/>
        <w:outlineLvl w:val="0"/>
        <w:rPr>
          <w:b/>
          <w:bCs/>
          <w:sz w:val="52"/>
        </w:rPr>
      </w:pPr>
      <w:bookmarkStart w:id="9" w:name="_Toc26215"/>
      <w:r>
        <w:rPr>
          <w:rFonts w:hint="eastAsia"/>
          <w:b/>
          <w:bCs/>
          <w:sz w:val="52"/>
        </w:rPr>
        <w:t>二值复数神经网络（</w:t>
      </w:r>
      <w:r>
        <w:rPr>
          <w:rFonts w:hint="eastAsia"/>
          <w:b/>
          <w:bCs/>
          <w:sz w:val="52"/>
        </w:rPr>
        <w:t>BCNN</w:t>
      </w:r>
      <w:r>
        <w:rPr>
          <w:rFonts w:hint="eastAsia"/>
          <w:b/>
          <w:bCs/>
          <w:sz w:val="52"/>
        </w:rPr>
        <w:t>）专用加速芯片的研究与设计</w:t>
      </w:r>
      <w:bookmarkEnd w:id="9"/>
    </w:p>
    <w:p w14:paraId="0FEAB92F" w14:textId="77777777" w:rsidR="00EB4D40" w:rsidRDefault="00EB4D40">
      <w:pPr>
        <w:spacing w:line="240" w:lineRule="exact"/>
        <w:ind w:firstLineChars="100" w:firstLine="360"/>
        <w:jc w:val="left"/>
        <w:rPr>
          <w:rFonts w:eastAsia="黑体"/>
          <w:sz w:val="36"/>
        </w:rPr>
      </w:pPr>
    </w:p>
    <w:p w14:paraId="3ACF00AA" w14:textId="77777777" w:rsidR="00EB4D40" w:rsidRDefault="00EB4D40">
      <w:pPr>
        <w:spacing w:line="240" w:lineRule="exact"/>
        <w:ind w:firstLineChars="100" w:firstLine="360"/>
        <w:jc w:val="left"/>
        <w:rPr>
          <w:rFonts w:eastAsia="黑体"/>
          <w:sz w:val="36"/>
        </w:rPr>
      </w:pPr>
    </w:p>
    <w:p w14:paraId="32594343" w14:textId="77777777" w:rsidR="00EB4D40" w:rsidRDefault="00EB4D40">
      <w:pPr>
        <w:spacing w:line="240" w:lineRule="exact"/>
        <w:ind w:firstLineChars="100" w:firstLine="360"/>
        <w:jc w:val="left"/>
        <w:rPr>
          <w:rFonts w:eastAsia="黑体"/>
          <w:sz w:val="36"/>
        </w:rPr>
      </w:pPr>
    </w:p>
    <w:p w14:paraId="25764273" w14:textId="77777777" w:rsidR="00EB4D40" w:rsidRDefault="00EB4D40">
      <w:pPr>
        <w:spacing w:line="240" w:lineRule="exact"/>
        <w:jc w:val="left"/>
        <w:rPr>
          <w:rFonts w:eastAsia="黑体"/>
          <w:sz w:val="36"/>
        </w:rPr>
      </w:pPr>
    </w:p>
    <w:p w14:paraId="44DFF8D7" w14:textId="77777777" w:rsidR="00EB4D40" w:rsidRDefault="00EB4D40">
      <w:pPr>
        <w:spacing w:line="240" w:lineRule="exact"/>
        <w:ind w:firstLineChars="100" w:firstLine="360"/>
        <w:jc w:val="left"/>
        <w:rPr>
          <w:rFonts w:eastAsia="黑体"/>
          <w:sz w:val="36"/>
        </w:rPr>
      </w:pPr>
    </w:p>
    <w:p w14:paraId="5F5A1962" w14:textId="77777777" w:rsidR="00EB4D40" w:rsidRDefault="00EB4D40">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2980"/>
        <w:gridCol w:w="6"/>
        <w:gridCol w:w="6"/>
      </w:tblGrid>
      <w:tr w:rsidR="00EB4D40" w14:paraId="6DC1E41F" w14:textId="77777777">
        <w:trPr>
          <w:trHeight w:val="737"/>
          <w:jc w:val="center"/>
        </w:trPr>
        <w:tc>
          <w:tcPr>
            <w:tcW w:w="0" w:type="auto"/>
          </w:tcPr>
          <w:p w14:paraId="1E8CB72B" w14:textId="77777777" w:rsidR="00EB4D40" w:rsidRDefault="00000000">
            <w:pPr>
              <w:jc w:val="distribute"/>
              <w:rPr>
                <w:b/>
                <w:bCs/>
                <w:sz w:val="30"/>
              </w:rPr>
            </w:pPr>
            <w:r>
              <w:rPr>
                <w:rFonts w:hint="eastAsia"/>
                <w:b/>
                <w:bCs/>
                <w:sz w:val="30"/>
              </w:rPr>
              <w:t>学位申请人</w:t>
            </w:r>
          </w:p>
        </w:tc>
        <w:tc>
          <w:tcPr>
            <w:tcW w:w="0" w:type="auto"/>
          </w:tcPr>
          <w:p w14:paraId="175BBC0C" w14:textId="77777777" w:rsidR="00EB4D40" w:rsidRDefault="00000000">
            <w:pPr>
              <w:jc w:val="left"/>
              <w:rPr>
                <w:b/>
                <w:bCs/>
                <w:sz w:val="30"/>
              </w:rPr>
            </w:pPr>
            <w:r>
              <w:rPr>
                <w:rFonts w:hint="eastAsia"/>
                <w:b/>
                <w:bCs/>
                <w:sz w:val="30"/>
              </w:rPr>
              <w:t>：</w:t>
            </w:r>
          </w:p>
        </w:tc>
        <w:tc>
          <w:tcPr>
            <w:tcW w:w="0" w:type="auto"/>
          </w:tcPr>
          <w:p w14:paraId="3549E084" w14:textId="77777777" w:rsidR="00EB4D40" w:rsidRDefault="00EB4D40">
            <w:pPr>
              <w:jc w:val="left"/>
              <w:rPr>
                <w:b/>
                <w:bCs/>
                <w:sz w:val="30"/>
              </w:rPr>
            </w:pPr>
          </w:p>
        </w:tc>
        <w:tc>
          <w:tcPr>
            <w:tcW w:w="0" w:type="auto"/>
          </w:tcPr>
          <w:p w14:paraId="6E36FEB8" w14:textId="77777777" w:rsidR="00EB4D40" w:rsidRDefault="00000000">
            <w:pPr>
              <w:jc w:val="left"/>
              <w:rPr>
                <w:b/>
                <w:bCs/>
                <w:sz w:val="30"/>
              </w:rPr>
            </w:pPr>
            <w:proofErr w:type="gramStart"/>
            <w:r>
              <w:rPr>
                <w:rFonts w:hint="eastAsia"/>
                <w:b/>
                <w:bCs/>
                <w:sz w:val="30"/>
              </w:rPr>
              <w:t>高余敬</w:t>
            </w:r>
            <w:proofErr w:type="gramEnd"/>
          </w:p>
        </w:tc>
        <w:tc>
          <w:tcPr>
            <w:tcW w:w="0" w:type="auto"/>
          </w:tcPr>
          <w:p w14:paraId="4ED6BFB8" w14:textId="77777777" w:rsidR="00EB4D40" w:rsidRDefault="00EB4D40">
            <w:pPr>
              <w:rPr>
                <w:b/>
                <w:bCs/>
                <w:sz w:val="30"/>
              </w:rPr>
            </w:pPr>
          </w:p>
        </w:tc>
        <w:tc>
          <w:tcPr>
            <w:tcW w:w="0" w:type="auto"/>
          </w:tcPr>
          <w:p w14:paraId="1F85DED2" w14:textId="77777777" w:rsidR="00EB4D40" w:rsidRDefault="00EB4D40">
            <w:pPr>
              <w:rPr>
                <w:b/>
                <w:sz w:val="30"/>
              </w:rPr>
            </w:pPr>
          </w:p>
        </w:tc>
      </w:tr>
      <w:tr w:rsidR="00EB4D40" w14:paraId="1596FFC7" w14:textId="77777777">
        <w:trPr>
          <w:trHeight w:val="737"/>
          <w:jc w:val="center"/>
        </w:trPr>
        <w:tc>
          <w:tcPr>
            <w:tcW w:w="0" w:type="auto"/>
          </w:tcPr>
          <w:p w14:paraId="42595E31" w14:textId="77777777" w:rsidR="00EB4D40" w:rsidRDefault="00000000">
            <w:pPr>
              <w:jc w:val="distribute"/>
              <w:rPr>
                <w:b/>
                <w:bCs/>
                <w:sz w:val="30"/>
              </w:rPr>
            </w:pPr>
            <w:r>
              <w:rPr>
                <w:rFonts w:hint="eastAsia"/>
                <w:b/>
                <w:bCs/>
                <w:sz w:val="30"/>
              </w:rPr>
              <w:t>学科专业</w:t>
            </w:r>
          </w:p>
        </w:tc>
        <w:tc>
          <w:tcPr>
            <w:tcW w:w="0" w:type="auto"/>
          </w:tcPr>
          <w:p w14:paraId="797F4B0C" w14:textId="77777777" w:rsidR="00EB4D40" w:rsidRDefault="00000000">
            <w:pPr>
              <w:jc w:val="left"/>
              <w:rPr>
                <w:b/>
                <w:bCs/>
                <w:sz w:val="30"/>
              </w:rPr>
            </w:pPr>
            <w:r>
              <w:rPr>
                <w:rFonts w:hint="eastAsia"/>
                <w:b/>
                <w:bCs/>
                <w:sz w:val="30"/>
              </w:rPr>
              <w:t>：</w:t>
            </w:r>
          </w:p>
        </w:tc>
        <w:tc>
          <w:tcPr>
            <w:tcW w:w="0" w:type="auto"/>
          </w:tcPr>
          <w:p w14:paraId="236F15FB" w14:textId="77777777" w:rsidR="00EB4D40" w:rsidRDefault="00EB4D40">
            <w:pPr>
              <w:jc w:val="left"/>
              <w:rPr>
                <w:b/>
                <w:sz w:val="30"/>
              </w:rPr>
            </w:pPr>
          </w:p>
        </w:tc>
        <w:tc>
          <w:tcPr>
            <w:tcW w:w="0" w:type="auto"/>
          </w:tcPr>
          <w:p w14:paraId="77AAF328" w14:textId="77777777" w:rsidR="00EB4D40" w:rsidRDefault="00000000">
            <w:pPr>
              <w:jc w:val="left"/>
              <w:rPr>
                <w:b/>
                <w:bCs/>
                <w:sz w:val="30"/>
              </w:rPr>
            </w:pPr>
            <w:r>
              <w:rPr>
                <w:rFonts w:hint="eastAsia"/>
                <w:b/>
                <w:bCs/>
                <w:sz w:val="30"/>
              </w:rPr>
              <w:t>电子信息</w:t>
            </w:r>
          </w:p>
        </w:tc>
        <w:tc>
          <w:tcPr>
            <w:tcW w:w="0" w:type="auto"/>
          </w:tcPr>
          <w:p w14:paraId="743F2F7A" w14:textId="77777777" w:rsidR="00EB4D40" w:rsidRDefault="00EB4D40">
            <w:pPr>
              <w:rPr>
                <w:b/>
                <w:bCs/>
                <w:sz w:val="30"/>
              </w:rPr>
            </w:pPr>
          </w:p>
        </w:tc>
        <w:tc>
          <w:tcPr>
            <w:tcW w:w="0" w:type="auto"/>
          </w:tcPr>
          <w:p w14:paraId="370D5587" w14:textId="77777777" w:rsidR="00EB4D40" w:rsidRDefault="00EB4D40">
            <w:pPr>
              <w:rPr>
                <w:b/>
                <w:sz w:val="30"/>
              </w:rPr>
            </w:pPr>
          </w:p>
        </w:tc>
      </w:tr>
      <w:tr w:rsidR="00EB4D40" w14:paraId="0C4840CC" w14:textId="77777777">
        <w:trPr>
          <w:trHeight w:val="737"/>
          <w:jc w:val="center"/>
        </w:trPr>
        <w:tc>
          <w:tcPr>
            <w:tcW w:w="0" w:type="auto"/>
          </w:tcPr>
          <w:p w14:paraId="5CDF1FB3" w14:textId="77777777" w:rsidR="00EB4D40" w:rsidRDefault="00000000">
            <w:pPr>
              <w:jc w:val="distribute"/>
              <w:rPr>
                <w:b/>
                <w:bCs/>
                <w:sz w:val="30"/>
              </w:rPr>
            </w:pPr>
            <w:r>
              <w:rPr>
                <w:rFonts w:hint="eastAsia"/>
                <w:b/>
                <w:bCs/>
                <w:sz w:val="30"/>
              </w:rPr>
              <w:t>指导教师</w:t>
            </w:r>
          </w:p>
        </w:tc>
        <w:tc>
          <w:tcPr>
            <w:tcW w:w="0" w:type="auto"/>
          </w:tcPr>
          <w:p w14:paraId="76D00EE2" w14:textId="77777777" w:rsidR="00EB4D40" w:rsidRDefault="00000000">
            <w:pPr>
              <w:jc w:val="left"/>
              <w:rPr>
                <w:b/>
                <w:bCs/>
                <w:sz w:val="30"/>
              </w:rPr>
            </w:pPr>
            <w:r>
              <w:rPr>
                <w:rFonts w:hint="eastAsia"/>
                <w:b/>
                <w:bCs/>
                <w:sz w:val="30"/>
              </w:rPr>
              <w:t>：</w:t>
            </w:r>
          </w:p>
        </w:tc>
        <w:tc>
          <w:tcPr>
            <w:tcW w:w="0" w:type="auto"/>
          </w:tcPr>
          <w:p w14:paraId="26D7F3C8" w14:textId="77777777" w:rsidR="00EB4D40" w:rsidRDefault="00EB4D40">
            <w:pPr>
              <w:jc w:val="left"/>
              <w:rPr>
                <w:b/>
                <w:bCs/>
                <w:sz w:val="30"/>
              </w:rPr>
            </w:pPr>
          </w:p>
        </w:tc>
        <w:tc>
          <w:tcPr>
            <w:tcW w:w="0" w:type="auto"/>
          </w:tcPr>
          <w:p w14:paraId="45B006EA" w14:textId="77777777" w:rsidR="00EB4D40" w:rsidRDefault="00000000">
            <w:pPr>
              <w:jc w:val="left"/>
              <w:rPr>
                <w:b/>
                <w:bCs/>
                <w:sz w:val="30"/>
              </w:rPr>
            </w:pPr>
            <w:proofErr w:type="gramStart"/>
            <w:r>
              <w:rPr>
                <w:rFonts w:hint="eastAsia"/>
                <w:b/>
                <w:bCs/>
                <w:sz w:val="30"/>
              </w:rPr>
              <w:t>童乔凌</w:t>
            </w:r>
            <w:proofErr w:type="gramEnd"/>
            <w:r>
              <w:rPr>
                <w:rFonts w:hint="eastAsia"/>
                <w:b/>
                <w:bCs/>
                <w:sz w:val="30"/>
              </w:rPr>
              <w:t xml:space="preserve">  </w:t>
            </w:r>
            <w:r>
              <w:rPr>
                <w:rFonts w:hint="eastAsia"/>
                <w:b/>
                <w:bCs/>
                <w:sz w:val="30"/>
              </w:rPr>
              <w:t>教授</w:t>
            </w:r>
          </w:p>
        </w:tc>
        <w:tc>
          <w:tcPr>
            <w:tcW w:w="0" w:type="auto"/>
          </w:tcPr>
          <w:p w14:paraId="0D060EE3" w14:textId="77777777" w:rsidR="00EB4D40" w:rsidRDefault="00EB4D40">
            <w:pPr>
              <w:rPr>
                <w:b/>
                <w:bCs/>
                <w:sz w:val="30"/>
              </w:rPr>
            </w:pPr>
          </w:p>
        </w:tc>
        <w:tc>
          <w:tcPr>
            <w:tcW w:w="0" w:type="auto"/>
          </w:tcPr>
          <w:p w14:paraId="3C75BFB4" w14:textId="77777777" w:rsidR="00EB4D40" w:rsidRDefault="00EB4D40">
            <w:pPr>
              <w:rPr>
                <w:b/>
                <w:bCs/>
                <w:sz w:val="30"/>
              </w:rPr>
            </w:pPr>
          </w:p>
        </w:tc>
      </w:tr>
      <w:tr w:rsidR="00EB4D40" w14:paraId="0CBB138E" w14:textId="77777777">
        <w:trPr>
          <w:trHeight w:val="737"/>
          <w:jc w:val="center"/>
        </w:trPr>
        <w:tc>
          <w:tcPr>
            <w:tcW w:w="0" w:type="auto"/>
          </w:tcPr>
          <w:p w14:paraId="4AEA94DF" w14:textId="77777777" w:rsidR="00EB4D40" w:rsidRDefault="00000000">
            <w:pPr>
              <w:jc w:val="distribute"/>
              <w:rPr>
                <w:b/>
                <w:bCs/>
                <w:sz w:val="30"/>
              </w:rPr>
            </w:pPr>
            <w:r>
              <w:rPr>
                <w:rFonts w:hint="eastAsia"/>
                <w:b/>
                <w:bCs/>
                <w:sz w:val="30"/>
              </w:rPr>
              <w:t>答辩日期</w:t>
            </w:r>
          </w:p>
        </w:tc>
        <w:tc>
          <w:tcPr>
            <w:tcW w:w="0" w:type="auto"/>
          </w:tcPr>
          <w:p w14:paraId="245E02C9" w14:textId="77777777" w:rsidR="00EB4D40" w:rsidRDefault="00000000">
            <w:pPr>
              <w:rPr>
                <w:b/>
                <w:sz w:val="30"/>
                <w:szCs w:val="28"/>
                <w:lang w:val="en-GB"/>
              </w:rPr>
            </w:pPr>
            <w:r>
              <w:rPr>
                <w:rFonts w:hint="eastAsia"/>
                <w:b/>
                <w:sz w:val="30"/>
                <w:szCs w:val="28"/>
                <w:lang w:val="en-GB"/>
              </w:rPr>
              <w:t>：</w:t>
            </w:r>
          </w:p>
        </w:tc>
        <w:tc>
          <w:tcPr>
            <w:tcW w:w="0" w:type="auto"/>
          </w:tcPr>
          <w:p w14:paraId="459D8F58" w14:textId="77777777" w:rsidR="00EB4D40" w:rsidRDefault="00EB4D40">
            <w:pPr>
              <w:jc w:val="center"/>
              <w:rPr>
                <w:b/>
                <w:bCs/>
                <w:sz w:val="30"/>
              </w:rPr>
            </w:pPr>
          </w:p>
        </w:tc>
        <w:tc>
          <w:tcPr>
            <w:tcW w:w="0" w:type="auto"/>
          </w:tcPr>
          <w:p w14:paraId="4890F0E5" w14:textId="77777777" w:rsidR="00EB4D40" w:rsidRDefault="00000000">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7B76576E" w14:textId="77777777" w:rsidR="00EB4D40" w:rsidRDefault="00EB4D40">
            <w:pPr>
              <w:rPr>
                <w:b/>
                <w:sz w:val="30"/>
                <w:szCs w:val="28"/>
                <w:lang w:val="en-GB"/>
              </w:rPr>
            </w:pPr>
          </w:p>
        </w:tc>
        <w:tc>
          <w:tcPr>
            <w:tcW w:w="0" w:type="auto"/>
          </w:tcPr>
          <w:p w14:paraId="060519CA" w14:textId="77777777" w:rsidR="00EB4D40" w:rsidRDefault="00EB4D40">
            <w:pPr>
              <w:jc w:val="center"/>
              <w:rPr>
                <w:b/>
                <w:bCs/>
                <w:sz w:val="30"/>
              </w:rPr>
            </w:pPr>
          </w:p>
        </w:tc>
      </w:tr>
    </w:tbl>
    <w:p w14:paraId="7FE9F8C3" w14:textId="77777777" w:rsidR="00EB4D40" w:rsidRDefault="00000000">
      <w:pPr>
        <w:widowControl/>
        <w:spacing w:line="240" w:lineRule="auto"/>
        <w:jc w:val="left"/>
        <w:rPr>
          <w:b/>
          <w:bCs/>
          <w:sz w:val="30"/>
          <w:szCs w:val="30"/>
        </w:rPr>
      </w:pPr>
      <w:bookmarkStart w:id="10" w:name="_Toc46962947"/>
      <w:bookmarkStart w:id="11" w:name="_Toc45060582"/>
      <w:bookmarkStart w:id="12" w:name="_Toc44853111"/>
      <w:bookmarkStart w:id="13" w:name="_Toc44175098"/>
      <w:bookmarkStart w:id="14" w:name="_Toc47372390"/>
      <w:bookmarkStart w:id="15" w:name="_Toc47005419"/>
      <w:bookmarkStart w:id="16" w:name="_Toc46962370"/>
      <w:bookmarkStart w:id="17" w:name="_Toc57189218"/>
      <w:bookmarkStart w:id="18" w:name="_Toc444265028"/>
      <w:bookmarkStart w:id="19" w:name="_Toc44096299"/>
      <w:bookmarkStart w:id="20" w:name="_Toc45060427"/>
      <w:r>
        <w:rPr>
          <w:b/>
          <w:bCs/>
          <w:sz w:val="30"/>
          <w:szCs w:val="30"/>
        </w:rPr>
        <w:lastRenderedPageBreak/>
        <w:br w:type="page"/>
      </w:r>
    </w:p>
    <w:p w14:paraId="4DF94A4C" w14:textId="77777777" w:rsidR="00EB4D40" w:rsidRDefault="00000000">
      <w:pPr>
        <w:jc w:val="center"/>
        <w:outlineLvl w:val="0"/>
        <w:rPr>
          <w:b/>
          <w:bCs/>
          <w:sz w:val="30"/>
          <w:szCs w:val="30"/>
        </w:rPr>
      </w:pPr>
      <w:bookmarkStart w:id="21" w:name="_Toc57978727"/>
      <w:bookmarkStart w:id="22" w:name="_Toc89975119"/>
      <w:bookmarkStart w:id="23" w:name="_Toc89829605"/>
      <w:bookmarkStart w:id="24" w:name="_Toc89960271"/>
      <w:bookmarkStart w:id="25" w:name="_Toc89975359"/>
      <w:bookmarkStart w:id="26" w:name="_Toc89981293"/>
      <w:bookmarkStart w:id="27" w:name="_Toc88743113"/>
      <w:bookmarkStart w:id="28" w:name="_Toc88758923"/>
      <w:bookmarkStart w:id="29" w:name="_Toc11473"/>
      <w:bookmarkStart w:id="30" w:name="_Toc89174325"/>
      <w:r>
        <w:rPr>
          <w:b/>
          <w:bCs/>
          <w:sz w:val="30"/>
          <w:szCs w:val="30"/>
        </w:rPr>
        <w:lastRenderedPageBreak/>
        <w:t>A Dissertation Submitted in Partial Fulfillment of the Requirements</w:t>
      </w:r>
      <w:bookmarkEnd w:id="1"/>
      <w:bookmarkEnd w:id="2"/>
      <w:bookmarkEnd w:id="3"/>
      <w:bookmarkEnd w:id="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FA43061" w14:textId="77777777" w:rsidR="00EB4D40" w:rsidRDefault="00000000">
      <w:pPr>
        <w:jc w:val="center"/>
        <w:outlineLvl w:val="0"/>
        <w:rPr>
          <w:b/>
          <w:bCs/>
          <w:sz w:val="30"/>
          <w:szCs w:val="30"/>
        </w:rPr>
      </w:pPr>
      <w:bookmarkStart w:id="31" w:name="_Toc444265029"/>
      <w:bookmarkStart w:id="32" w:name="_Toc437362297"/>
      <w:bookmarkStart w:id="33" w:name="_Toc437362257"/>
      <w:bookmarkStart w:id="34" w:name="_Toc44175099"/>
      <w:bookmarkStart w:id="35" w:name="_Toc46962948"/>
      <w:bookmarkStart w:id="36" w:name="_Toc439328358"/>
      <w:bookmarkStart w:id="37" w:name="_Toc444250079"/>
      <w:bookmarkStart w:id="38" w:name="_Toc45060583"/>
      <w:bookmarkStart w:id="39" w:name="_Toc44853112"/>
      <w:bookmarkStart w:id="40" w:name="_Toc47005420"/>
      <w:bookmarkStart w:id="41" w:name="_Toc45060428"/>
      <w:bookmarkStart w:id="42" w:name="_Toc44096300"/>
      <w:bookmarkStart w:id="43" w:name="_Toc46962371"/>
      <w:bookmarkStart w:id="44" w:name="_Toc47372391"/>
      <w:bookmarkStart w:id="45" w:name="_Toc89975120"/>
      <w:bookmarkStart w:id="46" w:name="_Toc4775"/>
      <w:bookmarkStart w:id="47" w:name="_Toc88743114"/>
      <w:bookmarkStart w:id="48" w:name="_Toc89975360"/>
      <w:bookmarkStart w:id="49" w:name="_Toc88758924"/>
      <w:bookmarkStart w:id="50" w:name="_Toc89981294"/>
      <w:bookmarkStart w:id="51" w:name="_Toc89960272"/>
      <w:bookmarkStart w:id="52" w:name="_Toc89174326"/>
      <w:bookmarkStart w:id="53" w:name="_Toc89829606"/>
      <w:bookmarkStart w:id="54" w:name="_Toc57978728"/>
      <w:bookmarkStart w:id="55" w:name="_Toc57189219"/>
      <w:r>
        <w:rPr>
          <w:b/>
          <w:bCs/>
          <w:sz w:val="30"/>
          <w:szCs w:val="30"/>
        </w:rPr>
        <w:t xml:space="preserve">for </w:t>
      </w:r>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b/>
          <w:bCs/>
          <w:sz w:val="30"/>
          <w:szCs w:val="30"/>
        </w:rPr>
        <w:t>the</w:t>
      </w:r>
      <w:r>
        <w:rPr>
          <w:b/>
          <w:bCs/>
          <w:sz w:val="30"/>
          <w:szCs w:val="30"/>
        </w:rPr>
        <w:t xml:space="preserve"> Professional Master Degree</w:t>
      </w:r>
      <w:bookmarkEnd w:id="45"/>
      <w:bookmarkEnd w:id="46"/>
      <w:bookmarkEnd w:id="47"/>
      <w:bookmarkEnd w:id="48"/>
      <w:bookmarkEnd w:id="49"/>
      <w:bookmarkEnd w:id="50"/>
      <w:bookmarkEnd w:id="51"/>
      <w:bookmarkEnd w:id="52"/>
      <w:bookmarkEnd w:id="53"/>
      <w:r>
        <w:rPr>
          <w:b/>
          <w:bCs/>
          <w:sz w:val="30"/>
          <w:szCs w:val="30"/>
        </w:rPr>
        <w:t xml:space="preserve"> </w:t>
      </w:r>
      <w:bookmarkEnd w:id="54"/>
      <w:bookmarkEnd w:id="55"/>
    </w:p>
    <w:p w14:paraId="08E0F33A" w14:textId="77777777" w:rsidR="00EB4D40" w:rsidRDefault="00EB4D40">
      <w:pPr>
        <w:rPr>
          <w:sz w:val="30"/>
          <w:szCs w:val="30"/>
        </w:rPr>
      </w:pPr>
    </w:p>
    <w:p w14:paraId="38DFA075" w14:textId="77777777" w:rsidR="00EB4D40" w:rsidRDefault="00EB4D40">
      <w:pPr>
        <w:rPr>
          <w:sz w:val="30"/>
          <w:szCs w:val="30"/>
        </w:rPr>
      </w:pPr>
    </w:p>
    <w:p w14:paraId="761B7EAB" w14:textId="77777777" w:rsidR="00EB4D40" w:rsidRDefault="00EB4D40">
      <w:pPr>
        <w:rPr>
          <w:sz w:val="30"/>
          <w:szCs w:val="30"/>
        </w:rPr>
      </w:pPr>
    </w:p>
    <w:p w14:paraId="17D761FB" w14:textId="77777777" w:rsidR="00EB4D40" w:rsidRDefault="00EB4D40">
      <w:pPr>
        <w:rPr>
          <w:sz w:val="30"/>
          <w:szCs w:val="30"/>
        </w:rPr>
      </w:pPr>
    </w:p>
    <w:bookmarkStart w:id="56" w:name="translation_sen_id-11"/>
    <w:bookmarkStart w:id="57" w:name="translation_sen_id-1"/>
    <w:p w14:paraId="3CD69767" w14:textId="77777777" w:rsidR="00EB4D40" w:rsidRDefault="00000000">
      <w:pPr>
        <w:pStyle w:val="22"/>
        <w:spacing w:after="0" w:line="360" w:lineRule="auto"/>
        <w:jc w:val="center"/>
        <w:rPr>
          <w:b/>
          <w:bCs/>
          <w:sz w:val="30"/>
          <w:szCs w:val="30"/>
        </w:rPr>
      </w:pPr>
      <w:r>
        <w:rPr>
          <w:b/>
          <w:bCs/>
          <w:spacing w:val="-4"/>
          <w:sz w:val="36"/>
          <w:szCs w:val="36"/>
        </w:rPr>
        <w:fldChar w:fldCharType="begin"/>
      </w:r>
      <w:r>
        <w:rPr>
          <w:b/>
          <w:bCs/>
          <w:spacing w:val="-4"/>
          <w:sz w:val="36"/>
          <w:szCs w:val="36"/>
        </w:rPr>
        <w:instrText xml:space="preserve"> HYPERLINK "https://www.bing.com/dict/search?q=research&amp;FORM=BDVSP6&amp;cc=cn" </w:instrText>
      </w:r>
      <w:r>
        <w:rPr>
          <w:b/>
          <w:bCs/>
          <w:spacing w:val="-4"/>
          <w:sz w:val="36"/>
          <w:szCs w:val="36"/>
        </w:rPr>
      </w:r>
      <w:r>
        <w:rPr>
          <w:b/>
          <w:bCs/>
          <w:spacing w:val="-4"/>
          <w:sz w:val="36"/>
          <w:szCs w:val="36"/>
        </w:rPr>
        <w:fldChar w:fldCharType="separate"/>
      </w:r>
      <w:r>
        <w:rPr>
          <w:b/>
          <w:bCs/>
          <w:spacing w:val="-4"/>
          <w:sz w:val="36"/>
          <w:szCs w:val="36"/>
        </w:rPr>
        <w:t>Research</w:t>
      </w:r>
      <w:r>
        <w:rPr>
          <w:b/>
          <w:bCs/>
          <w:spacing w:val="-4"/>
          <w:sz w:val="36"/>
          <w:szCs w:val="36"/>
        </w:rPr>
        <w:fldChar w:fldCharType="end"/>
      </w:r>
      <w:bookmarkEnd w:id="56"/>
      <w:r>
        <w:rPr>
          <w:b/>
          <w:bCs/>
          <w:spacing w:val="-4"/>
          <w:sz w:val="36"/>
          <w:szCs w:val="36"/>
        </w:rPr>
        <w:t> </w:t>
      </w:r>
      <w:bookmarkStart w:id="58" w:name="translation_sen_id-12"/>
      <w:r>
        <w:rPr>
          <w:b/>
          <w:bCs/>
          <w:spacing w:val="-4"/>
          <w:sz w:val="36"/>
          <w:szCs w:val="36"/>
        </w:rPr>
        <w:fldChar w:fldCharType="begin"/>
      </w:r>
      <w:r>
        <w:rPr>
          <w:b/>
          <w:bCs/>
          <w:spacing w:val="-4"/>
          <w:sz w:val="36"/>
          <w:szCs w:val="36"/>
        </w:rPr>
        <w:instrText xml:space="preserve"> HYPERLINK "https://www.bing.com/dict/search?q=and&amp;FORM=BDVSP6&amp;cc=cn" </w:instrText>
      </w:r>
      <w:r>
        <w:rPr>
          <w:b/>
          <w:bCs/>
          <w:spacing w:val="-4"/>
          <w:sz w:val="36"/>
          <w:szCs w:val="36"/>
        </w:rPr>
      </w:r>
      <w:r>
        <w:rPr>
          <w:b/>
          <w:bCs/>
          <w:spacing w:val="-4"/>
          <w:sz w:val="36"/>
          <w:szCs w:val="36"/>
        </w:rPr>
        <w:fldChar w:fldCharType="separate"/>
      </w:r>
      <w:r>
        <w:rPr>
          <w:b/>
          <w:bCs/>
          <w:spacing w:val="-4"/>
          <w:sz w:val="36"/>
          <w:szCs w:val="36"/>
        </w:rPr>
        <w:t>and</w:t>
      </w:r>
      <w:r>
        <w:rPr>
          <w:b/>
          <w:bCs/>
          <w:spacing w:val="-4"/>
          <w:sz w:val="36"/>
          <w:szCs w:val="36"/>
        </w:rPr>
        <w:fldChar w:fldCharType="end"/>
      </w:r>
      <w:bookmarkEnd w:id="58"/>
      <w:r>
        <w:rPr>
          <w:b/>
          <w:bCs/>
          <w:spacing w:val="-4"/>
          <w:sz w:val="36"/>
          <w:szCs w:val="36"/>
        </w:rPr>
        <w:t> </w:t>
      </w:r>
      <w:bookmarkStart w:id="59" w:name="translation_sen_id-8"/>
      <w:r>
        <w:rPr>
          <w:b/>
          <w:bCs/>
          <w:spacing w:val="-4"/>
          <w:sz w:val="36"/>
          <w:szCs w:val="36"/>
        </w:rPr>
        <w:fldChar w:fldCharType="begin"/>
      </w:r>
      <w:r>
        <w:rPr>
          <w:b/>
          <w:bCs/>
          <w:spacing w:val="-4"/>
          <w:sz w:val="36"/>
          <w:szCs w:val="36"/>
        </w:rPr>
        <w:instrText xml:space="preserve"> HYPERLINK "https://www.bing.com/dict/search?q=design&amp;FORM=BDVSP6&amp;cc=cn" </w:instrText>
      </w:r>
      <w:r>
        <w:rPr>
          <w:b/>
          <w:bCs/>
          <w:spacing w:val="-4"/>
          <w:sz w:val="36"/>
          <w:szCs w:val="36"/>
        </w:rPr>
      </w:r>
      <w:r>
        <w:rPr>
          <w:b/>
          <w:bCs/>
          <w:spacing w:val="-4"/>
          <w:sz w:val="36"/>
          <w:szCs w:val="36"/>
        </w:rPr>
        <w:fldChar w:fldCharType="separate"/>
      </w:r>
      <w:r>
        <w:rPr>
          <w:b/>
          <w:bCs/>
          <w:spacing w:val="-4"/>
          <w:sz w:val="36"/>
          <w:szCs w:val="36"/>
        </w:rPr>
        <w:t>Design</w:t>
      </w:r>
      <w:r>
        <w:rPr>
          <w:b/>
          <w:bCs/>
          <w:spacing w:val="-4"/>
          <w:sz w:val="36"/>
          <w:szCs w:val="36"/>
        </w:rPr>
        <w:fldChar w:fldCharType="end"/>
      </w:r>
      <w:bookmarkEnd w:id="59"/>
      <w:r>
        <w:rPr>
          <w:b/>
          <w:bCs/>
          <w:spacing w:val="-4"/>
          <w:sz w:val="36"/>
          <w:szCs w:val="36"/>
        </w:rPr>
        <w:t> of B</w:t>
      </w:r>
      <w:r>
        <w:rPr>
          <w:rFonts w:hint="eastAsia"/>
          <w:b/>
          <w:bCs/>
          <w:spacing w:val="-4"/>
          <w:sz w:val="36"/>
          <w:szCs w:val="36"/>
        </w:rPr>
        <w:t>i</w:t>
      </w:r>
      <w:r>
        <w:rPr>
          <w:b/>
          <w:bCs/>
          <w:spacing w:val="-4"/>
          <w:sz w:val="36"/>
          <w:szCs w:val="36"/>
        </w:rPr>
        <w:t>n</w:t>
      </w:r>
      <w:hyperlink r:id="rId10" w:history="1">
        <w:r>
          <w:rPr>
            <w:b/>
            <w:bCs/>
            <w:spacing w:val="-4"/>
            <w:sz w:val="36"/>
            <w:szCs w:val="36"/>
          </w:rPr>
          <w:t>ary</w:t>
        </w:r>
      </w:hyperlink>
      <w:bookmarkEnd w:id="57"/>
      <w:r>
        <w:rPr>
          <w:b/>
          <w:bCs/>
          <w:spacing w:val="-4"/>
          <w:sz w:val="36"/>
          <w:szCs w:val="36"/>
        </w:rPr>
        <w:t> </w:t>
      </w:r>
      <w:bookmarkStart w:id="60" w:name="translation_sen_id-2"/>
      <w:r>
        <w:rPr>
          <w:b/>
          <w:bCs/>
          <w:spacing w:val="-4"/>
          <w:sz w:val="36"/>
          <w:szCs w:val="36"/>
        </w:rPr>
        <w:fldChar w:fldCharType="begin"/>
      </w:r>
      <w:r>
        <w:rPr>
          <w:b/>
          <w:bCs/>
          <w:spacing w:val="-4"/>
          <w:sz w:val="36"/>
          <w:szCs w:val="36"/>
        </w:rPr>
        <w:instrText xml:space="preserve"> HYPERLINK "https://www.bing.com/dict/search?q=complex&amp;FORM=BDVSP6&amp;cc=cn" </w:instrText>
      </w:r>
      <w:r>
        <w:rPr>
          <w:b/>
          <w:bCs/>
          <w:spacing w:val="-4"/>
          <w:sz w:val="36"/>
          <w:szCs w:val="36"/>
        </w:rPr>
      </w:r>
      <w:r>
        <w:rPr>
          <w:b/>
          <w:bCs/>
          <w:spacing w:val="-4"/>
          <w:sz w:val="36"/>
          <w:szCs w:val="36"/>
        </w:rPr>
        <w:fldChar w:fldCharType="separate"/>
      </w:r>
      <w:r>
        <w:rPr>
          <w:b/>
          <w:bCs/>
          <w:spacing w:val="-4"/>
          <w:sz w:val="36"/>
          <w:szCs w:val="36"/>
        </w:rPr>
        <w:t>Complex</w:t>
      </w:r>
      <w:r>
        <w:rPr>
          <w:b/>
          <w:bCs/>
          <w:spacing w:val="-4"/>
          <w:sz w:val="36"/>
          <w:szCs w:val="36"/>
        </w:rPr>
        <w:fldChar w:fldCharType="end"/>
      </w:r>
      <w:bookmarkEnd w:id="60"/>
      <w:r>
        <w:rPr>
          <w:b/>
          <w:bCs/>
          <w:spacing w:val="-4"/>
          <w:sz w:val="36"/>
          <w:szCs w:val="36"/>
        </w:rPr>
        <w:t> </w:t>
      </w:r>
      <w:bookmarkStart w:id="61" w:name="translation_sen_id-3"/>
      <w:r>
        <w:rPr>
          <w:b/>
          <w:bCs/>
          <w:spacing w:val="-4"/>
          <w:sz w:val="36"/>
          <w:szCs w:val="36"/>
        </w:rPr>
        <w:fldChar w:fldCharType="begin"/>
      </w:r>
      <w:r>
        <w:rPr>
          <w:b/>
          <w:bCs/>
          <w:spacing w:val="-4"/>
          <w:sz w:val="36"/>
          <w:szCs w:val="36"/>
        </w:rPr>
        <w:instrText xml:space="preserve"> HYPERLINK "https://www.bing.com/dict/search?q=neural&amp;FORM=BDVSP6&amp;cc=cn" </w:instrText>
      </w:r>
      <w:r>
        <w:rPr>
          <w:b/>
          <w:bCs/>
          <w:spacing w:val="-4"/>
          <w:sz w:val="36"/>
          <w:szCs w:val="36"/>
        </w:rPr>
      </w:r>
      <w:r>
        <w:rPr>
          <w:b/>
          <w:bCs/>
          <w:spacing w:val="-4"/>
          <w:sz w:val="36"/>
          <w:szCs w:val="36"/>
        </w:rPr>
        <w:fldChar w:fldCharType="separate"/>
      </w:r>
      <w:r>
        <w:rPr>
          <w:b/>
          <w:bCs/>
          <w:spacing w:val="-4"/>
          <w:sz w:val="36"/>
          <w:szCs w:val="36"/>
        </w:rPr>
        <w:t>Neural</w:t>
      </w:r>
      <w:r>
        <w:rPr>
          <w:b/>
          <w:bCs/>
          <w:spacing w:val="-4"/>
          <w:sz w:val="36"/>
          <w:szCs w:val="36"/>
        </w:rPr>
        <w:fldChar w:fldCharType="end"/>
      </w:r>
      <w:bookmarkEnd w:id="61"/>
      <w:r>
        <w:rPr>
          <w:b/>
          <w:bCs/>
          <w:spacing w:val="-4"/>
          <w:sz w:val="36"/>
          <w:szCs w:val="36"/>
        </w:rPr>
        <w:t> </w:t>
      </w:r>
      <w:bookmarkStart w:id="62" w:name="translation_sen_id-4"/>
      <w:r>
        <w:rPr>
          <w:b/>
          <w:bCs/>
          <w:spacing w:val="-4"/>
          <w:sz w:val="36"/>
          <w:szCs w:val="36"/>
        </w:rPr>
        <w:fldChar w:fldCharType="begin"/>
      </w:r>
      <w:r>
        <w:rPr>
          <w:b/>
          <w:bCs/>
          <w:spacing w:val="-4"/>
          <w:sz w:val="36"/>
          <w:szCs w:val="36"/>
        </w:rPr>
        <w:instrText xml:space="preserve"> HYPERLINK "https://www.bing.com/dict/search?q=networks&amp;FORM=BDVSP6&amp;cc=cn" </w:instrText>
      </w:r>
      <w:r>
        <w:rPr>
          <w:b/>
          <w:bCs/>
          <w:spacing w:val="-4"/>
          <w:sz w:val="36"/>
          <w:szCs w:val="36"/>
        </w:rPr>
      </w:r>
      <w:r>
        <w:rPr>
          <w:b/>
          <w:bCs/>
          <w:spacing w:val="-4"/>
          <w:sz w:val="36"/>
          <w:szCs w:val="36"/>
        </w:rPr>
        <w:fldChar w:fldCharType="separate"/>
      </w:r>
      <w:r>
        <w:rPr>
          <w:b/>
          <w:bCs/>
          <w:spacing w:val="-4"/>
          <w:sz w:val="36"/>
          <w:szCs w:val="36"/>
        </w:rPr>
        <w:t>Networks</w:t>
      </w:r>
      <w:r>
        <w:rPr>
          <w:b/>
          <w:bCs/>
          <w:spacing w:val="-4"/>
          <w:sz w:val="36"/>
          <w:szCs w:val="36"/>
        </w:rPr>
        <w:fldChar w:fldCharType="end"/>
      </w:r>
      <w:bookmarkEnd w:id="62"/>
      <w:r>
        <w:rPr>
          <w:b/>
          <w:bCs/>
          <w:spacing w:val="-4"/>
          <w:sz w:val="36"/>
          <w:szCs w:val="36"/>
        </w:rPr>
        <w:t> </w:t>
      </w:r>
      <w:r>
        <w:rPr>
          <w:rFonts w:hint="eastAsia"/>
          <w:b/>
          <w:bCs/>
          <w:spacing w:val="-4"/>
          <w:sz w:val="36"/>
          <w:szCs w:val="36"/>
        </w:rPr>
        <w:t>(</w:t>
      </w:r>
      <w:r>
        <w:rPr>
          <w:b/>
          <w:bCs/>
          <w:spacing w:val="-4"/>
          <w:sz w:val="36"/>
          <w:szCs w:val="36"/>
        </w:rPr>
        <w:t>BCNN</w:t>
      </w:r>
      <w:bookmarkStart w:id="63" w:name="translation_sen_id-7"/>
      <w:r>
        <w:rPr>
          <w:b/>
          <w:bCs/>
          <w:spacing w:val="-4"/>
          <w:sz w:val="36"/>
          <w:szCs w:val="36"/>
        </w:rPr>
        <w:fldChar w:fldCharType="begin"/>
      </w:r>
      <w:r>
        <w:rPr>
          <w:b/>
          <w:bCs/>
          <w:spacing w:val="-4"/>
          <w:sz w:val="36"/>
          <w:szCs w:val="36"/>
        </w:rPr>
        <w:instrText xml:space="preserve"> HYPERLINK "https://www.bing.com/dict/search?q=%29&amp;FORM=BDVSP6&amp;cc=cn" </w:instrText>
      </w:r>
      <w:r>
        <w:rPr>
          <w:b/>
          <w:bCs/>
          <w:spacing w:val="-4"/>
          <w:sz w:val="36"/>
          <w:szCs w:val="36"/>
        </w:rPr>
      </w:r>
      <w:r>
        <w:rPr>
          <w:b/>
          <w:bCs/>
          <w:spacing w:val="-4"/>
          <w:sz w:val="36"/>
          <w:szCs w:val="36"/>
        </w:rPr>
        <w:fldChar w:fldCharType="separate"/>
      </w:r>
      <w:r>
        <w:rPr>
          <w:b/>
          <w:bCs/>
          <w:spacing w:val="-4"/>
          <w:sz w:val="36"/>
          <w:szCs w:val="36"/>
        </w:rPr>
        <w:t>)</w:t>
      </w:r>
      <w:r>
        <w:rPr>
          <w:b/>
          <w:bCs/>
          <w:spacing w:val="-4"/>
          <w:sz w:val="36"/>
          <w:szCs w:val="36"/>
        </w:rPr>
        <w:fldChar w:fldCharType="end"/>
      </w:r>
      <w:bookmarkEnd w:id="63"/>
      <w:r>
        <w:rPr>
          <w:b/>
          <w:bCs/>
          <w:spacing w:val="-4"/>
          <w:sz w:val="36"/>
          <w:szCs w:val="36"/>
        </w:rPr>
        <w:t>  </w:t>
      </w:r>
      <w:r>
        <w:rPr>
          <w:rFonts w:hint="eastAsia"/>
          <w:b/>
          <w:bCs/>
          <w:spacing w:val="-4"/>
          <w:sz w:val="36"/>
          <w:szCs w:val="36"/>
        </w:rPr>
        <w:t>Dedicated Acceleration Chip</w:t>
      </w:r>
    </w:p>
    <w:p w14:paraId="0F7B0D42" w14:textId="77777777" w:rsidR="00EB4D40" w:rsidRDefault="00EB4D40">
      <w:pPr>
        <w:pStyle w:val="22"/>
        <w:spacing w:after="0" w:line="360" w:lineRule="auto"/>
        <w:rPr>
          <w:b/>
          <w:bCs/>
          <w:sz w:val="30"/>
          <w:szCs w:val="30"/>
        </w:rPr>
      </w:pPr>
    </w:p>
    <w:p w14:paraId="7EB85159" w14:textId="77777777" w:rsidR="00EB4D40" w:rsidRDefault="00EB4D40">
      <w:pPr>
        <w:pStyle w:val="22"/>
        <w:spacing w:after="0" w:line="360" w:lineRule="auto"/>
        <w:rPr>
          <w:b/>
          <w:bCs/>
          <w:sz w:val="30"/>
          <w:szCs w:val="30"/>
        </w:rPr>
      </w:pPr>
    </w:p>
    <w:p w14:paraId="0015C244" w14:textId="77777777" w:rsidR="00EB4D40" w:rsidRDefault="00EB4D40">
      <w:pPr>
        <w:pStyle w:val="22"/>
        <w:spacing w:after="0" w:line="360" w:lineRule="auto"/>
        <w:rPr>
          <w:b/>
          <w:bCs/>
          <w:sz w:val="30"/>
          <w:szCs w:val="30"/>
        </w:rPr>
      </w:pPr>
    </w:p>
    <w:p w14:paraId="5DCA52CA" w14:textId="77777777" w:rsidR="00EB4D40" w:rsidRDefault="00000000">
      <w:pPr>
        <w:pStyle w:val="22"/>
        <w:spacing w:after="0" w:line="360" w:lineRule="auto"/>
        <w:ind w:leftChars="500" w:left="1200"/>
        <w:rPr>
          <w:b/>
          <w:bCs/>
          <w:sz w:val="30"/>
          <w:szCs w:val="30"/>
        </w:rPr>
      </w:pPr>
      <w:r>
        <w:rPr>
          <w:b/>
          <w:bCs/>
          <w:sz w:val="30"/>
          <w:szCs w:val="30"/>
        </w:rPr>
        <w:t>Candidate</w:t>
      </w:r>
      <w:r>
        <w:rPr>
          <w:rFonts w:hint="eastAsia"/>
          <w:b/>
          <w:bCs/>
          <w:sz w:val="30"/>
          <w:szCs w:val="30"/>
        </w:rPr>
        <w:tab/>
      </w:r>
      <w:r>
        <w:rPr>
          <w:b/>
          <w:bCs/>
          <w:sz w:val="30"/>
          <w:szCs w:val="30"/>
        </w:rPr>
        <w:t xml:space="preserve">: </w:t>
      </w:r>
      <w:r>
        <w:rPr>
          <w:b/>
          <w:bCs/>
          <w:color w:val="000000" w:themeColor="text1"/>
          <w:sz w:val="30"/>
          <w:szCs w:val="30"/>
        </w:rPr>
        <w:t>Gao Yujing</w:t>
      </w:r>
    </w:p>
    <w:p w14:paraId="35D6F00B" w14:textId="77777777" w:rsidR="00EB4D40" w:rsidRDefault="00000000">
      <w:pPr>
        <w:pStyle w:val="22"/>
        <w:spacing w:after="0" w:line="360" w:lineRule="auto"/>
        <w:ind w:leftChars="500" w:left="1200"/>
        <w:rPr>
          <w:b/>
          <w:bCs/>
          <w:sz w:val="30"/>
          <w:szCs w:val="30"/>
        </w:rPr>
      </w:pPr>
      <w:r>
        <w:rPr>
          <w:b/>
          <w:bCs/>
          <w:sz w:val="30"/>
          <w:szCs w:val="30"/>
        </w:rPr>
        <w:t>Major</w:t>
      </w:r>
      <w:r>
        <w:rPr>
          <w:b/>
          <w:bCs/>
          <w:sz w:val="30"/>
          <w:szCs w:val="30"/>
        </w:rPr>
        <w:tab/>
      </w:r>
      <w:r>
        <w:rPr>
          <w:b/>
          <w:bCs/>
          <w:sz w:val="30"/>
          <w:szCs w:val="30"/>
        </w:rPr>
        <w:tab/>
        <w:t xml:space="preserve">: </w:t>
      </w:r>
      <w:hyperlink r:id="rId11" w:history="1">
        <w:r>
          <w:rPr>
            <w:b/>
            <w:bCs/>
            <w:color w:val="000000" w:themeColor="text1"/>
            <w:sz w:val="30"/>
            <w:szCs w:val="30"/>
          </w:rPr>
          <w:t>Electronic</w:t>
        </w:r>
      </w:hyperlink>
      <w:r>
        <w:rPr>
          <w:b/>
          <w:bCs/>
          <w:color w:val="000000" w:themeColor="text1"/>
          <w:sz w:val="30"/>
          <w:szCs w:val="30"/>
        </w:rPr>
        <w:t> </w:t>
      </w:r>
      <w:hyperlink r:id="rId12" w:history="1">
        <w:r>
          <w:rPr>
            <w:b/>
            <w:bCs/>
            <w:color w:val="000000" w:themeColor="text1"/>
            <w:sz w:val="30"/>
            <w:szCs w:val="30"/>
          </w:rPr>
          <w:t>Information</w:t>
        </w:r>
      </w:hyperlink>
    </w:p>
    <w:p w14:paraId="11C3A340" w14:textId="77777777" w:rsidR="00EB4D40" w:rsidRDefault="00000000">
      <w:pPr>
        <w:pStyle w:val="22"/>
        <w:spacing w:after="0" w:line="360" w:lineRule="auto"/>
        <w:ind w:leftChars="500" w:left="1200"/>
        <w:rPr>
          <w:b/>
          <w:bCs/>
          <w:sz w:val="30"/>
          <w:szCs w:val="30"/>
        </w:rPr>
      </w:pPr>
      <w:r>
        <w:rPr>
          <w:b/>
          <w:bCs/>
          <w:sz w:val="30"/>
          <w:szCs w:val="30"/>
        </w:rPr>
        <w:t>Supervisor</w:t>
      </w:r>
      <w:r>
        <w:rPr>
          <w:rFonts w:hint="eastAsia"/>
          <w:b/>
          <w:bCs/>
          <w:sz w:val="30"/>
          <w:szCs w:val="30"/>
        </w:rPr>
        <w:tab/>
      </w:r>
      <w:r>
        <w:rPr>
          <w:b/>
          <w:bCs/>
          <w:sz w:val="30"/>
          <w:szCs w:val="30"/>
        </w:rPr>
        <w:t xml:space="preserve">: Prof. </w:t>
      </w:r>
      <w:r>
        <w:rPr>
          <w:b/>
          <w:bCs/>
          <w:color w:val="000000" w:themeColor="text1"/>
          <w:sz w:val="30"/>
          <w:szCs w:val="30"/>
        </w:rPr>
        <w:t>Tong</w:t>
      </w:r>
      <w:r>
        <w:rPr>
          <w:b/>
          <w:bCs/>
          <w:color w:val="000000" w:themeColor="text1"/>
          <w:sz w:val="30"/>
          <w:szCs w:val="30"/>
        </w:rPr>
        <w:tab/>
        <w:t>Qiaoling</w:t>
      </w:r>
    </w:p>
    <w:p w14:paraId="195A8C25" w14:textId="77777777" w:rsidR="00EB4D40" w:rsidRDefault="00EB4D40">
      <w:pPr>
        <w:pStyle w:val="22"/>
        <w:spacing w:after="0" w:line="360" w:lineRule="auto"/>
        <w:rPr>
          <w:b/>
          <w:bCs/>
          <w:sz w:val="30"/>
          <w:szCs w:val="30"/>
        </w:rPr>
      </w:pPr>
    </w:p>
    <w:p w14:paraId="41BF1C44" w14:textId="77777777" w:rsidR="00EB4D40" w:rsidRDefault="00EB4D40">
      <w:pPr>
        <w:pStyle w:val="22"/>
        <w:spacing w:after="0" w:line="360" w:lineRule="auto"/>
        <w:rPr>
          <w:sz w:val="30"/>
          <w:szCs w:val="30"/>
        </w:rPr>
      </w:pPr>
    </w:p>
    <w:p w14:paraId="5BAC38B7" w14:textId="77777777" w:rsidR="00EB4D40" w:rsidRDefault="00EB4D40">
      <w:pPr>
        <w:pStyle w:val="22"/>
        <w:spacing w:after="0" w:line="360" w:lineRule="auto"/>
        <w:rPr>
          <w:sz w:val="30"/>
          <w:szCs w:val="30"/>
        </w:rPr>
      </w:pPr>
    </w:p>
    <w:p w14:paraId="7908A06A" w14:textId="77777777" w:rsidR="00EB4D40" w:rsidRDefault="00EB4D40">
      <w:pPr>
        <w:pStyle w:val="22"/>
        <w:spacing w:beforeLines="50" w:before="120" w:after="0" w:line="360" w:lineRule="auto"/>
        <w:rPr>
          <w:sz w:val="30"/>
          <w:szCs w:val="30"/>
        </w:rPr>
      </w:pPr>
    </w:p>
    <w:p w14:paraId="5AFEFDD7" w14:textId="77777777" w:rsidR="00EB4D40" w:rsidRDefault="00000000">
      <w:pPr>
        <w:jc w:val="center"/>
        <w:rPr>
          <w:b/>
          <w:sz w:val="30"/>
          <w:szCs w:val="30"/>
        </w:rPr>
      </w:pPr>
      <w:r>
        <w:rPr>
          <w:b/>
          <w:sz w:val="30"/>
          <w:szCs w:val="30"/>
        </w:rPr>
        <w:t>Huazhong University of Science and Technology</w:t>
      </w:r>
      <w:bookmarkStart w:id="64" w:name="_Toc80886003"/>
      <w:bookmarkStart w:id="65" w:name="_Toc80945423"/>
    </w:p>
    <w:p w14:paraId="035CFA59" w14:textId="77777777" w:rsidR="00EB4D40" w:rsidRDefault="00000000">
      <w:pPr>
        <w:jc w:val="center"/>
        <w:rPr>
          <w:b/>
          <w:sz w:val="30"/>
          <w:szCs w:val="30"/>
        </w:rPr>
      </w:pPr>
      <w:r>
        <w:rPr>
          <w:b/>
          <w:sz w:val="30"/>
          <w:szCs w:val="30"/>
        </w:rPr>
        <w:t>Wuhan 430074, P. R. China</w:t>
      </w:r>
    </w:p>
    <w:bookmarkEnd w:id="64"/>
    <w:bookmarkEnd w:id="65"/>
    <w:p w14:paraId="20FCE89F" w14:textId="77777777" w:rsidR="00EB4D40" w:rsidRDefault="00000000">
      <w:pPr>
        <w:jc w:val="center"/>
        <w:rPr>
          <w:b/>
          <w:sz w:val="30"/>
          <w:szCs w:val="30"/>
        </w:rPr>
      </w:pPr>
      <w:r>
        <w:rPr>
          <w:b/>
          <w:sz w:val="30"/>
          <w:szCs w:val="30"/>
        </w:rPr>
        <w:t>October, 2022</w:t>
      </w:r>
    </w:p>
    <w:p w14:paraId="2174EFC2" w14:textId="77777777" w:rsidR="00EB4D40" w:rsidRDefault="00000000">
      <w:pPr>
        <w:spacing w:beforeLines="50" w:before="120" w:afterLines="50" w:after="120"/>
        <w:jc w:val="center"/>
        <w:rPr>
          <w:rFonts w:ascii="黑体" w:eastAsia="黑体" w:hAnsi="黑体"/>
          <w:sz w:val="32"/>
          <w:szCs w:val="32"/>
        </w:rPr>
      </w:pPr>
      <w:r>
        <w:rPr>
          <w:rFonts w:eastAsia="黑体"/>
          <w:b/>
          <w:bCs/>
          <w:spacing w:val="4"/>
          <w:sz w:val="32"/>
        </w:rPr>
        <w:br w:type="page"/>
      </w:r>
      <w:r>
        <w:rPr>
          <w:rFonts w:ascii="黑体" w:eastAsia="黑体" w:hAnsi="黑体"/>
          <w:sz w:val="32"/>
          <w:szCs w:val="32"/>
        </w:rPr>
        <w:lastRenderedPageBreak/>
        <w:t>独创性声明</w:t>
      </w:r>
    </w:p>
    <w:p w14:paraId="1E1EB0B5" w14:textId="77777777" w:rsidR="00EB4D40" w:rsidRDefault="00EB4D40">
      <w:pPr>
        <w:ind w:firstLineChars="200" w:firstLine="480"/>
      </w:pPr>
    </w:p>
    <w:p w14:paraId="1A6DD152" w14:textId="77777777" w:rsidR="00EB4D40" w:rsidRDefault="00000000">
      <w:pPr>
        <w:ind w:firstLineChars="200" w:firstLine="480"/>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0203E7CC" w14:textId="77777777" w:rsidR="00EB4D40" w:rsidRDefault="00EB4D40">
      <w:pPr>
        <w:ind w:firstLineChars="200" w:firstLine="480"/>
      </w:pPr>
    </w:p>
    <w:p w14:paraId="6AE028A4" w14:textId="77777777" w:rsidR="00EB4D40" w:rsidRDefault="00000000">
      <w:pPr>
        <w:spacing w:beforeLines="50" w:before="120" w:afterLines="50" w:after="120"/>
        <w:ind w:leftChars="2200" w:left="5280" w:firstLineChars="200" w:firstLine="480"/>
      </w:pPr>
      <w:r>
        <w:t>学位论文作者签名：</w:t>
      </w:r>
    </w:p>
    <w:p w14:paraId="348409E0" w14:textId="77777777" w:rsidR="00EB4D40" w:rsidRDefault="00000000">
      <w:pPr>
        <w:spacing w:beforeLines="50" w:before="120" w:afterLines="50" w:after="120"/>
        <w:ind w:leftChars="2200" w:left="5280" w:firstLineChars="200" w:firstLine="480"/>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487BAF51" w14:textId="77777777" w:rsidR="00EB4D40" w:rsidRDefault="00EB4D40">
      <w:pPr>
        <w:ind w:firstLineChars="200" w:firstLine="480"/>
      </w:pPr>
    </w:p>
    <w:p w14:paraId="4C018134" w14:textId="77777777" w:rsidR="00EB4D40" w:rsidRDefault="00EB4D40">
      <w:pPr>
        <w:ind w:firstLineChars="200" w:firstLine="480"/>
      </w:pPr>
    </w:p>
    <w:p w14:paraId="70C68C5E" w14:textId="77777777" w:rsidR="00EB4D40" w:rsidRDefault="00EB4D40">
      <w:pPr>
        <w:ind w:firstLineChars="200" w:firstLine="480"/>
      </w:pPr>
    </w:p>
    <w:p w14:paraId="0C03E23F" w14:textId="77777777" w:rsidR="00EB4D40" w:rsidRDefault="00000000">
      <w:pPr>
        <w:spacing w:beforeLines="50" w:before="120" w:afterLines="50" w:after="120"/>
        <w:jc w:val="center"/>
        <w:rPr>
          <w:rFonts w:ascii="黑体" w:eastAsia="黑体" w:hAnsi="黑体"/>
          <w:sz w:val="32"/>
          <w:szCs w:val="32"/>
        </w:rPr>
      </w:pPr>
      <w:r>
        <w:rPr>
          <w:rFonts w:ascii="黑体" w:eastAsia="黑体" w:hAnsi="黑体"/>
          <w:sz w:val="32"/>
          <w:szCs w:val="32"/>
        </w:rPr>
        <w:t>学位论文版权使用授权书</w:t>
      </w:r>
    </w:p>
    <w:p w14:paraId="0C0B342D" w14:textId="77777777" w:rsidR="00EB4D40" w:rsidRDefault="00EB4D40">
      <w:pPr>
        <w:ind w:firstLineChars="200" w:firstLine="480"/>
      </w:pPr>
    </w:p>
    <w:p w14:paraId="24DD590C" w14:textId="77777777" w:rsidR="00EB4D40" w:rsidRDefault="00000000">
      <w:pPr>
        <w:ind w:firstLineChars="200"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AADEBC3" w14:textId="77777777" w:rsidR="00EB4D40" w:rsidRDefault="00000000">
      <w:pPr>
        <w:spacing w:beforeLines="50" w:before="120"/>
        <w:ind w:firstLineChars="800" w:firstLine="1920"/>
        <w:rPr>
          <w:rFonts w:ascii="宋体" w:hAnsi="宋体"/>
        </w:rPr>
      </w:pPr>
      <w:r>
        <w:rPr>
          <w:noProof/>
        </w:rPr>
        <mc:AlternateContent>
          <mc:Choice Requires="wps">
            <w:drawing>
              <wp:anchor distT="0" distB="0" distL="114300" distR="114300" simplePos="0" relativeHeight="251659264" behindDoc="0" locked="0" layoutInCell="1" allowOverlap="1" wp14:anchorId="6A671163" wp14:editId="0F12F2FC">
                <wp:simplePos x="0" y="0"/>
                <wp:positionH relativeFrom="column">
                  <wp:posOffset>333375</wp:posOffset>
                </wp:positionH>
                <wp:positionV relativeFrom="paragraph">
                  <wp:posOffset>226695</wp:posOffset>
                </wp:positionV>
                <wp:extent cx="793750" cy="221615"/>
                <wp:effectExtent l="0" t="0"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a:effectLst/>
                      </wps:spPr>
                      <wps:txbx>
                        <w:txbxContent>
                          <w:p w14:paraId="1AE29A53" w14:textId="77777777" w:rsidR="00EB4D40" w:rsidRDefault="00000000">
                            <w:pPr>
                              <w:adjustRightInd w:val="0"/>
                            </w:pPr>
                            <w:r>
                              <w:t>本论文属于</w:t>
                            </w:r>
                          </w:p>
                        </w:txbxContent>
                      </wps:txbx>
                      <wps:bodyPr rot="0" vert="horz" wrap="square" lIns="0" tIns="0" rIns="0" bIns="0" anchor="t" anchorCtr="0" upright="1">
                        <a:noAutofit/>
                      </wps:bodyPr>
                    </wps:wsp>
                  </a:graphicData>
                </a:graphic>
              </wp:anchor>
            </w:drawing>
          </mc:Choice>
          <mc:Fallback>
            <w:pict>
              <v:shapetype w14:anchorId="6A671163"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" filled="f" stroked="f">
                <v:textbox inset="0,0,0,0">
                  <w:txbxContent>
                    <w:p w14:paraId="1AE29A53" w14:textId="77777777" w:rsidR="00EB4D40" w:rsidRDefault="00000000">
                      <w:pPr>
                        <w:adjustRightInd w:val="0"/>
                      </w:pPr>
                      <w:r>
                        <w:t>本论文属于</w:t>
                      </w:r>
                    </w:p>
                  </w:txbxContent>
                </v:textbox>
              </v:shape>
            </w:pict>
          </mc:Fallback>
        </mc:AlternateContent>
      </w:r>
      <w:r>
        <w:rPr>
          <w:rFonts w:ascii="宋体" w:hAnsi="宋体"/>
        </w:rPr>
        <w:t>保  密□，在</w:t>
      </w:r>
      <w:r>
        <w:rPr>
          <w:rFonts w:ascii="宋体" w:hAnsi="宋体"/>
          <w:u w:val="single"/>
        </w:rPr>
        <w:t xml:space="preserve">      </w:t>
      </w:r>
      <w:r>
        <w:rPr>
          <w:rFonts w:ascii="宋体" w:hAnsi="宋体"/>
        </w:rPr>
        <w:t>年解密后适用本授权书。</w:t>
      </w:r>
    </w:p>
    <w:p w14:paraId="0247207F" w14:textId="77777777" w:rsidR="00EB4D40" w:rsidRDefault="00000000">
      <w:pPr>
        <w:ind w:firstLineChars="800" w:firstLine="1920"/>
        <w:rPr>
          <w:rFonts w:ascii="宋体" w:hAnsi="宋体"/>
        </w:rPr>
      </w:pPr>
      <w:r>
        <w:rPr>
          <w:rFonts w:ascii="宋体" w:hAnsi="宋体"/>
        </w:rPr>
        <w:t>不保密□。</w:t>
      </w:r>
    </w:p>
    <w:p w14:paraId="7DB66068" w14:textId="77777777" w:rsidR="00EB4D40" w:rsidRDefault="00000000">
      <w:pPr>
        <w:ind w:firstLineChars="200" w:firstLine="480"/>
        <w:rPr>
          <w:rFonts w:ascii="宋体" w:hAnsi="宋体"/>
        </w:rPr>
      </w:pPr>
      <w:r>
        <w:rPr>
          <w:rFonts w:ascii="宋体" w:hAnsi="宋体"/>
        </w:rPr>
        <w:t>（请在以上方框内打“√”）</w:t>
      </w:r>
    </w:p>
    <w:p w14:paraId="589D5F6E" w14:textId="77777777" w:rsidR="00EB4D40" w:rsidRDefault="00EB4D40">
      <w:pPr>
        <w:ind w:firstLineChars="200" w:firstLine="480"/>
      </w:pPr>
    </w:p>
    <w:p w14:paraId="2862F43A" w14:textId="77777777" w:rsidR="00EB4D40" w:rsidRDefault="00000000">
      <w:pPr>
        <w:spacing w:beforeLines="35" w:before="84" w:afterLines="35" w:after="84"/>
        <w:ind w:firstLineChars="200" w:firstLine="480"/>
        <w:jc w:val="left"/>
      </w:pPr>
      <w:r>
        <w:t>学位论文作者签名：</w:t>
      </w:r>
      <w:r>
        <w:tab/>
      </w:r>
      <w:r>
        <w:tab/>
      </w:r>
      <w:r>
        <w:tab/>
      </w:r>
      <w:r>
        <w:tab/>
      </w:r>
      <w:r>
        <w:tab/>
      </w:r>
      <w:r>
        <w:tab/>
      </w:r>
      <w:r>
        <w:tab/>
      </w:r>
      <w:r>
        <w:rPr>
          <w:rFonts w:hint="eastAsia"/>
        </w:rPr>
        <w:t xml:space="preserve">  </w:t>
      </w:r>
      <w:r>
        <w:t>指导教师签名：</w:t>
      </w:r>
    </w:p>
    <w:p w14:paraId="774012CF" w14:textId="77777777" w:rsidR="00EB4D40" w:rsidRDefault="00000000">
      <w:pPr>
        <w:spacing w:line="500" w:lineRule="exact"/>
        <w:ind w:firstLineChars="200" w:firstLine="480"/>
        <w:jc w:val="left"/>
      </w:pP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r>
        <w:tab/>
      </w:r>
      <w:r>
        <w:tab/>
      </w:r>
      <w:r>
        <w:tab/>
      </w:r>
      <w:r>
        <w:rPr>
          <w:rFonts w:hint="eastAsia"/>
        </w:rPr>
        <w:tab/>
      </w:r>
      <w:r>
        <w:tab/>
      </w:r>
      <w:r>
        <w:rPr>
          <w:rFonts w:hint="eastAsia"/>
        </w:rPr>
        <w:tab/>
      </w:r>
      <w:r>
        <w:t xml:space="preserve">  </w:t>
      </w:r>
      <w:r>
        <w:t>日期：</w:t>
      </w:r>
      <w:r>
        <w:rPr>
          <w:rFonts w:hint="eastAsia"/>
        </w:rPr>
        <w:t xml:space="preserve">   </w:t>
      </w:r>
      <w:r>
        <w:t xml:space="preserve"> </w:t>
      </w:r>
      <w:r>
        <w:t>年</w:t>
      </w:r>
      <w:r>
        <w:t xml:space="preserve"> </w:t>
      </w:r>
      <w:r>
        <w:rPr>
          <w:rFonts w:hint="eastAsia"/>
        </w:rPr>
        <w:t xml:space="preserve"> </w:t>
      </w:r>
      <w:r>
        <w:t xml:space="preserve"> </w:t>
      </w:r>
      <w:r>
        <w:t>月</w:t>
      </w:r>
      <w:r>
        <w:t xml:space="preserve"> </w:t>
      </w:r>
      <w:r>
        <w:rPr>
          <w:rFonts w:hint="eastAsia"/>
        </w:rPr>
        <w:t xml:space="preserve"> </w:t>
      </w:r>
      <w:r>
        <w:t xml:space="preserve"> </w:t>
      </w:r>
      <w:r>
        <w:t>日</w:t>
      </w:r>
    </w:p>
    <w:p w14:paraId="79CA3281" w14:textId="77777777" w:rsidR="00EB4D40" w:rsidRDefault="00EB4D40">
      <w:pPr>
        <w:sectPr w:rsidR="00EB4D40">
          <w:headerReference w:type="even" r:id="rId13"/>
          <w:headerReference w:type="default" r:id="rId14"/>
          <w:footerReference w:type="even" r:id="rId15"/>
          <w:footerReference w:type="default" r:id="rId16"/>
          <w:headerReference w:type="first" r:id="rId17"/>
          <w:footerReference w:type="first" r:id="rId18"/>
          <w:pgSz w:w="11907" w:h="16840"/>
          <w:pgMar w:top="2552" w:right="1474" w:bottom="1418" w:left="1474" w:header="1701" w:footer="851" w:gutter="0"/>
          <w:pgNumType w:fmt="upperRoman" w:start="1"/>
          <w:cols w:space="425"/>
          <w:docGrid w:linePitch="312"/>
        </w:sectPr>
      </w:pPr>
    </w:p>
    <w:p w14:paraId="5D006A4F" w14:textId="77777777" w:rsidR="00EB4D40" w:rsidRDefault="00000000">
      <w:pPr>
        <w:pStyle w:val="1"/>
        <w:numPr>
          <w:ilvl w:val="0"/>
          <w:numId w:val="0"/>
        </w:numPr>
        <w:ind w:left="432" w:hanging="432"/>
        <w:rPr>
          <w:b w:val="0"/>
        </w:rPr>
      </w:pPr>
      <w:bookmarkStart w:id="66" w:name="_Toc46962949"/>
      <w:bookmarkStart w:id="67" w:name="_Toc444250080"/>
      <w:bookmarkStart w:id="68" w:name="_Toc437362298"/>
      <w:bookmarkStart w:id="69" w:name="_Toc14229"/>
      <w:bookmarkStart w:id="70" w:name="_Toc57189220"/>
      <w:r>
        <w:rPr>
          <w:b w:val="0"/>
        </w:rPr>
        <w:lastRenderedPageBreak/>
        <w:t>摘</w:t>
      </w:r>
      <w:r>
        <w:rPr>
          <w:b w:val="0"/>
        </w:rPr>
        <w:t xml:space="preserve">  </w:t>
      </w:r>
      <w:r>
        <w:rPr>
          <w:b w:val="0"/>
        </w:rPr>
        <w:t>要</w:t>
      </w:r>
      <w:bookmarkEnd w:id="5"/>
      <w:bookmarkEnd w:id="6"/>
      <w:bookmarkEnd w:id="7"/>
      <w:bookmarkEnd w:id="8"/>
      <w:bookmarkEnd w:id="66"/>
      <w:bookmarkEnd w:id="67"/>
      <w:bookmarkEnd w:id="68"/>
      <w:bookmarkEnd w:id="69"/>
      <w:bookmarkEnd w:id="70"/>
    </w:p>
    <w:p w14:paraId="73FB44D1" w14:textId="77777777" w:rsidR="00EB4D40" w:rsidRDefault="00000000">
      <w:pPr>
        <w:pStyle w:val="a9"/>
        <w:ind w:leftChars="0" w:left="0" w:firstLine="420"/>
        <w:rPr>
          <w:rFonts w:asciiTheme="minorEastAsia" w:eastAsiaTheme="minorEastAsia" w:hAnsiTheme="minorEastAsia"/>
          <w:bCs/>
          <w:szCs w:val="21"/>
        </w:rPr>
      </w:pPr>
      <w:r>
        <w:rPr>
          <w:rFonts w:eastAsiaTheme="minorEastAsia"/>
          <w:bCs/>
          <w:szCs w:val="21"/>
        </w:rPr>
        <w:t>机</w:t>
      </w:r>
    </w:p>
    <w:p w14:paraId="098C0A41" w14:textId="77777777" w:rsidR="00EB4D40" w:rsidRDefault="00000000">
      <w:pPr>
        <w:rPr>
          <w:rFonts w:eastAsiaTheme="majorEastAsia"/>
        </w:rPr>
      </w:pPr>
      <w:r>
        <w:rPr>
          <w:rFonts w:eastAsia="黑体"/>
          <w:b/>
        </w:rPr>
        <w:t>关键词：</w:t>
      </w:r>
      <w:r>
        <w:rPr>
          <w:rFonts w:eastAsiaTheme="majorEastAsia"/>
        </w:rPr>
        <w:t xml:space="preserve"> </w:t>
      </w:r>
    </w:p>
    <w:p w14:paraId="5C720AB2" w14:textId="77777777" w:rsidR="00EB4D40" w:rsidRDefault="00000000">
      <w:pPr>
        <w:pStyle w:val="1"/>
        <w:numPr>
          <w:ilvl w:val="0"/>
          <w:numId w:val="0"/>
        </w:numPr>
      </w:pPr>
      <w:bookmarkStart w:id="71" w:name="_Toc57189221"/>
      <w:bookmarkStart w:id="72" w:name="_Toc379915051"/>
      <w:bookmarkStart w:id="73" w:name="_Toc377235967"/>
      <w:bookmarkStart w:id="74" w:name="_Toc46962950"/>
      <w:bookmarkStart w:id="75" w:name="_Toc101"/>
      <w:bookmarkStart w:id="76" w:name="_Toc444250081"/>
      <w:bookmarkStart w:id="77" w:name="_Toc437362299"/>
      <w:bookmarkStart w:id="78" w:name="_Toc229915032"/>
      <w:bookmarkStart w:id="79" w:name="_Toc229791431"/>
      <w:r>
        <w:lastRenderedPageBreak/>
        <w:t>Abstract</w:t>
      </w:r>
      <w:bookmarkEnd w:id="71"/>
      <w:bookmarkEnd w:id="72"/>
      <w:bookmarkEnd w:id="73"/>
      <w:bookmarkEnd w:id="74"/>
      <w:bookmarkEnd w:id="75"/>
      <w:bookmarkEnd w:id="76"/>
      <w:bookmarkEnd w:id="77"/>
    </w:p>
    <w:p w14:paraId="1E113984" w14:textId="77777777" w:rsidR="00EB4D40" w:rsidRDefault="00000000">
      <w:bookmarkStart w:id="80" w:name="OLE_LINK10"/>
      <w:bookmarkStart w:id="81" w:name="OLE_LINK21"/>
      <w:r>
        <w:tab/>
        <w:t xml:space="preserve">As </w:t>
      </w:r>
    </w:p>
    <w:bookmarkEnd w:id="80"/>
    <w:bookmarkEnd w:id="81"/>
    <w:p w14:paraId="15D8312E" w14:textId="77777777" w:rsidR="00EB4D40" w:rsidRDefault="00000000">
      <w:pPr>
        <w:rPr>
          <w:color w:val="000000" w:themeColor="text1"/>
        </w:rPr>
      </w:pPr>
      <w:r>
        <w:rPr>
          <w:b/>
        </w:rPr>
        <w:t>Key words:</w:t>
      </w:r>
      <w:r>
        <w:t xml:space="preserve"> </w:t>
      </w:r>
    </w:p>
    <w:p w14:paraId="21E37C57" w14:textId="77777777" w:rsidR="00EB4D40" w:rsidRDefault="00000000">
      <w:pPr>
        <w:widowControl/>
        <w:spacing w:line="240" w:lineRule="auto"/>
        <w:jc w:val="left"/>
        <w:rPr>
          <w:b/>
        </w:rPr>
      </w:pPr>
      <w:r>
        <w:rPr>
          <w:b/>
        </w:rPr>
        <w:br w:type="page"/>
      </w:r>
    </w:p>
    <w:p w14:paraId="2F25EC26" w14:textId="77777777" w:rsidR="00EB4D40" w:rsidRDefault="00000000">
      <w:pPr>
        <w:jc w:val="center"/>
        <w:rPr>
          <w:rFonts w:eastAsia="黑体"/>
          <w:sz w:val="20"/>
          <w:szCs w:val="20"/>
        </w:rPr>
      </w:pPr>
      <w:bookmarkStart w:id="82" w:name="_Toc444265032"/>
      <w:bookmarkStart w:id="83" w:name="_Toc439328361"/>
      <w:bookmarkStart w:id="84" w:name="_Toc377235968"/>
      <w:bookmarkStart w:id="85" w:name="_Toc444250082"/>
      <w:bookmarkStart w:id="86" w:name="_Toc230751642"/>
      <w:bookmarkStart w:id="87" w:name="_Toc380663913"/>
      <w:bookmarkStart w:id="88" w:name="_Toc377236306"/>
      <w:bookmarkStart w:id="89" w:name="_Toc379915052"/>
      <w:bookmarkStart w:id="90" w:name="_Toc379621584"/>
      <w:bookmarkStart w:id="91" w:name="_Toc57978731"/>
      <w:bookmarkStart w:id="92" w:name="_Toc229791432"/>
      <w:bookmarkStart w:id="93" w:name="_Toc229915033"/>
      <w:bookmarkStart w:id="94" w:name="_Toc437362260"/>
      <w:bookmarkEnd w:id="78"/>
      <w:bookmarkEnd w:id="79"/>
      <w:r>
        <w:rPr>
          <w:rFonts w:ascii="黑体" w:eastAsia="黑体" w:hAnsi="黑体"/>
          <w:sz w:val="32"/>
          <w:szCs w:val="32"/>
        </w:rPr>
        <w:lastRenderedPageBreak/>
        <w:t xml:space="preserve">目  </w:t>
      </w:r>
      <w:bookmarkStart w:id="95" w:name="_Toc437362301"/>
      <w:r>
        <w:rPr>
          <w:rFonts w:ascii="黑体" w:eastAsia="黑体" w:hAnsi="黑体"/>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bookmarkEnd w:id="95"/>
      <w:r>
        <w:rPr>
          <w:rFonts w:eastAsia="黑体"/>
          <w:sz w:val="20"/>
          <w:szCs w:val="20"/>
        </w:rPr>
        <w:fldChar w:fldCharType="begin"/>
      </w:r>
      <w:r>
        <w:rPr>
          <w:rFonts w:eastAsia="黑体"/>
          <w:sz w:val="20"/>
          <w:szCs w:val="20"/>
        </w:rPr>
        <w:instrText xml:space="preserve"> TOC \o "1-2" \u </w:instrText>
      </w:r>
      <w:r>
        <w:rPr>
          <w:rFonts w:eastAsia="黑体"/>
          <w:sz w:val="20"/>
          <w:szCs w:val="20"/>
        </w:rPr>
        <w:fldChar w:fldCharType="separate"/>
      </w:r>
    </w:p>
    <w:p w14:paraId="5CE13FC6" w14:textId="77777777" w:rsidR="00EB4D40" w:rsidRDefault="00000000">
      <w:pPr>
        <w:pStyle w:val="TOC1"/>
        <w:tabs>
          <w:tab w:val="clear" w:pos="480"/>
          <w:tab w:val="clear" w:pos="8949"/>
          <w:tab w:val="right" w:leader="dot" w:pos="8959"/>
        </w:tabs>
      </w:pPr>
      <w:r>
        <w:rPr>
          <w:rFonts w:hint="eastAsia"/>
        </w:rPr>
        <w:t>二值虚数神经网络</w:t>
      </w:r>
      <w:r>
        <w:rPr>
          <w:rFonts w:hint="eastAsia"/>
        </w:rPr>
        <w:t>(BCNN)</w:t>
      </w:r>
      <w:r>
        <w:rPr>
          <w:rFonts w:hint="eastAsia"/>
        </w:rPr>
        <w:t>专用加速芯片的研究与设计</w:t>
      </w:r>
      <w:r>
        <w:tab/>
      </w:r>
      <w:r>
        <w:fldChar w:fldCharType="begin"/>
      </w:r>
      <w:r>
        <w:instrText xml:space="preserve"> PAGEREF _Toc26215 \h </w:instrText>
      </w:r>
      <w:r>
        <w:fldChar w:fldCharType="separate"/>
      </w:r>
      <w:r>
        <w:t>I</w:t>
      </w:r>
      <w:r>
        <w:fldChar w:fldCharType="end"/>
      </w:r>
    </w:p>
    <w:p w14:paraId="48588431" w14:textId="77777777" w:rsidR="00EB4D40" w:rsidRDefault="00000000">
      <w:pPr>
        <w:pStyle w:val="TOC1"/>
        <w:tabs>
          <w:tab w:val="clear" w:pos="480"/>
          <w:tab w:val="clear" w:pos="8949"/>
          <w:tab w:val="right" w:leader="dot" w:pos="8959"/>
        </w:tabs>
      </w:pPr>
      <w:r>
        <w:rPr>
          <w:szCs w:val="30"/>
        </w:rPr>
        <w:t>A Dissertation Submitted in Partial Fulfillment of the Requirements</w:t>
      </w:r>
      <w:r>
        <w:tab/>
      </w:r>
      <w:r>
        <w:fldChar w:fldCharType="begin"/>
      </w:r>
      <w:r>
        <w:instrText xml:space="preserve"> PAGEREF _Toc11473 \h </w:instrText>
      </w:r>
      <w:r>
        <w:fldChar w:fldCharType="separate"/>
      </w:r>
      <w:r>
        <w:t>II</w:t>
      </w:r>
      <w:r>
        <w:fldChar w:fldCharType="end"/>
      </w:r>
    </w:p>
    <w:p w14:paraId="06D42FE9" w14:textId="77777777" w:rsidR="00EB4D40" w:rsidRDefault="00000000">
      <w:pPr>
        <w:pStyle w:val="TOC1"/>
        <w:tabs>
          <w:tab w:val="clear" w:pos="480"/>
          <w:tab w:val="clear" w:pos="8949"/>
          <w:tab w:val="right" w:leader="dot" w:pos="8959"/>
        </w:tabs>
      </w:pPr>
      <w:r>
        <w:rPr>
          <w:szCs w:val="30"/>
        </w:rPr>
        <w:t xml:space="preserve">for </w:t>
      </w:r>
      <w:r>
        <w:rPr>
          <w:rFonts w:hint="eastAsia"/>
          <w:szCs w:val="30"/>
        </w:rPr>
        <w:t>the</w:t>
      </w:r>
      <w:r>
        <w:rPr>
          <w:szCs w:val="30"/>
        </w:rPr>
        <w:t xml:space="preserve"> Professional Master Degree</w:t>
      </w:r>
      <w:r>
        <w:tab/>
      </w:r>
      <w:r>
        <w:fldChar w:fldCharType="begin"/>
      </w:r>
      <w:r>
        <w:instrText xml:space="preserve"> PAGEREF _Toc4775 \h </w:instrText>
      </w:r>
      <w:r>
        <w:fldChar w:fldCharType="separate"/>
      </w:r>
      <w:r>
        <w:t>II</w:t>
      </w:r>
      <w:r>
        <w:fldChar w:fldCharType="end"/>
      </w:r>
    </w:p>
    <w:p w14:paraId="153EA489" w14:textId="77777777" w:rsidR="00EB4D40" w:rsidRDefault="00000000">
      <w:pPr>
        <w:pStyle w:val="TOC1"/>
        <w:tabs>
          <w:tab w:val="clear" w:pos="480"/>
          <w:tab w:val="clear" w:pos="8949"/>
          <w:tab w:val="right" w:leader="dot" w:pos="8959"/>
        </w:tabs>
      </w:pPr>
      <w:r>
        <w:t>摘</w:t>
      </w:r>
      <w:r>
        <w:t xml:space="preserve">  </w:t>
      </w:r>
      <w:r>
        <w:t>要</w:t>
      </w:r>
      <w:r>
        <w:tab/>
      </w:r>
      <w:r>
        <w:fldChar w:fldCharType="begin"/>
      </w:r>
      <w:r>
        <w:instrText xml:space="preserve"> PAGEREF _Toc14229 \h </w:instrText>
      </w:r>
      <w:r>
        <w:fldChar w:fldCharType="separate"/>
      </w:r>
      <w:r>
        <w:t>I</w:t>
      </w:r>
      <w:r>
        <w:fldChar w:fldCharType="end"/>
      </w:r>
    </w:p>
    <w:p w14:paraId="1F3AD9AA" w14:textId="77777777" w:rsidR="00EB4D40" w:rsidRDefault="00000000">
      <w:pPr>
        <w:pStyle w:val="TOC1"/>
        <w:tabs>
          <w:tab w:val="clear" w:pos="480"/>
          <w:tab w:val="clear" w:pos="8949"/>
          <w:tab w:val="right" w:leader="dot" w:pos="8959"/>
        </w:tabs>
      </w:pPr>
      <w:r>
        <w:t>Abstract</w:t>
      </w:r>
      <w:r>
        <w:tab/>
      </w:r>
      <w:r>
        <w:fldChar w:fldCharType="begin"/>
      </w:r>
      <w:r>
        <w:instrText xml:space="preserve"> PAGEREF _Toc101 \h </w:instrText>
      </w:r>
      <w:r>
        <w:fldChar w:fldCharType="separate"/>
      </w:r>
      <w:r>
        <w:t>II</w:t>
      </w:r>
      <w:r>
        <w:fldChar w:fldCharType="end"/>
      </w:r>
    </w:p>
    <w:p w14:paraId="2FBD0395" w14:textId="77777777" w:rsidR="00EB4D40" w:rsidRDefault="00000000">
      <w:pPr>
        <w:pStyle w:val="TOC1"/>
        <w:tabs>
          <w:tab w:val="clear" w:pos="480"/>
          <w:tab w:val="clear" w:pos="8949"/>
          <w:tab w:val="right" w:leader="dot" w:pos="8959"/>
        </w:tabs>
      </w:pPr>
      <w:r>
        <w:rPr>
          <w:rFonts w:hint="eastAsia"/>
        </w:rPr>
        <w:t xml:space="preserve">1 </w:t>
      </w:r>
      <w:r>
        <w:t>绪论</w:t>
      </w:r>
      <w:r>
        <w:tab/>
      </w:r>
      <w:r>
        <w:fldChar w:fldCharType="begin"/>
      </w:r>
      <w:r>
        <w:instrText xml:space="preserve"> PAGEREF _Toc3672 \h </w:instrText>
      </w:r>
      <w:r>
        <w:fldChar w:fldCharType="separate"/>
      </w:r>
      <w:r>
        <w:t>1</w:t>
      </w:r>
      <w:r>
        <w:fldChar w:fldCharType="end"/>
      </w:r>
    </w:p>
    <w:p w14:paraId="013F4725" w14:textId="77777777" w:rsidR="00EB4D40" w:rsidRDefault="00000000">
      <w:pPr>
        <w:pStyle w:val="TOC2"/>
        <w:tabs>
          <w:tab w:val="clear" w:pos="960"/>
          <w:tab w:val="clear" w:pos="8949"/>
          <w:tab w:val="right" w:leader="dot" w:pos="8959"/>
        </w:tabs>
      </w:pPr>
      <w:r>
        <w:rPr>
          <w:rFonts w:hint="eastAsia"/>
        </w:rPr>
        <w:t xml:space="preserve">1.1 </w:t>
      </w:r>
      <w:r>
        <w:t>研究背景与意义</w:t>
      </w:r>
      <w:r>
        <w:tab/>
      </w:r>
      <w:r>
        <w:fldChar w:fldCharType="begin"/>
      </w:r>
      <w:r>
        <w:instrText xml:space="preserve"> PAGEREF _Toc15817 \h </w:instrText>
      </w:r>
      <w:r>
        <w:fldChar w:fldCharType="separate"/>
      </w:r>
      <w:r>
        <w:t>1</w:t>
      </w:r>
      <w:r>
        <w:fldChar w:fldCharType="end"/>
      </w:r>
    </w:p>
    <w:p w14:paraId="73990C03" w14:textId="77777777" w:rsidR="00EB4D40" w:rsidRDefault="00000000">
      <w:pPr>
        <w:pStyle w:val="TOC2"/>
        <w:tabs>
          <w:tab w:val="clear" w:pos="960"/>
          <w:tab w:val="clear" w:pos="8949"/>
          <w:tab w:val="right" w:leader="dot" w:pos="8959"/>
        </w:tabs>
      </w:pPr>
      <w:r>
        <w:rPr>
          <w:rFonts w:hint="eastAsia"/>
        </w:rPr>
        <w:t>1.2 研究现状</w:t>
      </w:r>
      <w:r>
        <w:tab/>
      </w:r>
      <w:r>
        <w:fldChar w:fldCharType="begin"/>
      </w:r>
      <w:r>
        <w:instrText xml:space="preserve"> PAGEREF _Toc11335 \h </w:instrText>
      </w:r>
      <w:r>
        <w:fldChar w:fldCharType="separate"/>
      </w:r>
      <w:r>
        <w:t>6</w:t>
      </w:r>
      <w:r>
        <w:fldChar w:fldCharType="end"/>
      </w:r>
    </w:p>
    <w:p w14:paraId="516ECA6C" w14:textId="77777777" w:rsidR="00EB4D40" w:rsidRDefault="00000000">
      <w:pPr>
        <w:pStyle w:val="TOC2"/>
        <w:tabs>
          <w:tab w:val="clear" w:pos="960"/>
          <w:tab w:val="clear" w:pos="8949"/>
          <w:tab w:val="right" w:leader="dot" w:pos="8959"/>
        </w:tabs>
      </w:pPr>
      <w:r>
        <w:rPr>
          <w:rFonts w:hint="eastAsia"/>
        </w:rPr>
        <w:t>1.3 本文主要研究内容</w:t>
      </w:r>
      <w:r>
        <w:tab/>
      </w:r>
      <w:r>
        <w:fldChar w:fldCharType="begin"/>
      </w:r>
      <w:r>
        <w:instrText xml:space="preserve"> PAGEREF _Toc4172 \h </w:instrText>
      </w:r>
      <w:r>
        <w:fldChar w:fldCharType="separate"/>
      </w:r>
      <w:r>
        <w:t>17</w:t>
      </w:r>
      <w:r>
        <w:fldChar w:fldCharType="end"/>
      </w:r>
    </w:p>
    <w:p w14:paraId="225875DD" w14:textId="77777777" w:rsidR="00EB4D40" w:rsidRDefault="00000000">
      <w:pPr>
        <w:pStyle w:val="TOC2"/>
        <w:tabs>
          <w:tab w:val="clear" w:pos="960"/>
          <w:tab w:val="clear" w:pos="8949"/>
          <w:tab w:val="right" w:leader="dot" w:pos="8959"/>
        </w:tabs>
      </w:pPr>
      <w:r>
        <w:rPr>
          <w:rFonts w:hint="eastAsia"/>
        </w:rPr>
        <w:t xml:space="preserve">1.4 </w:t>
      </w:r>
      <w:r>
        <w:t>本文</w:t>
      </w:r>
      <w:r>
        <w:rPr>
          <w:rFonts w:hint="eastAsia"/>
        </w:rPr>
        <w:t>的章节安排</w:t>
      </w:r>
      <w:r>
        <w:tab/>
      </w:r>
      <w:r>
        <w:fldChar w:fldCharType="begin"/>
      </w:r>
      <w:r>
        <w:instrText xml:space="preserve"> PAGEREF _Toc9201 \h </w:instrText>
      </w:r>
      <w:r>
        <w:fldChar w:fldCharType="separate"/>
      </w:r>
      <w:r>
        <w:t>18</w:t>
      </w:r>
      <w:r>
        <w:fldChar w:fldCharType="end"/>
      </w:r>
    </w:p>
    <w:p w14:paraId="36AE76F4" w14:textId="77777777" w:rsidR="00EB4D40" w:rsidRDefault="00000000">
      <w:pPr>
        <w:pStyle w:val="TOC1"/>
        <w:tabs>
          <w:tab w:val="clear" w:pos="480"/>
          <w:tab w:val="clear" w:pos="8949"/>
          <w:tab w:val="right" w:leader="dot" w:pos="8959"/>
        </w:tabs>
      </w:pPr>
      <w:r>
        <w:rPr>
          <w:rFonts w:hint="eastAsia"/>
        </w:rPr>
        <w:t>2 C</w:t>
      </w:r>
      <w:r>
        <w:t>NN</w:t>
      </w:r>
      <w:r>
        <w:rPr>
          <w:rFonts w:hint="eastAsia"/>
        </w:rPr>
        <w:t>与</w:t>
      </w:r>
      <w:r>
        <w:rPr>
          <w:rFonts w:hint="eastAsia"/>
        </w:rPr>
        <w:t>B</w:t>
      </w:r>
      <w:r>
        <w:t>CNN</w:t>
      </w:r>
      <w:r>
        <w:rPr>
          <w:rFonts w:hint="eastAsia"/>
        </w:rPr>
        <w:t>算法概述</w:t>
      </w:r>
      <w:r>
        <w:tab/>
      </w:r>
      <w:r>
        <w:fldChar w:fldCharType="begin"/>
      </w:r>
      <w:r>
        <w:instrText xml:space="preserve"> PAGEREF _Toc32591 \h </w:instrText>
      </w:r>
      <w:r>
        <w:fldChar w:fldCharType="separate"/>
      </w:r>
      <w:r>
        <w:t>20</w:t>
      </w:r>
      <w:r>
        <w:fldChar w:fldCharType="end"/>
      </w:r>
    </w:p>
    <w:p w14:paraId="5E16360C" w14:textId="77777777" w:rsidR="00EB4D40" w:rsidRDefault="00000000">
      <w:pPr>
        <w:pStyle w:val="TOC2"/>
        <w:tabs>
          <w:tab w:val="clear" w:pos="960"/>
          <w:tab w:val="clear" w:pos="8949"/>
          <w:tab w:val="right" w:leader="dot" w:pos="8959"/>
        </w:tabs>
      </w:pPr>
      <w:r>
        <w:rPr>
          <w:rFonts w:hint="eastAsia"/>
        </w:rPr>
        <w:t xml:space="preserve">2.1 </w:t>
      </w:r>
      <w:r>
        <w:t>引言</w:t>
      </w:r>
      <w:r>
        <w:tab/>
      </w:r>
      <w:r>
        <w:fldChar w:fldCharType="begin"/>
      </w:r>
      <w:r>
        <w:instrText xml:space="preserve"> PAGEREF _Toc27138 \h </w:instrText>
      </w:r>
      <w:r>
        <w:fldChar w:fldCharType="separate"/>
      </w:r>
      <w:r>
        <w:t>20</w:t>
      </w:r>
      <w:r>
        <w:fldChar w:fldCharType="end"/>
      </w:r>
    </w:p>
    <w:p w14:paraId="1524482C" w14:textId="77777777" w:rsidR="00EB4D40" w:rsidRDefault="00000000">
      <w:pPr>
        <w:pStyle w:val="TOC2"/>
        <w:tabs>
          <w:tab w:val="clear" w:pos="960"/>
          <w:tab w:val="clear" w:pos="8949"/>
          <w:tab w:val="right" w:leader="dot" w:pos="8959"/>
        </w:tabs>
      </w:pPr>
      <w:r>
        <w:rPr>
          <w:rFonts w:hint="eastAsia"/>
        </w:rPr>
        <w:t>2.2 卷积神经网络及其硬件加速原理</w:t>
      </w:r>
      <w:r>
        <w:tab/>
      </w:r>
      <w:r>
        <w:fldChar w:fldCharType="begin"/>
      </w:r>
      <w:r>
        <w:instrText xml:space="preserve"> PAGEREF _Toc13430 \h </w:instrText>
      </w:r>
      <w:r>
        <w:fldChar w:fldCharType="separate"/>
      </w:r>
      <w:r>
        <w:t>20</w:t>
      </w:r>
      <w:r>
        <w:fldChar w:fldCharType="end"/>
      </w:r>
    </w:p>
    <w:p w14:paraId="2BF18359" w14:textId="77777777" w:rsidR="00EB4D40" w:rsidRDefault="00000000">
      <w:pPr>
        <w:pStyle w:val="TOC2"/>
        <w:tabs>
          <w:tab w:val="clear" w:pos="960"/>
          <w:tab w:val="clear" w:pos="8949"/>
          <w:tab w:val="right" w:leader="dot" w:pos="8959"/>
        </w:tabs>
      </w:pPr>
      <w:r>
        <w:rPr>
          <w:rFonts w:hint="eastAsia"/>
        </w:rPr>
        <w:t>2.3 B</w:t>
      </w:r>
      <w:r>
        <w:t>CNN</w:t>
      </w:r>
      <w:r>
        <w:rPr>
          <w:rFonts w:hint="eastAsia"/>
        </w:rPr>
        <w:t>算法概述</w:t>
      </w:r>
      <w:r>
        <w:tab/>
      </w:r>
      <w:r>
        <w:fldChar w:fldCharType="begin"/>
      </w:r>
      <w:r>
        <w:instrText xml:space="preserve"> PAGEREF _Toc29346 \h </w:instrText>
      </w:r>
      <w:r>
        <w:fldChar w:fldCharType="separate"/>
      </w:r>
      <w:r>
        <w:t>27</w:t>
      </w:r>
      <w:r>
        <w:fldChar w:fldCharType="end"/>
      </w:r>
    </w:p>
    <w:p w14:paraId="6B48AC1F" w14:textId="77777777" w:rsidR="00EB4D40" w:rsidRDefault="00000000">
      <w:pPr>
        <w:pStyle w:val="TOC2"/>
        <w:tabs>
          <w:tab w:val="clear" w:pos="960"/>
          <w:tab w:val="clear" w:pos="8949"/>
          <w:tab w:val="right" w:leader="dot" w:pos="8959"/>
        </w:tabs>
      </w:pPr>
      <w:r>
        <w:rPr>
          <w:rFonts w:hint="eastAsia"/>
        </w:rPr>
        <w:t>2.4 本章小结</w:t>
      </w:r>
      <w:r>
        <w:tab/>
      </w:r>
      <w:r>
        <w:fldChar w:fldCharType="begin"/>
      </w:r>
      <w:r>
        <w:instrText xml:space="preserve"> PAGEREF _Toc26615 \h </w:instrText>
      </w:r>
      <w:r>
        <w:fldChar w:fldCharType="separate"/>
      </w:r>
      <w:r>
        <w:t>34</w:t>
      </w:r>
      <w:r>
        <w:fldChar w:fldCharType="end"/>
      </w:r>
    </w:p>
    <w:p w14:paraId="5E000357" w14:textId="77777777" w:rsidR="00EB4D40" w:rsidRDefault="00000000">
      <w:pPr>
        <w:pStyle w:val="TOC1"/>
        <w:tabs>
          <w:tab w:val="clear" w:pos="480"/>
          <w:tab w:val="clear" w:pos="8949"/>
          <w:tab w:val="right" w:leader="dot" w:pos="8959"/>
        </w:tabs>
      </w:pPr>
      <w:r>
        <w:rPr>
          <w:rFonts w:hint="eastAsia"/>
        </w:rPr>
        <w:t xml:space="preserve">3 </w:t>
      </w:r>
      <w:r>
        <w:rPr>
          <w:rFonts w:hint="eastAsia"/>
        </w:rPr>
        <w:t>面向</w:t>
      </w:r>
      <w:r>
        <w:rPr>
          <w:rFonts w:hint="eastAsia"/>
        </w:rPr>
        <w:t>B</w:t>
      </w:r>
      <w:r>
        <w:t>CNN</w:t>
      </w:r>
      <w:r>
        <w:rPr>
          <w:rFonts w:hint="eastAsia"/>
        </w:rPr>
        <w:t>算法的协处理器设计</w:t>
      </w:r>
      <w:r>
        <w:tab/>
      </w:r>
      <w:r>
        <w:fldChar w:fldCharType="begin"/>
      </w:r>
      <w:r>
        <w:instrText xml:space="preserve"> PAGEREF _Toc7963 \h </w:instrText>
      </w:r>
      <w:r>
        <w:fldChar w:fldCharType="separate"/>
      </w:r>
      <w:r>
        <w:t>35</w:t>
      </w:r>
      <w:r>
        <w:fldChar w:fldCharType="end"/>
      </w:r>
    </w:p>
    <w:p w14:paraId="418D17F7" w14:textId="77777777" w:rsidR="00EB4D40" w:rsidRDefault="00000000">
      <w:pPr>
        <w:pStyle w:val="TOC2"/>
        <w:tabs>
          <w:tab w:val="clear" w:pos="960"/>
          <w:tab w:val="clear" w:pos="8949"/>
          <w:tab w:val="right" w:leader="dot" w:pos="8959"/>
        </w:tabs>
      </w:pPr>
      <w:r>
        <w:rPr>
          <w:rFonts w:hint="eastAsia"/>
        </w:rPr>
        <w:t>3.1 引言</w:t>
      </w:r>
      <w:r>
        <w:tab/>
      </w:r>
      <w:r>
        <w:fldChar w:fldCharType="begin"/>
      </w:r>
      <w:r>
        <w:instrText xml:space="preserve"> PAGEREF _Toc55 \h </w:instrText>
      </w:r>
      <w:r>
        <w:fldChar w:fldCharType="separate"/>
      </w:r>
      <w:r>
        <w:t>35</w:t>
      </w:r>
      <w:r>
        <w:fldChar w:fldCharType="end"/>
      </w:r>
    </w:p>
    <w:p w14:paraId="5CDD4621" w14:textId="77777777" w:rsidR="00EB4D40" w:rsidRDefault="00000000">
      <w:pPr>
        <w:pStyle w:val="TOC2"/>
        <w:tabs>
          <w:tab w:val="clear" w:pos="960"/>
          <w:tab w:val="clear" w:pos="8949"/>
          <w:tab w:val="right" w:leader="dot" w:pos="8959"/>
        </w:tabs>
      </w:pPr>
      <w:r>
        <w:rPr>
          <w:rFonts w:hint="eastAsia"/>
        </w:rPr>
        <w:t>3.2 协处理器设计架构</w:t>
      </w:r>
      <w:r>
        <w:tab/>
      </w:r>
      <w:r>
        <w:fldChar w:fldCharType="begin"/>
      </w:r>
      <w:r>
        <w:instrText xml:space="preserve"> PAGEREF _Toc9592 \h </w:instrText>
      </w:r>
      <w:r>
        <w:fldChar w:fldCharType="separate"/>
      </w:r>
      <w:r>
        <w:t>35</w:t>
      </w:r>
      <w:r>
        <w:fldChar w:fldCharType="end"/>
      </w:r>
    </w:p>
    <w:p w14:paraId="2FD8534E" w14:textId="77777777" w:rsidR="00EB4D40" w:rsidRDefault="00000000">
      <w:pPr>
        <w:pStyle w:val="TOC2"/>
        <w:tabs>
          <w:tab w:val="clear" w:pos="960"/>
          <w:tab w:val="clear" w:pos="8949"/>
          <w:tab w:val="right" w:leader="dot" w:pos="8959"/>
        </w:tabs>
      </w:pPr>
      <w:r>
        <w:rPr>
          <w:rFonts w:hint="eastAsia"/>
        </w:rPr>
        <w:t>3.3 指令集（I</w:t>
      </w:r>
      <w:r>
        <w:t>SA</w:t>
      </w:r>
      <w:r>
        <w:rPr>
          <w:rFonts w:hint="eastAsia"/>
        </w:rPr>
        <w:t>）设计</w:t>
      </w:r>
      <w:r>
        <w:tab/>
      </w:r>
      <w:r>
        <w:fldChar w:fldCharType="begin"/>
      </w:r>
      <w:r>
        <w:instrText xml:space="preserve"> PAGEREF _Toc1895 \h </w:instrText>
      </w:r>
      <w:r>
        <w:fldChar w:fldCharType="separate"/>
      </w:r>
      <w:r>
        <w:t>40</w:t>
      </w:r>
      <w:r>
        <w:fldChar w:fldCharType="end"/>
      </w:r>
    </w:p>
    <w:p w14:paraId="19009FB8" w14:textId="77777777" w:rsidR="00EB4D40" w:rsidRDefault="00000000">
      <w:pPr>
        <w:pStyle w:val="TOC2"/>
        <w:tabs>
          <w:tab w:val="clear" w:pos="960"/>
          <w:tab w:val="clear" w:pos="8949"/>
          <w:tab w:val="right" w:leader="dot" w:pos="8959"/>
        </w:tabs>
      </w:pPr>
      <w:r>
        <w:rPr>
          <w:rFonts w:hint="eastAsia"/>
        </w:rPr>
        <w:t>3.4 SATU设计</w:t>
      </w:r>
      <w:r>
        <w:tab/>
      </w:r>
      <w:r>
        <w:fldChar w:fldCharType="begin"/>
      </w:r>
      <w:r>
        <w:instrText xml:space="preserve"> PAGEREF _Toc10800 \h </w:instrText>
      </w:r>
      <w:r>
        <w:fldChar w:fldCharType="separate"/>
      </w:r>
      <w:r>
        <w:t>42</w:t>
      </w:r>
      <w:r>
        <w:fldChar w:fldCharType="end"/>
      </w:r>
    </w:p>
    <w:p w14:paraId="47FC1B27" w14:textId="77777777" w:rsidR="00EB4D40" w:rsidRDefault="00000000">
      <w:pPr>
        <w:pStyle w:val="TOC2"/>
        <w:tabs>
          <w:tab w:val="clear" w:pos="960"/>
          <w:tab w:val="clear" w:pos="8949"/>
          <w:tab w:val="right" w:leader="dot" w:pos="8959"/>
        </w:tabs>
      </w:pPr>
      <w:r>
        <w:rPr>
          <w:rFonts w:hint="eastAsia"/>
        </w:rPr>
        <w:lastRenderedPageBreak/>
        <w:t>3.5 内存设计及数据存储方式</w:t>
      </w:r>
      <w:r>
        <w:tab/>
      </w:r>
      <w:r>
        <w:fldChar w:fldCharType="begin"/>
      </w:r>
      <w:r>
        <w:instrText xml:space="preserve"> PAGEREF _Toc28423 \h </w:instrText>
      </w:r>
      <w:r>
        <w:fldChar w:fldCharType="separate"/>
      </w:r>
      <w:r>
        <w:t>53</w:t>
      </w:r>
      <w:r>
        <w:fldChar w:fldCharType="end"/>
      </w:r>
    </w:p>
    <w:p w14:paraId="2DAA81AF" w14:textId="77777777" w:rsidR="00EB4D40" w:rsidRDefault="00000000">
      <w:pPr>
        <w:pStyle w:val="TOC2"/>
        <w:tabs>
          <w:tab w:val="clear" w:pos="960"/>
          <w:tab w:val="clear" w:pos="8949"/>
          <w:tab w:val="right" w:leader="dot" w:pos="8959"/>
        </w:tabs>
      </w:pPr>
      <w:r>
        <w:rPr>
          <w:rFonts w:hint="eastAsia"/>
        </w:rPr>
        <w:t>3.6 本章小结</w:t>
      </w:r>
      <w:r>
        <w:tab/>
      </w:r>
      <w:r>
        <w:fldChar w:fldCharType="begin"/>
      </w:r>
      <w:r>
        <w:instrText xml:space="preserve"> PAGEREF _Toc17438 \h </w:instrText>
      </w:r>
      <w:r>
        <w:fldChar w:fldCharType="separate"/>
      </w:r>
      <w:r>
        <w:t>58</w:t>
      </w:r>
      <w:r>
        <w:fldChar w:fldCharType="end"/>
      </w:r>
    </w:p>
    <w:p w14:paraId="013DDA3D" w14:textId="77777777" w:rsidR="00EB4D40" w:rsidRDefault="00000000">
      <w:pPr>
        <w:pStyle w:val="TOC1"/>
        <w:tabs>
          <w:tab w:val="clear" w:pos="480"/>
          <w:tab w:val="clear" w:pos="8949"/>
          <w:tab w:val="right" w:leader="dot" w:pos="8959"/>
        </w:tabs>
      </w:pPr>
      <w:r>
        <w:rPr>
          <w:rFonts w:hint="eastAsia"/>
        </w:rPr>
        <w:t>4 B</w:t>
      </w:r>
      <w:r>
        <w:t>CNN</w:t>
      </w:r>
      <w:r>
        <w:rPr>
          <w:rFonts w:hint="eastAsia"/>
        </w:rPr>
        <w:t>专用加速器的系统设计</w:t>
      </w:r>
      <w:r>
        <w:tab/>
      </w:r>
      <w:r>
        <w:fldChar w:fldCharType="begin"/>
      </w:r>
      <w:r>
        <w:instrText xml:space="preserve"> PAGEREF _Toc6258 \h </w:instrText>
      </w:r>
      <w:r>
        <w:fldChar w:fldCharType="separate"/>
      </w:r>
      <w:r>
        <w:t>59</w:t>
      </w:r>
      <w:r>
        <w:fldChar w:fldCharType="end"/>
      </w:r>
    </w:p>
    <w:p w14:paraId="3CEA0A76" w14:textId="77777777" w:rsidR="00EB4D40" w:rsidRDefault="00000000">
      <w:pPr>
        <w:pStyle w:val="TOC2"/>
        <w:tabs>
          <w:tab w:val="clear" w:pos="960"/>
          <w:tab w:val="clear" w:pos="8949"/>
          <w:tab w:val="right" w:leader="dot" w:pos="8959"/>
        </w:tabs>
      </w:pPr>
      <w:r>
        <w:rPr>
          <w:rFonts w:hint="eastAsia"/>
        </w:rPr>
        <w:t>4.1 引言</w:t>
      </w:r>
      <w:r>
        <w:tab/>
      </w:r>
      <w:r>
        <w:fldChar w:fldCharType="begin"/>
      </w:r>
      <w:r>
        <w:instrText xml:space="preserve"> PAGEREF _Toc9564 \h </w:instrText>
      </w:r>
      <w:r>
        <w:fldChar w:fldCharType="separate"/>
      </w:r>
      <w:r>
        <w:t>59</w:t>
      </w:r>
      <w:r>
        <w:fldChar w:fldCharType="end"/>
      </w:r>
    </w:p>
    <w:p w14:paraId="79A02276" w14:textId="77777777" w:rsidR="00EB4D40" w:rsidRDefault="00000000">
      <w:pPr>
        <w:pStyle w:val="TOC2"/>
        <w:tabs>
          <w:tab w:val="clear" w:pos="960"/>
          <w:tab w:val="clear" w:pos="8949"/>
          <w:tab w:val="right" w:leader="dot" w:pos="8959"/>
        </w:tabs>
      </w:pPr>
      <w:r>
        <w:rPr>
          <w:rFonts w:hint="eastAsia"/>
        </w:rPr>
        <w:t>4.2 开源处理器Rocket概述</w:t>
      </w:r>
      <w:r>
        <w:tab/>
      </w:r>
      <w:r>
        <w:fldChar w:fldCharType="begin"/>
      </w:r>
      <w:r>
        <w:instrText xml:space="preserve"> PAGEREF _Toc4835 \h </w:instrText>
      </w:r>
      <w:r>
        <w:fldChar w:fldCharType="separate"/>
      </w:r>
      <w:r>
        <w:t>60</w:t>
      </w:r>
      <w:r>
        <w:fldChar w:fldCharType="end"/>
      </w:r>
    </w:p>
    <w:p w14:paraId="0F570D1E" w14:textId="77777777" w:rsidR="00EB4D40" w:rsidRDefault="00000000">
      <w:pPr>
        <w:pStyle w:val="TOC2"/>
        <w:tabs>
          <w:tab w:val="clear" w:pos="960"/>
          <w:tab w:val="clear" w:pos="8949"/>
          <w:tab w:val="right" w:leader="dot" w:pos="8959"/>
        </w:tabs>
      </w:pPr>
      <w:r>
        <w:rPr>
          <w:rFonts w:hint="eastAsia"/>
        </w:rPr>
        <w:t>4.3 系统硬件架构设计</w:t>
      </w:r>
      <w:r>
        <w:tab/>
      </w:r>
      <w:r>
        <w:fldChar w:fldCharType="begin"/>
      </w:r>
      <w:r>
        <w:instrText xml:space="preserve"> PAGEREF _Toc14254 \h </w:instrText>
      </w:r>
      <w:r>
        <w:fldChar w:fldCharType="separate"/>
      </w:r>
      <w:r>
        <w:t>61</w:t>
      </w:r>
      <w:r>
        <w:fldChar w:fldCharType="end"/>
      </w:r>
    </w:p>
    <w:p w14:paraId="199F024E" w14:textId="77777777" w:rsidR="00EB4D40" w:rsidRDefault="00000000">
      <w:pPr>
        <w:pStyle w:val="TOC2"/>
        <w:tabs>
          <w:tab w:val="clear" w:pos="960"/>
          <w:tab w:val="clear" w:pos="8949"/>
          <w:tab w:val="right" w:leader="dot" w:pos="8959"/>
        </w:tabs>
      </w:pPr>
      <w:r>
        <w:rPr>
          <w:rFonts w:hint="eastAsia"/>
        </w:rPr>
        <w:t>4.4 系统软件架构设计</w:t>
      </w:r>
      <w:r>
        <w:tab/>
      </w:r>
      <w:r>
        <w:fldChar w:fldCharType="begin"/>
      </w:r>
      <w:r>
        <w:instrText xml:space="preserve"> PAGEREF _Toc17047 \h </w:instrText>
      </w:r>
      <w:r>
        <w:fldChar w:fldCharType="separate"/>
      </w:r>
      <w:r>
        <w:t>65</w:t>
      </w:r>
      <w:r>
        <w:fldChar w:fldCharType="end"/>
      </w:r>
    </w:p>
    <w:p w14:paraId="04282BFA" w14:textId="77777777" w:rsidR="00EB4D40" w:rsidRDefault="00000000">
      <w:pPr>
        <w:pStyle w:val="TOC2"/>
        <w:tabs>
          <w:tab w:val="clear" w:pos="960"/>
          <w:tab w:val="clear" w:pos="8949"/>
          <w:tab w:val="right" w:leader="dot" w:pos="8959"/>
        </w:tabs>
      </w:pPr>
      <w:r>
        <w:rPr>
          <w:rFonts w:hint="eastAsia"/>
        </w:rPr>
        <w:t>4.5 本章小结</w:t>
      </w:r>
      <w:r>
        <w:tab/>
      </w:r>
      <w:r>
        <w:fldChar w:fldCharType="begin"/>
      </w:r>
      <w:r>
        <w:instrText xml:space="preserve"> PAGEREF _Toc12716 \h </w:instrText>
      </w:r>
      <w:r>
        <w:fldChar w:fldCharType="separate"/>
      </w:r>
      <w:r>
        <w:t>68</w:t>
      </w:r>
      <w:r>
        <w:fldChar w:fldCharType="end"/>
      </w:r>
    </w:p>
    <w:p w14:paraId="142BCDCB" w14:textId="77777777" w:rsidR="00EB4D40" w:rsidRDefault="00000000">
      <w:pPr>
        <w:pStyle w:val="TOC1"/>
        <w:tabs>
          <w:tab w:val="clear" w:pos="480"/>
          <w:tab w:val="clear" w:pos="8949"/>
          <w:tab w:val="right" w:leader="dot" w:pos="8959"/>
        </w:tabs>
      </w:pPr>
      <w:r>
        <w:rPr>
          <w:rFonts w:hint="eastAsia"/>
        </w:rPr>
        <w:t xml:space="preserve">5 </w:t>
      </w:r>
      <w:r>
        <w:rPr>
          <w:rFonts w:hint="eastAsia"/>
        </w:rPr>
        <w:t>仿真与性能评估</w:t>
      </w:r>
      <w:r>
        <w:tab/>
      </w:r>
      <w:r>
        <w:fldChar w:fldCharType="begin"/>
      </w:r>
      <w:r>
        <w:instrText xml:space="preserve"> PAGEREF _Toc496 \h </w:instrText>
      </w:r>
      <w:r>
        <w:fldChar w:fldCharType="separate"/>
      </w:r>
      <w:r>
        <w:t>69</w:t>
      </w:r>
      <w:r>
        <w:fldChar w:fldCharType="end"/>
      </w:r>
    </w:p>
    <w:p w14:paraId="6F82B285" w14:textId="77777777" w:rsidR="00EB4D40" w:rsidRDefault="00000000">
      <w:pPr>
        <w:pStyle w:val="TOC2"/>
        <w:tabs>
          <w:tab w:val="clear" w:pos="960"/>
          <w:tab w:val="clear" w:pos="8949"/>
          <w:tab w:val="right" w:leader="dot" w:pos="8959"/>
        </w:tabs>
      </w:pPr>
      <w:r>
        <w:rPr>
          <w:rFonts w:hint="eastAsia"/>
        </w:rPr>
        <w:t>5.1 引言</w:t>
      </w:r>
      <w:r>
        <w:tab/>
      </w:r>
      <w:r>
        <w:fldChar w:fldCharType="begin"/>
      </w:r>
      <w:r>
        <w:instrText xml:space="preserve"> PAGEREF _Toc4551 \h </w:instrText>
      </w:r>
      <w:r>
        <w:fldChar w:fldCharType="separate"/>
      </w:r>
      <w:r>
        <w:t>69</w:t>
      </w:r>
      <w:r>
        <w:fldChar w:fldCharType="end"/>
      </w:r>
    </w:p>
    <w:p w14:paraId="040786FD" w14:textId="77777777" w:rsidR="00EB4D40" w:rsidRDefault="00000000">
      <w:pPr>
        <w:pStyle w:val="TOC2"/>
        <w:tabs>
          <w:tab w:val="clear" w:pos="960"/>
          <w:tab w:val="clear" w:pos="8949"/>
          <w:tab w:val="right" w:leader="dot" w:pos="8959"/>
        </w:tabs>
      </w:pPr>
      <w:r>
        <w:rPr>
          <w:rFonts w:hint="eastAsia"/>
        </w:rPr>
        <w:t>5.2 功能仿真</w:t>
      </w:r>
      <w:r>
        <w:tab/>
      </w:r>
      <w:r>
        <w:fldChar w:fldCharType="begin"/>
      </w:r>
      <w:r>
        <w:instrText xml:space="preserve"> PAGEREF _Toc5322 \h </w:instrText>
      </w:r>
      <w:r>
        <w:fldChar w:fldCharType="separate"/>
      </w:r>
      <w:r>
        <w:t>70</w:t>
      </w:r>
      <w:r>
        <w:fldChar w:fldCharType="end"/>
      </w:r>
    </w:p>
    <w:p w14:paraId="2FD25654" w14:textId="77777777" w:rsidR="00EB4D40" w:rsidRDefault="00000000">
      <w:pPr>
        <w:pStyle w:val="TOC2"/>
        <w:tabs>
          <w:tab w:val="clear" w:pos="960"/>
          <w:tab w:val="clear" w:pos="8949"/>
          <w:tab w:val="right" w:leader="dot" w:pos="8959"/>
        </w:tabs>
      </w:pPr>
      <w:r>
        <w:rPr>
          <w:rFonts w:ascii="Times New Roman" w:hAnsi="Times New Roman" w:cs="Times New Roman" w:hint="eastAsia"/>
          <w:szCs w:val="24"/>
        </w:rPr>
        <w:t xml:space="preserve">5.3 </w:t>
      </w:r>
      <w:r>
        <w:rPr>
          <w:rFonts w:ascii="Times New Roman" w:hAnsi="Times New Roman" w:cs="Times New Roman" w:hint="eastAsia"/>
          <w:szCs w:val="24"/>
        </w:rPr>
        <w:t>性能评估</w:t>
      </w:r>
      <w:r>
        <w:tab/>
      </w:r>
      <w:r>
        <w:fldChar w:fldCharType="begin"/>
      </w:r>
      <w:r>
        <w:instrText xml:space="preserve"> PAGEREF _Toc5847 \h </w:instrText>
      </w:r>
      <w:r>
        <w:fldChar w:fldCharType="separate"/>
      </w:r>
      <w:r>
        <w:t>74</w:t>
      </w:r>
      <w:r>
        <w:fldChar w:fldCharType="end"/>
      </w:r>
    </w:p>
    <w:p w14:paraId="334693C2" w14:textId="77777777" w:rsidR="00EB4D40" w:rsidRDefault="00000000">
      <w:pPr>
        <w:pStyle w:val="TOC2"/>
        <w:tabs>
          <w:tab w:val="clear" w:pos="960"/>
          <w:tab w:val="clear" w:pos="8949"/>
          <w:tab w:val="right" w:leader="dot" w:pos="8959"/>
        </w:tabs>
      </w:pPr>
      <w:r>
        <w:rPr>
          <w:rFonts w:hint="eastAsia"/>
        </w:rPr>
        <w:t>5.4 本章小结</w:t>
      </w:r>
      <w:r>
        <w:tab/>
      </w:r>
      <w:r>
        <w:fldChar w:fldCharType="begin"/>
      </w:r>
      <w:r>
        <w:instrText xml:space="preserve"> PAGEREF _Toc18274 \h </w:instrText>
      </w:r>
      <w:r>
        <w:fldChar w:fldCharType="separate"/>
      </w:r>
      <w:r>
        <w:t>77</w:t>
      </w:r>
      <w:r>
        <w:fldChar w:fldCharType="end"/>
      </w:r>
    </w:p>
    <w:p w14:paraId="359F38A4" w14:textId="77777777" w:rsidR="00EB4D40" w:rsidRDefault="00000000">
      <w:pPr>
        <w:pStyle w:val="TOC1"/>
        <w:tabs>
          <w:tab w:val="clear" w:pos="480"/>
          <w:tab w:val="clear" w:pos="8949"/>
          <w:tab w:val="right" w:leader="dot" w:pos="8959"/>
        </w:tabs>
      </w:pPr>
      <w:r>
        <w:rPr>
          <w:rFonts w:hint="eastAsia"/>
        </w:rPr>
        <w:t xml:space="preserve">6 </w:t>
      </w:r>
      <w:r>
        <w:t>总结与展望</w:t>
      </w:r>
      <w:r>
        <w:tab/>
      </w:r>
      <w:r>
        <w:fldChar w:fldCharType="begin"/>
      </w:r>
      <w:r>
        <w:instrText xml:space="preserve"> PAGEREF _Toc18912 \h </w:instrText>
      </w:r>
      <w:r>
        <w:fldChar w:fldCharType="separate"/>
      </w:r>
      <w:r>
        <w:t>79</w:t>
      </w:r>
      <w:r>
        <w:fldChar w:fldCharType="end"/>
      </w:r>
    </w:p>
    <w:p w14:paraId="384CCA23" w14:textId="77777777" w:rsidR="00EB4D40" w:rsidRDefault="00000000">
      <w:pPr>
        <w:pStyle w:val="TOC2"/>
        <w:tabs>
          <w:tab w:val="clear" w:pos="960"/>
          <w:tab w:val="clear" w:pos="8949"/>
          <w:tab w:val="right" w:leader="dot" w:pos="8959"/>
        </w:tabs>
      </w:pPr>
      <w:r>
        <w:rPr>
          <w:rFonts w:hint="eastAsia"/>
        </w:rPr>
        <w:t>6.1 总结</w:t>
      </w:r>
      <w:r>
        <w:tab/>
      </w:r>
      <w:r>
        <w:fldChar w:fldCharType="begin"/>
      </w:r>
      <w:r>
        <w:instrText xml:space="preserve"> PAGEREF _Toc7544 \h </w:instrText>
      </w:r>
      <w:r>
        <w:fldChar w:fldCharType="separate"/>
      </w:r>
      <w:r>
        <w:t>79</w:t>
      </w:r>
      <w:r>
        <w:fldChar w:fldCharType="end"/>
      </w:r>
    </w:p>
    <w:p w14:paraId="74F38364" w14:textId="77777777" w:rsidR="00EB4D40" w:rsidRDefault="00000000">
      <w:pPr>
        <w:pStyle w:val="TOC2"/>
        <w:tabs>
          <w:tab w:val="clear" w:pos="960"/>
          <w:tab w:val="clear" w:pos="8949"/>
          <w:tab w:val="right" w:leader="dot" w:pos="8959"/>
        </w:tabs>
      </w:pPr>
      <w:r>
        <w:rPr>
          <w:rFonts w:hint="eastAsia"/>
        </w:rPr>
        <w:t xml:space="preserve">6.2 </w:t>
      </w:r>
      <w:r>
        <w:t>展望</w:t>
      </w:r>
      <w:r>
        <w:tab/>
      </w:r>
      <w:r>
        <w:fldChar w:fldCharType="begin"/>
      </w:r>
      <w:r>
        <w:instrText xml:space="preserve"> PAGEREF _Toc2857 \h </w:instrText>
      </w:r>
      <w:r>
        <w:fldChar w:fldCharType="separate"/>
      </w:r>
      <w:r>
        <w:t>80</w:t>
      </w:r>
      <w:r>
        <w:fldChar w:fldCharType="end"/>
      </w:r>
    </w:p>
    <w:p w14:paraId="3D049BFF" w14:textId="77777777" w:rsidR="00EB4D40" w:rsidRDefault="00000000">
      <w:pPr>
        <w:pStyle w:val="TOC1"/>
        <w:tabs>
          <w:tab w:val="clear" w:pos="480"/>
          <w:tab w:val="clear" w:pos="8949"/>
          <w:tab w:val="right" w:leader="dot" w:pos="8959"/>
        </w:tabs>
      </w:pPr>
      <w:r>
        <w:t>致</w:t>
      </w:r>
      <w:r>
        <w:t xml:space="preserve">  </w:t>
      </w:r>
      <w:r>
        <w:t>谢</w:t>
      </w:r>
      <w:r>
        <w:tab/>
      </w:r>
      <w:r>
        <w:fldChar w:fldCharType="begin"/>
      </w:r>
      <w:r>
        <w:instrText xml:space="preserve"> PAGEREF _Toc23452 \h </w:instrText>
      </w:r>
      <w:r>
        <w:fldChar w:fldCharType="separate"/>
      </w:r>
      <w:r>
        <w:t>81</w:t>
      </w:r>
      <w:r>
        <w:fldChar w:fldCharType="end"/>
      </w:r>
    </w:p>
    <w:p w14:paraId="74E16B76" w14:textId="77777777" w:rsidR="00EB4D40" w:rsidRDefault="00000000">
      <w:pPr>
        <w:pStyle w:val="TOC1"/>
        <w:tabs>
          <w:tab w:val="clear" w:pos="480"/>
          <w:tab w:val="clear" w:pos="8949"/>
          <w:tab w:val="right" w:leader="dot" w:pos="8959"/>
        </w:tabs>
      </w:pPr>
      <w:r>
        <w:t>参考文献</w:t>
      </w:r>
      <w:r>
        <w:tab/>
      </w:r>
      <w:r>
        <w:fldChar w:fldCharType="begin"/>
      </w:r>
      <w:r>
        <w:instrText xml:space="preserve"> PAGEREF _Toc25820 \h </w:instrText>
      </w:r>
      <w:r>
        <w:fldChar w:fldCharType="separate"/>
      </w:r>
      <w:r>
        <w:t>82</w:t>
      </w:r>
      <w:r>
        <w:fldChar w:fldCharType="end"/>
      </w:r>
    </w:p>
    <w:p w14:paraId="06E4884E" w14:textId="77777777" w:rsidR="00EB4D40" w:rsidRDefault="00000000">
      <w:pPr>
        <w:pStyle w:val="TOC1"/>
        <w:tabs>
          <w:tab w:val="clear" w:pos="480"/>
          <w:tab w:val="clear" w:pos="8949"/>
          <w:tab w:val="right" w:leader="dot" w:pos="8959"/>
        </w:tabs>
      </w:pPr>
      <w:r>
        <w:t>附录</w:t>
      </w:r>
      <w:r>
        <w:t>1</w:t>
      </w:r>
      <w:r>
        <w:rPr>
          <w:rFonts w:hint="eastAsia"/>
        </w:rPr>
        <w:t xml:space="preserve">  </w:t>
      </w:r>
      <w:r>
        <w:t>攻读硕士学位期间取得的学术成果</w:t>
      </w:r>
      <w:r>
        <w:tab/>
      </w:r>
      <w:r>
        <w:fldChar w:fldCharType="begin"/>
      </w:r>
      <w:r>
        <w:instrText xml:space="preserve"> PAGEREF _Toc17349 \h </w:instrText>
      </w:r>
      <w:r>
        <w:fldChar w:fldCharType="separate"/>
      </w:r>
      <w:r>
        <w:t>89</w:t>
      </w:r>
      <w:r>
        <w:fldChar w:fldCharType="end"/>
      </w:r>
    </w:p>
    <w:p w14:paraId="084DC453" w14:textId="77777777" w:rsidR="00EB4D40" w:rsidRDefault="00000000">
      <w:pPr>
        <w:pStyle w:val="TOC1"/>
        <w:tabs>
          <w:tab w:val="clear" w:pos="480"/>
          <w:tab w:val="clear" w:pos="8949"/>
          <w:tab w:val="right" w:leader="dot" w:pos="8959"/>
        </w:tabs>
      </w:pPr>
      <w:r>
        <w:t>附录</w:t>
      </w:r>
      <w:r>
        <w:t>2</w:t>
      </w:r>
      <w:r>
        <w:rPr>
          <w:rFonts w:hint="eastAsia"/>
        </w:rPr>
        <w:t xml:space="preserve">  </w:t>
      </w:r>
      <w:r>
        <w:rPr>
          <w:rFonts w:hint="eastAsia"/>
        </w:rPr>
        <w:t>部分程序代码</w:t>
      </w:r>
      <w:r>
        <w:tab/>
      </w:r>
      <w:r>
        <w:fldChar w:fldCharType="begin"/>
      </w:r>
      <w:r>
        <w:instrText xml:space="preserve"> PAGEREF _Toc14273 \h </w:instrText>
      </w:r>
      <w:r>
        <w:fldChar w:fldCharType="separate"/>
      </w:r>
      <w:r>
        <w:t>90</w:t>
      </w:r>
      <w:r>
        <w:fldChar w:fldCharType="end"/>
      </w:r>
    </w:p>
    <w:p w14:paraId="3A3E7A44" w14:textId="77777777" w:rsidR="00EB4D40" w:rsidRDefault="00000000">
      <w:pPr>
        <w:jc w:val="center"/>
        <w:rPr>
          <w:sz w:val="28"/>
          <w:szCs w:val="28"/>
        </w:rPr>
        <w:sectPr w:rsidR="00EB4D40">
          <w:headerReference w:type="even" r:id="rId19"/>
          <w:headerReference w:type="default" r:id="rId20"/>
          <w:footerReference w:type="even" r:id="rId21"/>
          <w:footerReference w:type="default" r:id="rId22"/>
          <w:headerReference w:type="first" r:id="rId23"/>
          <w:footerReference w:type="first" r:id="rId24"/>
          <w:pgSz w:w="11907" w:h="16840"/>
          <w:pgMar w:top="2552" w:right="1474" w:bottom="1418" w:left="1474" w:header="1701" w:footer="851" w:gutter="0"/>
          <w:pgNumType w:fmt="upperRoman" w:start="1"/>
          <w:cols w:space="425"/>
          <w:docGrid w:linePitch="312"/>
        </w:sectPr>
      </w:pPr>
      <w:r>
        <w:rPr>
          <w:rFonts w:eastAsia="黑体"/>
          <w:sz w:val="20"/>
          <w:szCs w:val="20"/>
        </w:rPr>
        <w:fldChar w:fldCharType="end"/>
      </w:r>
    </w:p>
    <w:p w14:paraId="09E55308" w14:textId="77777777" w:rsidR="00EB4D40" w:rsidRDefault="00000000">
      <w:pPr>
        <w:pStyle w:val="1"/>
        <w:ind w:left="576" w:hanging="576"/>
        <w:rPr>
          <w:b w:val="0"/>
        </w:rPr>
      </w:pPr>
      <w:bookmarkStart w:id="96" w:name="_Toc444250083"/>
      <w:bookmarkStart w:id="97" w:name="_Toc437362302"/>
      <w:bookmarkStart w:id="98" w:name="_Toc377235969"/>
      <w:bookmarkStart w:id="99" w:name="_Toc57189222"/>
      <w:bookmarkStart w:id="100" w:name="_Toc229915034"/>
      <w:bookmarkStart w:id="101" w:name="_Toc379915053"/>
      <w:bookmarkStart w:id="102" w:name="_Toc229791433"/>
      <w:bookmarkStart w:id="103" w:name="_Toc57978732"/>
      <w:bookmarkStart w:id="104" w:name="_Toc3672"/>
      <w:bookmarkStart w:id="105" w:name="_Toc380663914"/>
      <w:bookmarkStart w:id="106" w:name="_Toc89981297"/>
      <w:bookmarkStart w:id="107" w:name="_Toc46962951"/>
      <w:bookmarkStart w:id="108" w:name="_Toc437362261"/>
      <w:r>
        <w:rPr>
          <w:b w:val="0"/>
        </w:rPr>
        <w:lastRenderedPageBreak/>
        <w:t>绪论</w:t>
      </w:r>
      <w:bookmarkEnd w:id="96"/>
      <w:bookmarkEnd w:id="97"/>
      <w:bookmarkEnd w:id="98"/>
      <w:bookmarkEnd w:id="99"/>
      <w:bookmarkEnd w:id="100"/>
      <w:bookmarkEnd w:id="101"/>
      <w:bookmarkEnd w:id="102"/>
      <w:bookmarkEnd w:id="103"/>
      <w:bookmarkEnd w:id="104"/>
      <w:bookmarkEnd w:id="105"/>
      <w:bookmarkEnd w:id="106"/>
      <w:bookmarkEnd w:id="107"/>
      <w:bookmarkEnd w:id="108"/>
    </w:p>
    <w:p w14:paraId="3DAF0298" w14:textId="77777777" w:rsidR="00EB4D40" w:rsidRDefault="00000000">
      <w:pPr>
        <w:pStyle w:val="2"/>
      </w:pPr>
      <w:bookmarkStart w:id="109" w:name="_Toc46962952"/>
      <w:bookmarkStart w:id="110" w:name="_Toc57189223"/>
      <w:bookmarkStart w:id="111" w:name="_Toc15817"/>
      <w:bookmarkStart w:id="112" w:name="_Toc229915035"/>
      <w:bookmarkStart w:id="113" w:name="_Toc437362303"/>
      <w:bookmarkStart w:id="114" w:name="_Toc229791434"/>
      <w:bookmarkStart w:id="115" w:name="_Toc377235970"/>
      <w:bookmarkStart w:id="116" w:name="_Toc379915054"/>
      <w:r>
        <w:t>研究背景与意义</w:t>
      </w:r>
      <w:bookmarkEnd w:id="109"/>
      <w:bookmarkEnd w:id="110"/>
      <w:commentRangeStart w:id="117"/>
      <w:commentRangeEnd w:id="117"/>
      <w:r>
        <w:commentReference w:id="117"/>
      </w:r>
      <w:bookmarkEnd w:id="111"/>
    </w:p>
    <w:p w14:paraId="11E5F165" w14:textId="3576EBAB" w:rsidR="00EB4D40" w:rsidRDefault="00000000">
      <w:pPr>
        <w:ind w:firstLine="420"/>
      </w:pPr>
      <w:r>
        <w:rPr>
          <w:rFonts w:hint="eastAsia"/>
        </w:rPr>
        <w:t>随着互联网和大数据时代的到来，近年来在生活中的各个领域，人们越来越离不开各类智能电子设备，例如人脸识别、智能制造、智慧医疗、自动驾驶等，因而人工智能的研究也成为了众多科研工作者研究的焦点。在众多的研究成果中，深度神经网络（</w:t>
      </w:r>
      <w:r w:rsidR="00102172" w:rsidRPr="00102172">
        <w:rPr>
          <w:rFonts w:hint="eastAsia"/>
        </w:rPr>
        <w:t>Deep Neural Networks</w:t>
      </w:r>
      <w:r w:rsidR="00102172">
        <w:rPr>
          <w:rFonts w:hint="eastAsia"/>
        </w:rPr>
        <w:t>，</w:t>
      </w:r>
      <w:r>
        <w:rPr>
          <w:rFonts w:hint="eastAsia"/>
        </w:rPr>
        <w:t>D</w:t>
      </w:r>
      <w:r>
        <w:t>NNs</w:t>
      </w:r>
      <w:r>
        <w:rPr>
          <w:rFonts w:hint="eastAsia"/>
        </w:rPr>
        <w:t>）由于其突出的性能表现，在许多计算机视觉领域得到了广泛的应用，如图像分类、动态追踪、目标检测等</w: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 </w:instrText>
      </w:r>
      <w:r>
        <w:fldChar w:fldCharType="begin">
          <w:fldData xml:space="preserve">PEVuZE5vdGU+PENpdGU+PEF1dGhvcj5Mb3BlejwvQXV0aG9yPjxZZWFyPjIwMTc8L1llYXI+PFJl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</w:fldData>
        </w:fldChar>
      </w:r>
      <w:r>
        <w:instrText xml:space="preserve"> ADDIN EN.CITE.DATA </w:instrText>
      </w:r>
      <w:r>
        <w:fldChar w:fldCharType="end"/>
      </w:r>
      <w:r>
        <w:fldChar w:fldCharType="separate"/>
      </w:r>
      <w:r>
        <w:rPr>
          <w:vertAlign w:val="superscript"/>
        </w:rPr>
        <w:t>[1,2]</w:t>
      </w:r>
      <w:r>
        <w:fldChar w:fldCharType="end"/>
      </w:r>
      <w:r>
        <w:rPr>
          <w:rFonts w:hint="eastAsia"/>
        </w:rPr>
        <w:t>。</w:t>
      </w:r>
    </w:p>
    <w:p w14:paraId="3D6A6471" w14:textId="77777777" w:rsidR="00EB4D40" w:rsidRDefault="00000000">
      <w:pPr>
        <w:ind w:firstLine="420"/>
        <w:jc w:val="center"/>
      </w:pPr>
      <w:r>
        <w:rPr>
          <w:noProof/>
        </w:rPr>
        <w:drawing>
          <wp:inline distT="0" distB="0" distL="0" distR="0" wp14:anchorId="6500763A" wp14:editId="4B294C69">
            <wp:extent cx="2076450" cy="1468755"/>
            <wp:effectExtent l="0" t="0" r="0" b="0"/>
            <wp:docPr id="19" name="图片 1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查看源图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076517" cy="1468802"/>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DC47040" wp14:editId="7C47DC75">
            <wp:extent cx="2082770" cy="1468800"/>
            <wp:effectExtent l="0" t="0" r="0" b="0"/>
            <wp:docPr id="10" name="图片 1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查看源图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82770" cy="1468800"/>
                    </a:xfrm>
                    <a:prstGeom prst="rect">
                      <a:avLst/>
                    </a:prstGeom>
                    <a:noFill/>
                    <a:ln>
                      <a:noFill/>
                    </a:ln>
                  </pic:spPr>
                </pic:pic>
              </a:graphicData>
            </a:graphic>
          </wp:inline>
        </w:drawing>
      </w:r>
    </w:p>
    <w:p w14:paraId="359C1818" w14:textId="1DB98CAB" w:rsidR="00EB4D40" w:rsidRDefault="00000000">
      <w:pPr>
        <w:ind w:firstLine="420"/>
        <w:jc w:val="center"/>
      </w:pPr>
      <w:r>
        <w:rPr>
          <w:noProof/>
        </w:rPr>
        <w:drawing>
          <wp:inline distT="0" distB="0" distL="0" distR="0" wp14:anchorId="541337A4" wp14:editId="31164473">
            <wp:extent cx="2082800" cy="1468120"/>
            <wp:effectExtent l="0" t="0" r="0" b="0"/>
            <wp:docPr id="20" name="图片 20"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087463" cy="1471407"/>
                    </a:xfrm>
                    <a:prstGeom prst="rect">
                      <a:avLst/>
                    </a:prstGeom>
                    <a:noFill/>
                    <a:ln>
                      <a:noFill/>
                    </a:ln>
                  </pic:spPr>
                </pic:pic>
              </a:graphicData>
            </a:graphic>
          </wp:inline>
        </w:drawing>
      </w:r>
      <w:r>
        <w:rPr>
          <w:rFonts w:hint="eastAsia"/>
        </w:rPr>
        <w:t xml:space="preserve"> </w:t>
      </w:r>
      <w:r w:rsidR="00002E31">
        <w:t xml:space="preserve"> </w:t>
      </w:r>
      <w:r>
        <w:rPr>
          <w:noProof/>
        </w:rPr>
        <w:drawing>
          <wp:inline distT="0" distB="0" distL="0" distR="0" wp14:anchorId="004A7A1B" wp14:editId="0DDD0DF8">
            <wp:extent cx="2076450" cy="1468392"/>
            <wp:effectExtent l="0" t="0" r="0" b="0"/>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查看源图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81648" cy="1472068"/>
                    </a:xfrm>
                    <a:prstGeom prst="rect">
                      <a:avLst/>
                    </a:prstGeom>
                    <a:noFill/>
                    <a:ln>
                      <a:noFill/>
                    </a:ln>
                  </pic:spPr>
                </pic:pic>
              </a:graphicData>
            </a:graphic>
          </wp:inline>
        </w:drawing>
      </w:r>
    </w:p>
    <w:p w14:paraId="405530C7" w14:textId="77777777" w:rsidR="00EB4D40" w:rsidRDefault="00000000">
      <w:pPr>
        <w:pStyle w:val="aff2"/>
      </w:pPr>
      <w:r>
        <w:rPr>
          <w:rFonts w:hint="eastAsia"/>
        </w:rPr>
        <w:t>图</w:t>
      </w:r>
      <w:r>
        <w:rPr>
          <w:rFonts w:hint="eastAsia"/>
        </w:rPr>
        <w:t xml:space="preserve"> </w:t>
      </w:r>
      <w:r>
        <w:rPr>
          <w:rFonts w:hint="eastAsia"/>
        </w:rPr>
        <w:t>互联网和大数据时代的到来</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1F3D16E4" w14:textId="57F929ED" w:rsidR="00EB4D40" w:rsidRDefault="00000000">
      <w:pPr>
        <w:ind w:firstLine="420"/>
        <w:rPr>
          <w:ins w:id="118" w:author="Xiaodong Zhang" w:date="2022-09-09T09:57:00Z"/>
        </w:rPr>
      </w:pPr>
      <w:r>
        <w:rPr>
          <w:rFonts w:hint="eastAsia"/>
        </w:rPr>
        <w:t>为了研究人脑行为，上世纪六十年代，科学家提出了深度神经网络的概念，试图通过</w:t>
      </w:r>
      <w:proofErr w:type="gramStart"/>
      <w:r>
        <w:rPr>
          <w:rFonts w:hint="eastAsia"/>
        </w:rPr>
        <w:t>仿真学</w:t>
      </w:r>
      <w:proofErr w:type="gramEnd"/>
      <w:r>
        <w:rPr>
          <w:rFonts w:hint="eastAsia"/>
        </w:rPr>
        <w:t>研究人脑架构，模拟人脑的活动机理，并使用数学来进行抽象表示，最终采用计算机软件仿真来实现多个方面的应用</w:t>
      </w:r>
      <w:r>
        <w:fldChar w:fldCharType="begin"/>
      </w:r>
      <w:r>
        <w:rPr>
          <w:rFonts w:hint="eastAsia"/>
        </w:rPr>
        <w:instrText xml:space="preserve"> ADDIN EN.CITE &lt;EndNote&gt;&lt;Cite&gt;&lt;Author&gt;</w:instrText>
      </w:r>
      <w:r>
        <w:rPr>
          <w:rFonts w:hint="eastAsia"/>
        </w:rPr>
        <w:instrText>侯宇青阳</w:instrText>
      </w:r>
      <w:r>
        <w:rPr>
          <w:rFonts w:hint="eastAsia"/>
        </w:rPr>
        <w:instrText>&lt;/Author&gt;&lt;Year&gt;2017&lt;/Year&gt;&lt;RecNum&gt;102&lt;/RecNum&gt;&lt;DisplayText&gt;&lt;style face="superscript"&gt;[4]&lt;/style&gt;&lt;/DisplayText&gt;&lt;record&gt;&lt;rec-number&gt;102&lt;/rec-number&gt;&lt;foreign-keys&gt;&lt;key app="EN" db-id="rwetedtdmf0ts3ezt2jxddzjr0d5vweeezzf" timestamp="1667652841"&gt;102&lt;/key&gt;&lt;/foreign-keys&gt;&lt;ref-type name="Journal Article"&gt;17&lt;/ref-type&gt;&lt;contributors&gt;&lt;authors&gt;&lt;author&gt;</w:instrText>
      </w:r>
      <w:r>
        <w:rPr>
          <w:rFonts w:hint="eastAsia"/>
        </w:rPr>
        <w:instrText>侯宇青阳</w:instrText>
      </w:r>
      <w:r>
        <w:rPr>
          <w:rFonts w:hint="eastAsia"/>
        </w:rPr>
        <w:instrText>&lt;/author&gt;&lt;author&gt;</w:instrText>
      </w:r>
      <w:r>
        <w:rPr>
          <w:rFonts w:hint="eastAsia"/>
        </w:rPr>
        <w:instrText>全吉成</w:instrText>
      </w:r>
      <w:r>
        <w:rPr>
          <w:rFonts w:hint="eastAsia"/>
        </w:rPr>
        <w:instrText>&lt;/author&gt;&lt;author&gt;</w:instrText>
      </w:r>
      <w:r>
        <w:rPr>
          <w:rFonts w:hint="eastAsia"/>
        </w:rPr>
        <w:instrText>王宏伟</w:instrText>
      </w:r>
      <w:r>
        <w:rPr>
          <w:rFonts w:hint="eastAsia"/>
        </w:rPr>
        <w:instrText>&lt;/author&gt;&lt;/authors&gt;&lt;/contributors&gt;&lt;auth-address&gt;</w:instrText>
      </w:r>
      <w:r>
        <w:rPr>
          <w:rFonts w:hint="eastAsia"/>
        </w:rPr>
        <w:instrText>中国人民解放军空军航空大学</w:instrText>
      </w:r>
      <w:r>
        <w:rPr>
          <w:rFonts w:hint="eastAsia"/>
        </w:rPr>
        <w:instrText>;&lt;/auth-address&gt;&lt;titles&gt;&lt;title&gt;</w:instrText>
      </w:r>
      <w:r>
        <w:rPr>
          <w:rFonts w:hint="eastAsia"/>
        </w:rPr>
        <w:instrText>深度学习发展综述</w:instrText>
      </w:r>
      <w:r>
        <w:rPr>
          <w:rFonts w:hint="eastAsia"/>
        </w:rPr>
        <w:instrText xml:space="preserve"> %J </w:instrText>
      </w:r>
      <w:r>
        <w:rPr>
          <w:rFonts w:hint="eastAsia"/>
        </w:rPr>
        <w:instrText>舰船电子工程</w:instrText>
      </w:r>
      <w:r>
        <w:rPr>
          <w:rFonts w:hint="eastAsia"/>
        </w:rPr>
        <w:instrText>&lt;/title&gt;&lt;/titles&gt;&lt;pages&gt;5-9+111&lt;/pages&gt;&lt;volume&gt;37&lt;/volume&gt;&lt;number&gt;04&lt;/number&gt;&lt;keywords&gt;&lt;keyword&gt;</w:instrText>
      </w:r>
      <w:r>
        <w:rPr>
          <w:rFonts w:hint="eastAsia"/>
        </w:rPr>
        <w:instrText>深度学习</w:instrText>
      </w:r>
      <w:r>
        <w:rPr>
          <w:rFonts w:hint="eastAsia"/>
        </w:rPr>
        <w:instrText>&lt;/keyword&gt;&lt;keyword&gt;</w:instrText>
      </w:r>
      <w:r>
        <w:rPr>
          <w:rFonts w:hint="eastAsia"/>
        </w:rPr>
        <w:instrText>卷积神经网络</w:instrText>
      </w:r>
      <w:r>
        <w:rPr>
          <w:rFonts w:hint="eastAsia"/>
        </w:rPr>
        <w:instrText>&lt;/keyword&gt;&lt;keyword&gt;</w:instrText>
      </w:r>
      <w:r>
        <w:rPr>
          <w:rFonts w:hint="eastAsia"/>
        </w:rPr>
        <w:instrText>半监督学习</w:instrText>
      </w:r>
      <w:r>
        <w:rPr>
          <w:rFonts w:hint="eastAsia"/>
        </w:rPr>
        <w:instrText>&lt;/keyword&gt;&lt;keyword&gt;</w:instrText>
      </w:r>
      <w:r>
        <w:rPr>
          <w:rFonts w:hint="eastAsia"/>
        </w:rPr>
        <w:instrText>深度强化学习</w:instrText>
      </w:r>
      <w:r>
        <w:rPr>
          <w:rFonts w:hint="eastAsia"/>
        </w:rPr>
        <w:instrText>&lt;/keyword&gt;&lt;keyword&gt;</w:instrText>
      </w:r>
      <w:r>
        <w:rPr>
          <w:rFonts w:hint="eastAsia"/>
        </w:rPr>
        <w:instrText>人工智能</w:instrText>
      </w:r>
      <w:r>
        <w:rPr>
          <w:rFonts w:hint="eastAsia"/>
        </w:rPr>
        <w:instrText>&lt;/keyword&gt;&lt;/keywords&gt;&lt;dates&gt;&lt;</w:instrText>
      </w:r>
      <w:r>
        <w:instrText>year&gt;2017&lt;/year&gt;&lt;/dates&gt;&lt;isbn&gt;1672-9730&lt;/isbn&gt;&lt;call-num&gt;42-1427/U&lt;/call-num&gt;&lt;urls&gt;&lt;/urls&gt;&lt;remote-database-provider&gt;Cnki&lt;/remote-database-provider&gt;&lt;/record&gt;&lt;/Cite&gt;&lt;/EndNote&gt;</w:instrText>
      </w:r>
      <w:r>
        <w:fldChar w:fldCharType="separate"/>
      </w:r>
      <w:r>
        <w:rPr>
          <w:vertAlign w:val="superscript"/>
        </w:rPr>
        <w:t>[4]</w:t>
      </w:r>
      <w:r>
        <w:fldChar w:fldCharType="end"/>
      </w:r>
      <w:r>
        <w:rPr>
          <w:rFonts w:hint="eastAsia"/>
        </w:rPr>
        <w:t>。而</w:t>
      </w:r>
      <w:ins w:id="119" w:author="Xiaodong Zhang" w:date="2022-09-09T09:42:00Z">
        <w:r>
          <w:rPr>
            <w:rPrChange w:id="120" w:author="Xiaodong Zhang" w:date="2022-09-09T09:42:00Z">
              <w:rPr>
                <w:rFonts w:ascii="微软雅黑" w:eastAsia="微软雅黑" w:hAnsi="微软雅黑" w:cs="微软雅黑"/>
                <w:color w:val="121212"/>
                <w:sz w:val="27"/>
                <w:szCs w:val="27"/>
                <w:shd w:val="clear" w:color="auto" w:fill="FFFFFF"/>
              </w:rPr>
            </w:rPrChange>
          </w:rPr>
          <w:t>深度学习</w:t>
        </w:r>
      </w:ins>
      <w:r>
        <w:rPr>
          <w:rFonts w:hint="eastAsia"/>
        </w:rPr>
        <w:t>（</w:t>
      </w:r>
      <w:ins w:id="121" w:author="Xiaodong Zhang" w:date="2022-09-09T09:42:00Z">
        <w:r>
          <w:rPr>
            <w:rPrChange w:id="122" w:author="Xiaodong Zhang" w:date="2022-09-09T09:42:00Z">
              <w:rPr>
                <w:rFonts w:ascii="微软雅黑" w:eastAsia="微软雅黑" w:hAnsi="微软雅黑" w:cs="微软雅黑"/>
                <w:color w:val="121212"/>
                <w:sz w:val="27"/>
                <w:szCs w:val="27"/>
                <w:shd w:val="clear" w:color="auto" w:fill="FFFFFF"/>
              </w:rPr>
            </w:rPrChange>
          </w:rPr>
          <w:t>D</w:t>
        </w:r>
        <w:r>
          <w:rPr>
            <w:rFonts w:hint="eastAsia"/>
          </w:rPr>
          <w:t xml:space="preserve">eep </w:t>
        </w:r>
        <w:r>
          <w:rPr>
            <w:rPrChange w:id="123"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24" w:author="Xiaodong Zhang" w:date="2022-09-09T09:53:00Z">
        <w:r>
          <w:rPr>
            <w:rFonts w:hint="eastAsia"/>
          </w:rPr>
          <w:t>，</w:t>
        </w:r>
        <w:r>
          <w:rPr>
            <w:rFonts w:hint="eastAsia"/>
          </w:rPr>
          <w:t>DL</w:t>
        </w:r>
      </w:ins>
      <w:ins w:id="125" w:author="Xiaodong Zhang" w:date="2022-09-09T09:42:00Z">
        <w:r>
          <w:rPr>
            <w:rPrChange w:id="126" w:author="Xiaodong Zhang" w:date="2022-09-09T09:42:00Z">
              <w:rPr>
                <w:rFonts w:ascii="微软雅黑" w:eastAsia="微软雅黑" w:hAnsi="微软雅黑" w:cs="微软雅黑"/>
                <w:color w:val="121212"/>
                <w:sz w:val="27"/>
                <w:szCs w:val="27"/>
                <w:shd w:val="clear" w:color="auto" w:fill="FFFFFF"/>
              </w:rPr>
            </w:rPrChange>
          </w:rPr>
          <w:t>）一词最初在</w:t>
        </w:r>
        <w:r>
          <w:rPr>
            <w:rPrChange w:id="127" w:author="Xiaodong Zhang" w:date="2022-09-09T09:42:00Z">
              <w:rPr>
                <w:rFonts w:ascii="微软雅黑" w:eastAsia="微软雅黑" w:hAnsi="微软雅黑" w:cs="微软雅黑"/>
                <w:color w:val="121212"/>
                <w:sz w:val="27"/>
                <w:szCs w:val="27"/>
                <w:shd w:val="clear" w:color="auto" w:fill="FFFFFF"/>
              </w:rPr>
            </w:rPrChange>
          </w:rPr>
          <w:t xml:space="preserve"> 1986 </w:t>
        </w:r>
        <w:r>
          <w:rPr>
            <w:rPrChange w:id="128" w:author="Xiaodong Zhang" w:date="2022-09-09T09:42:00Z">
              <w:rPr>
                <w:rFonts w:ascii="微软雅黑" w:eastAsia="微软雅黑" w:hAnsi="微软雅黑" w:cs="微软雅黑"/>
                <w:color w:val="121212"/>
                <w:sz w:val="27"/>
                <w:szCs w:val="27"/>
                <w:shd w:val="clear" w:color="auto" w:fill="FFFFFF"/>
              </w:rPr>
            </w:rPrChange>
          </w:rPr>
          <w:t>被引入机器学习</w:t>
        </w:r>
      </w:ins>
      <w:r>
        <w:rPr>
          <w:rFonts w:hint="eastAsia"/>
        </w:rPr>
        <w:t>（</w:t>
      </w:r>
      <w:ins w:id="129" w:author="Xiaodong Zhang" w:date="2022-09-09T09:42:00Z">
        <w:r>
          <w:rPr>
            <w:rPrChange w:id="130" w:author="Xiaodong Zhang" w:date="2022-09-09T09:42:00Z">
              <w:rPr>
                <w:rFonts w:ascii="微软雅黑" w:eastAsia="微软雅黑" w:hAnsi="微软雅黑" w:cs="微软雅黑"/>
                <w:color w:val="121212"/>
                <w:sz w:val="27"/>
                <w:szCs w:val="27"/>
                <w:shd w:val="clear" w:color="auto" w:fill="FFFFFF"/>
              </w:rPr>
            </w:rPrChange>
          </w:rPr>
          <w:t>M</w:t>
        </w:r>
        <w:r>
          <w:rPr>
            <w:rFonts w:hint="eastAsia"/>
          </w:rPr>
          <w:t xml:space="preserve">achine </w:t>
        </w:r>
        <w:r>
          <w:rPr>
            <w:rPrChange w:id="131" w:author="Xiaodong Zhang" w:date="2022-09-09T09:42:00Z">
              <w:rPr>
                <w:rFonts w:ascii="微软雅黑" w:eastAsia="微软雅黑" w:hAnsi="微软雅黑" w:cs="微软雅黑"/>
                <w:color w:val="121212"/>
                <w:sz w:val="27"/>
                <w:szCs w:val="27"/>
                <w:shd w:val="clear" w:color="auto" w:fill="FFFFFF"/>
              </w:rPr>
            </w:rPrChange>
          </w:rPr>
          <w:t>L</w:t>
        </w:r>
        <w:r>
          <w:rPr>
            <w:rFonts w:hint="eastAsia"/>
          </w:rPr>
          <w:t>earning</w:t>
        </w:r>
      </w:ins>
      <w:ins w:id="132" w:author="Xiaodong Zhang" w:date="2022-09-09T09:53:00Z">
        <w:r>
          <w:rPr>
            <w:rFonts w:hint="eastAsia"/>
          </w:rPr>
          <w:t>，</w:t>
        </w:r>
        <w:r>
          <w:rPr>
            <w:rFonts w:hint="eastAsia"/>
          </w:rPr>
          <w:t>ML</w:t>
        </w:r>
      </w:ins>
      <w:ins w:id="133" w:author="Xiaodong Zhang" w:date="2022-09-09T09:42:00Z">
        <w:r>
          <w:rPr>
            <w:rPrChange w:id="134" w:author="Xiaodong Zhang" w:date="2022-09-09T09:42:00Z">
              <w:rPr>
                <w:rFonts w:ascii="微软雅黑" w:eastAsia="微软雅黑" w:hAnsi="微软雅黑" w:cs="微软雅黑"/>
                <w:color w:val="121212"/>
                <w:sz w:val="27"/>
                <w:szCs w:val="27"/>
                <w:shd w:val="clear" w:color="auto" w:fill="FFFFFF"/>
              </w:rPr>
            </w:rPrChange>
          </w:rPr>
          <w:t>），后来在</w:t>
        </w:r>
        <w:r>
          <w:rPr>
            <w:rPrChange w:id="135" w:author="Xiaodong Zhang" w:date="2022-09-09T09:42:00Z">
              <w:rPr>
                <w:rFonts w:ascii="微软雅黑" w:eastAsia="微软雅黑" w:hAnsi="微软雅黑" w:cs="微软雅黑"/>
                <w:color w:val="121212"/>
                <w:sz w:val="27"/>
                <w:szCs w:val="27"/>
                <w:shd w:val="clear" w:color="auto" w:fill="FFFFFF"/>
              </w:rPr>
            </w:rPrChange>
          </w:rPr>
          <w:t xml:space="preserve"> 2000 </w:t>
        </w:r>
        <w:r>
          <w:rPr>
            <w:rPrChange w:id="136" w:author="Xiaodong Zhang" w:date="2022-09-09T09:42:00Z">
              <w:rPr>
                <w:rFonts w:ascii="微软雅黑" w:eastAsia="微软雅黑" w:hAnsi="微软雅黑" w:cs="微软雅黑"/>
                <w:color w:val="121212"/>
                <w:sz w:val="27"/>
                <w:szCs w:val="27"/>
                <w:shd w:val="clear" w:color="auto" w:fill="FFFFFF"/>
              </w:rPr>
            </w:rPrChange>
          </w:rPr>
          <w:t>年时被用于人工神经网络</w:t>
        </w:r>
      </w:ins>
      <w:r>
        <w:rPr>
          <w:rFonts w:hint="eastAsia"/>
        </w:rPr>
        <w:t>（</w:t>
      </w:r>
      <w:r w:rsidR="00743160">
        <w:rPr>
          <w:rFonts w:hint="eastAsia"/>
        </w:rPr>
        <w:t>Ar</w:t>
      </w:r>
      <w:r w:rsidR="00743160">
        <w:t xml:space="preserve">tificial </w:t>
      </w:r>
      <w:r w:rsidR="00743160" w:rsidRPr="00102172">
        <w:rPr>
          <w:rFonts w:hint="eastAsia"/>
        </w:rPr>
        <w:t>Neural Network</w:t>
      </w:r>
      <w:r w:rsidR="00743160">
        <w:rPr>
          <w:rFonts w:hint="eastAsia"/>
        </w:rPr>
        <w:t>，</w:t>
      </w:r>
      <w:ins w:id="137" w:author="Xiaodong Zhang" w:date="2022-09-09T09:42:00Z">
        <w:r>
          <w:rPr>
            <w:rPrChange w:id="138" w:author="Xiaodong Zhang" w:date="2022-09-09T09:42:00Z">
              <w:rPr>
                <w:rFonts w:ascii="微软雅黑" w:eastAsia="微软雅黑" w:hAnsi="微软雅黑" w:cs="微软雅黑"/>
                <w:color w:val="121212"/>
                <w:sz w:val="27"/>
                <w:szCs w:val="27"/>
                <w:shd w:val="clear" w:color="auto" w:fill="FFFFFF"/>
              </w:rPr>
            </w:rPrChange>
          </w:rPr>
          <w:t>ANN</w:t>
        </w:r>
        <w:r>
          <w:rPr>
            <w:rPrChange w:id="139" w:author="Xiaodong Zhang" w:date="2022-09-09T09:42:00Z">
              <w:rPr>
                <w:rFonts w:ascii="微软雅黑" w:eastAsia="微软雅黑" w:hAnsi="微软雅黑" w:cs="微软雅黑"/>
                <w:color w:val="121212"/>
                <w:sz w:val="27"/>
                <w:szCs w:val="27"/>
                <w:shd w:val="clear" w:color="auto" w:fill="FFFFFF"/>
              </w:rPr>
            </w:rPrChange>
          </w:rPr>
          <w:t>）</w:t>
        </w:r>
      </w:ins>
      <w:ins w:id="140" w:author="Xiaodong Zhang" w:date="2022-09-09T09:44:00Z">
        <w:r>
          <w:rPr>
            <w:rFonts w:hint="eastAsia"/>
          </w:rPr>
          <w:t>。</w:t>
        </w:r>
        <w:r>
          <w:rPr>
            <w:rPrChange w:id="141" w:author="Xiaodong Zhang" w:date="2022-09-09T09:45:00Z">
              <w:rPr>
                <w:rFonts w:ascii="微软雅黑" w:eastAsia="微软雅黑" w:hAnsi="微软雅黑" w:cs="微软雅黑"/>
                <w:color w:val="121212"/>
                <w:sz w:val="27"/>
                <w:szCs w:val="27"/>
                <w:shd w:val="clear" w:color="auto" w:fill="FFFFFF"/>
              </w:rPr>
            </w:rPrChange>
          </w:rPr>
          <w:t>深度学习</w:t>
        </w:r>
      </w:ins>
      <w:ins w:id="142" w:author="Xiaodong Zhang" w:date="2022-09-09T09:45:00Z">
        <w:r>
          <w:rPr>
            <w:rFonts w:hint="eastAsia"/>
            <w:rPrChange w:id="143" w:author="Xiaodong Zhang" w:date="2022-09-09T09:45:00Z">
              <w:rPr>
                <w:rFonts w:ascii="微软雅黑" w:eastAsia="微软雅黑" w:hAnsi="微软雅黑" w:cs="微软雅黑" w:hint="eastAsia"/>
                <w:color w:val="121212"/>
                <w:sz w:val="27"/>
                <w:szCs w:val="27"/>
                <w:shd w:val="clear" w:color="auto" w:fill="FFFFFF"/>
              </w:rPr>
            </w:rPrChange>
          </w:rPr>
          <w:t>作为</w:t>
        </w:r>
      </w:ins>
      <w:ins w:id="144" w:author="Xiaodong Zhang" w:date="2022-09-09T09:44:00Z">
        <w:r>
          <w:rPr>
            <w:rPrChange w:id="145" w:author="Xiaodong Zhang" w:date="2022-09-09T09:45:00Z">
              <w:rPr>
                <w:rFonts w:ascii="微软雅黑" w:eastAsia="微软雅黑" w:hAnsi="微软雅黑" w:cs="微软雅黑"/>
                <w:color w:val="121212"/>
                <w:sz w:val="27"/>
                <w:szCs w:val="27"/>
                <w:shd w:val="clear" w:color="auto" w:fill="FFFFFF"/>
              </w:rPr>
            </w:rPrChange>
          </w:rPr>
          <w:t>机器学习的</w:t>
        </w:r>
        <w:proofErr w:type="gramStart"/>
        <w:r>
          <w:rPr>
            <w:rPrChange w:id="146" w:author="Xiaodong Zhang" w:date="2022-09-09T09:45:00Z">
              <w:rPr>
                <w:rFonts w:ascii="微软雅黑" w:eastAsia="微软雅黑" w:hAnsi="微软雅黑" w:cs="微软雅黑"/>
                <w:color w:val="121212"/>
                <w:sz w:val="27"/>
                <w:szCs w:val="27"/>
                <w:shd w:val="clear" w:color="auto" w:fill="FFFFFF"/>
              </w:rPr>
            </w:rPrChange>
          </w:rPr>
          <w:t>一</w:t>
        </w:r>
        <w:proofErr w:type="gramEnd"/>
        <w:r>
          <w:rPr>
            <w:rPrChange w:id="147" w:author="Xiaodong Zhang" w:date="2022-09-09T09:45:00Z">
              <w:rPr>
                <w:rFonts w:ascii="微软雅黑" w:eastAsia="微软雅黑" w:hAnsi="微软雅黑" w:cs="微软雅黑"/>
                <w:color w:val="121212"/>
                <w:sz w:val="27"/>
                <w:szCs w:val="27"/>
                <w:shd w:val="clear" w:color="auto" w:fill="FFFFFF"/>
              </w:rPr>
            </w:rPrChange>
          </w:rPr>
          <w:t>个子领域，</w:t>
        </w:r>
      </w:ins>
      <w:ins w:id="148" w:author="Xiaodong Zhang" w:date="2022-09-09T09:45:00Z">
        <w:r>
          <w:rPr>
            <w:rFonts w:hint="eastAsia"/>
          </w:rPr>
          <w:t>通过使用</w:t>
        </w:r>
      </w:ins>
      <w:ins w:id="149" w:author="Xiaodong Zhang" w:date="2022-09-09T09:44:00Z">
        <w:r>
          <w:rPr>
            <w:rPrChange w:id="150" w:author="Xiaodong Zhang" w:date="2022-09-09T09:45:00Z">
              <w:rPr>
                <w:rFonts w:ascii="微软雅黑" w:eastAsia="微软雅黑" w:hAnsi="微软雅黑" w:cs="微软雅黑"/>
                <w:color w:val="121212"/>
                <w:sz w:val="27"/>
                <w:szCs w:val="27"/>
                <w:shd w:val="clear" w:color="auto" w:fill="FFFFFF"/>
              </w:rPr>
            </w:rPrChange>
          </w:rPr>
          <w:t>多层次的非线性信息处理和抽象，用于有监督或无监督的特征学习、表示、分类和模式识别</w:t>
        </w:r>
      </w:ins>
      <w:ins w:id="151" w:author="Xiaodong Zhang" w:date="2022-09-09T09:46:00Z">
        <w:r>
          <w:rPr>
            <w:rFonts w:hint="eastAsia"/>
          </w:rPr>
          <w:t>，而</w:t>
        </w:r>
      </w:ins>
      <w:ins w:id="152" w:author="Xiaodong Zhang" w:date="2022-09-09T09:48:00Z">
        <w:r>
          <w:rPr>
            <w:rFonts w:hint="eastAsia"/>
          </w:rPr>
          <w:t>ANN</w:t>
        </w:r>
      </w:ins>
      <w:ins w:id="153" w:author="Xiaodong Zhang" w:date="2022-09-09T09:46:00Z">
        <w:r>
          <w:rPr>
            <w:rFonts w:hint="eastAsia"/>
          </w:rPr>
          <w:t>是深度学习的最常用形式。</w:t>
        </w:r>
      </w:ins>
      <w:ins w:id="154" w:author="Xiaodong Zhang" w:date="2022-09-09T09:48:00Z">
        <w:r>
          <w:rPr>
            <w:rPrChange w:id="155" w:author="Xiaodong Zhang" w:date="2022-09-09T09:53:00Z">
              <w:rPr>
                <w:rFonts w:ascii="微软雅黑" w:eastAsia="微软雅黑" w:hAnsi="微软雅黑" w:cs="微软雅黑"/>
                <w:color w:val="121212"/>
                <w:sz w:val="27"/>
                <w:szCs w:val="27"/>
                <w:shd w:val="clear" w:color="auto" w:fill="FFFFFF"/>
              </w:rPr>
            </w:rPrChange>
          </w:rPr>
          <w:t>第一代人工神经网络由</w:t>
        </w:r>
        <w:r>
          <w:rPr>
            <w:rPrChange w:id="156" w:author="Xiaodong Zhang" w:date="2022-09-09T09:53:00Z">
              <w:rPr>
                <w:rFonts w:ascii="微软雅黑" w:eastAsia="微软雅黑" w:hAnsi="微软雅黑" w:cs="微软雅黑"/>
                <w:color w:val="121212"/>
                <w:sz w:val="27"/>
                <w:szCs w:val="27"/>
                <w:shd w:val="clear" w:color="auto" w:fill="FFFFFF"/>
              </w:rPr>
            </w:rPrChange>
          </w:rPr>
          <w:lastRenderedPageBreak/>
          <w:t>简单的感知器神经层组成，只能进行有限的简单计算。第二代使用反向传播，根据错误率更新神经元的权重。</w:t>
        </w:r>
      </w:ins>
      <w:ins w:id="157" w:author="Xiaodong Zhang" w:date="2022-09-09T09:49:00Z">
        <w:r>
          <w:rPr>
            <w:rFonts w:hint="eastAsia"/>
          </w:rPr>
          <w:t>其后，</w:t>
        </w:r>
        <w:proofErr w:type="gramStart"/>
        <w:r>
          <w:rPr>
            <w:rFonts w:hint="eastAsia"/>
          </w:rPr>
          <w:t>多种</w:t>
        </w:r>
      </w:ins>
      <w:ins w:id="158" w:author="Xiaodong Zhang" w:date="2022-09-09T09:48:00Z">
        <w:r>
          <w:rPr>
            <w:rPrChange w:id="159" w:author="Xiaodong Zhang" w:date="2022-09-09T09:53:00Z">
              <w:rPr>
                <w:rFonts w:ascii="微软雅黑" w:eastAsia="微软雅黑" w:hAnsi="微软雅黑" w:cs="微软雅黑"/>
                <w:color w:val="121212"/>
                <w:sz w:val="27"/>
                <w:szCs w:val="27"/>
                <w:shd w:val="clear" w:color="auto" w:fill="FFFFFF"/>
              </w:rPr>
            </w:rPrChange>
          </w:rPr>
          <w:t>和</w:t>
        </w:r>
      </w:ins>
      <w:proofErr w:type="gramEnd"/>
      <w:ins w:id="160" w:author="Xiaodong Zhang" w:date="2022-09-09T09:49:00Z">
        <w:r>
          <w:rPr>
            <w:rFonts w:hint="eastAsia"/>
          </w:rPr>
          <w:t>各异的</w:t>
        </w:r>
      </w:ins>
      <w:ins w:id="161" w:author="Xiaodong Zhang" w:date="2022-09-09T09:48:00Z">
        <w:r>
          <w:rPr>
            <w:rPrChange w:id="162" w:author="Xiaodong Zhang" w:date="2022-09-09T09:53:00Z">
              <w:rPr>
                <w:rFonts w:ascii="微软雅黑" w:eastAsia="微软雅黑" w:hAnsi="微软雅黑" w:cs="微软雅黑"/>
                <w:color w:val="121212"/>
                <w:sz w:val="27"/>
                <w:szCs w:val="27"/>
                <w:shd w:val="clear" w:color="auto" w:fill="FFFFFF"/>
              </w:rPr>
            </w:rPrChange>
          </w:rPr>
          <w:t>神经网络也出现了，如前馈神经网络</w:t>
        </w:r>
        <w:r>
          <w:rPr>
            <w:rPrChange w:id="163"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64" w:author="Xiaodong Zhang" w:date="2022-09-09T09:48:00Z">
        <w:r>
          <w:rPr>
            <w:rPrChange w:id="165" w:author="Xiaodong Zhang" w:date="2022-09-09T09:53:00Z">
              <w:rPr>
                <w:rFonts w:ascii="微软雅黑" w:eastAsia="微软雅黑" w:hAnsi="微软雅黑" w:cs="微软雅黑"/>
                <w:color w:val="121212"/>
                <w:sz w:val="27"/>
                <w:szCs w:val="27"/>
                <w:shd w:val="clear" w:color="auto" w:fill="FFFFFF"/>
              </w:rPr>
            </w:rPrChange>
          </w:rPr>
          <w:t>FNN)</w:t>
        </w:r>
        <w:r>
          <w:rPr>
            <w:rPrChange w:id="166" w:author="Xiaodong Zhang" w:date="2022-09-09T09:53:00Z">
              <w:rPr>
                <w:rFonts w:ascii="微软雅黑" w:eastAsia="微软雅黑" w:hAnsi="微软雅黑" w:cs="微软雅黑"/>
                <w:color w:val="121212"/>
                <w:sz w:val="27"/>
                <w:szCs w:val="27"/>
                <w:shd w:val="clear" w:color="auto" w:fill="FFFFFF"/>
              </w:rPr>
            </w:rPrChange>
          </w:rPr>
          <w:t>、卷积神经网络</w:t>
        </w:r>
        <w:r>
          <w:rPr>
            <w:rPrChange w:id="167"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68" w:author="Xiaodong Zhang" w:date="2022-09-09T09:48:00Z">
        <w:r>
          <w:rPr>
            <w:rPrChange w:id="169" w:author="Xiaodong Zhang" w:date="2022-09-09T09:53:00Z">
              <w:rPr>
                <w:rFonts w:ascii="微软雅黑" w:eastAsia="微软雅黑" w:hAnsi="微软雅黑" w:cs="微软雅黑"/>
                <w:color w:val="121212"/>
                <w:sz w:val="27"/>
                <w:szCs w:val="27"/>
                <w:shd w:val="clear" w:color="auto" w:fill="FFFFFF"/>
              </w:rPr>
            </w:rPrChange>
          </w:rPr>
          <w:t>CNN)</w:t>
        </w:r>
        <w:r>
          <w:rPr>
            <w:rPrChange w:id="170" w:author="Xiaodong Zhang" w:date="2022-09-09T09:53:00Z">
              <w:rPr>
                <w:rFonts w:ascii="微软雅黑" w:eastAsia="微软雅黑" w:hAnsi="微软雅黑" w:cs="微软雅黑"/>
                <w:color w:val="121212"/>
                <w:sz w:val="27"/>
                <w:szCs w:val="27"/>
                <w:shd w:val="clear" w:color="auto" w:fill="FFFFFF"/>
              </w:rPr>
            </w:rPrChange>
          </w:rPr>
          <w:t>、循环神经网络</w:t>
        </w:r>
        <w:r>
          <w:rPr>
            <w:rPrChange w:id="171"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72" w:author="Xiaodong Zhang" w:date="2022-09-09T09:48:00Z">
        <w:r>
          <w:rPr>
            <w:rPrChange w:id="173" w:author="Xiaodong Zhang" w:date="2022-09-09T09:53:00Z">
              <w:rPr>
                <w:rFonts w:ascii="微软雅黑" w:eastAsia="微软雅黑" w:hAnsi="微软雅黑" w:cs="微软雅黑"/>
                <w:color w:val="121212"/>
                <w:sz w:val="27"/>
                <w:szCs w:val="27"/>
                <w:shd w:val="clear" w:color="auto" w:fill="FFFFFF"/>
              </w:rPr>
            </w:rPrChange>
          </w:rPr>
          <w:t xml:space="preserve">RNN) </w:t>
        </w:r>
        <w:r>
          <w:rPr>
            <w:rPrChange w:id="174" w:author="Xiaodong Zhang" w:date="2022-09-09T09:53:00Z">
              <w:rPr>
                <w:rFonts w:ascii="微软雅黑" w:eastAsia="微软雅黑" w:hAnsi="微软雅黑" w:cs="微软雅黑"/>
                <w:color w:val="121212"/>
                <w:sz w:val="27"/>
                <w:szCs w:val="27"/>
                <w:shd w:val="clear" w:color="auto" w:fill="FFFFFF"/>
              </w:rPr>
            </w:rPrChange>
          </w:rPr>
          <w:t>等</w:t>
        </w:r>
      </w:ins>
      <w:ins w:id="175" w:author="Xiaodong Zhang" w:date="2022-09-09T09:51:00Z">
        <w:r>
          <w:rPr>
            <w:rFonts w:hint="eastAsia"/>
          </w:rPr>
          <w:t>。利用</w:t>
        </w:r>
        <w:r>
          <w:rPr>
            <w:rPrChange w:id="176" w:author="Xiaodong Zhang" w:date="2022-09-09T09:53:00Z">
              <w:rPr>
                <w:rFonts w:ascii="微软雅黑" w:eastAsia="微软雅黑" w:hAnsi="微软雅黑" w:cs="微软雅黑"/>
                <w:color w:val="121212"/>
                <w:sz w:val="27"/>
                <w:szCs w:val="27"/>
                <w:shd w:val="clear" w:color="auto" w:fill="FFFFFF"/>
              </w:rPr>
            </w:rPrChange>
          </w:rPr>
          <w:t>局部连接、共享权重、池化和多层使用</w:t>
        </w:r>
        <w:r>
          <w:rPr>
            <w:rFonts w:hint="eastAsia"/>
            <w:rPrChange w:id="177" w:author="Xiaodong Zhang" w:date="2022-09-09T09:53:00Z">
              <w:rPr>
                <w:rFonts w:ascii="微软雅黑" w:eastAsia="微软雅黑" w:hAnsi="微软雅黑" w:cs="微软雅黑" w:hint="eastAsia"/>
                <w:color w:val="121212"/>
                <w:sz w:val="27"/>
                <w:szCs w:val="27"/>
                <w:shd w:val="clear" w:color="auto" w:fill="FFFFFF"/>
              </w:rPr>
            </w:rPrChange>
          </w:rPr>
          <w:t>这四种基本思想的构成了卷积神经网络</w:t>
        </w:r>
      </w:ins>
      <w:r>
        <w:rPr>
          <w:rFonts w:hint="eastAsia"/>
        </w:rPr>
        <w:t>（</w:t>
      </w:r>
      <w:ins w:id="178" w:author="Xiaodong Zhang" w:date="2022-09-09T09:51:00Z">
        <w:r>
          <w:rPr>
            <w:rPrChange w:id="179"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80" w:author="Xiaodong Zhang" w:date="2022-09-09T09:53:00Z">
              <w:rPr>
                <w:rFonts w:ascii="微软雅黑" w:eastAsia="微软雅黑" w:hAnsi="微软雅黑" w:cs="微软雅黑" w:hint="eastAsia"/>
                <w:color w:val="121212"/>
                <w:sz w:val="27"/>
                <w:szCs w:val="27"/>
                <w:shd w:val="clear" w:color="auto" w:fill="FFFFFF"/>
              </w:rPr>
            </w:rPrChange>
          </w:rPr>
          <w:t>），</w:t>
        </w:r>
      </w:ins>
      <w:ins w:id="181" w:author="Xiaodong Zhang" w:date="2022-09-09T09:52:00Z">
        <w:r>
          <w:rPr>
            <w:rPrChange w:id="182" w:author="Xiaodong Zhang" w:date="2022-09-09T09:53:00Z">
              <w:rPr>
                <w:rFonts w:ascii="微软雅黑" w:eastAsia="微软雅黑" w:hAnsi="微软雅黑" w:cs="微软雅黑"/>
                <w:color w:val="121212"/>
                <w:sz w:val="27"/>
                <w:szCs w:val="27"/>
                <w:shd w:val="clear" w:color="auto" w:fill="FFFFFF"/>
              </w:rPr>
            </w:rPrChange>
          </w:rPr>
          <w:t>2012</w:t>
        </w:r>
        <w:r>
          <w:rPr>
            <w:rFonts w:hint="eastAsia"/>
            <w:rPrChange w:id="183" w:author="Xiaodong Zhang" w:date="2022-09-09T09:53:00Z">
              <w:rPr>
                <w:rFonts w:ascii="微软雅黑" w:eastAsia="微软雅黑" w:hAnsi="微软雅黑" w:cs="微软雅黑" w:hint="eastAsia"/>
                <w:color w:val="121212"/>
                <w:sz w:val="27"/>
                <w:szCs w:val="27"/>
                <w:shd w:val="clear" w:color="auto" w:fill="FFFFFF"/>
              </w:rPr>
            </w:rPrChange>
          </w:rPr>
          <w:t>年</w:t>
        </w:r>
        <w:r>
          <w:rPr>
            <w:rPrChange w:id="184" w:author="Xiaodong Zhang" w:date="2022-09-09T09:53:00Z">
              <w:rPr>
                <w:rFonts w:ascii="微软雅黑" w:eastAsia="微软雅黑" w:hAnsi="微软雅黑" w:cs="微软雅黑"/>
                <w:color w:val="121212"/>
                <w:sz w:val="27"/>
                <w:szCs w:val="27"/>
                <w:shd w:val="clear" w:color="auto" w:fill="FFFFFF"/>
              </w:rPr>
            </w:rPrChange>
          </w:rPr>
          <w:t xml:space="preserve">Krizhevsky </w:t>
        </w:r>
        <w:r>
          <w:rPr>
            <w:rPrChange w:id="185" w:author="Xiaodong Zhang" w:date="2022-09-09T09:53:00Z">
              <w:rPr>
                <w:rFonts w:ascii="微软雅黑" w:eastAsia="微软雅黑" w:hAnsi="微软雅黑" w:cs="微软雅黑"/>
                <w:color w:val="121212"/>
                <w:sz w:val="27"/>
                <w:szCs w:val="27"/>
                <w:shd w:val="clear" w:color="auto" w:fill="FFFFFF"/>
              </w:rPr>
            </w:rPrChange>
          </w:rPr>
          <w:t>等人</w:t>
        </w:r>
        <w:r>
          <w:rPr>
            <w:rPrChange w:id="186" w:author="Xiaodong Zhang" w:date="2022-09-09T09:53:00Z">
              <w:rPr>
                <w:rFonts w:ascii="微软雅黑" w:eastAsia="微软雅黑" w:hAnsi="微软雅黑" w:cs="微软雅黑"/>
                <w:color w:val="121212"/>
                <w:sz w:val="27"/>
                <w:szCs w:val="27"/>
                <w:shd w:val="clear" w:color="auto" w:fill="FFFFFF"/>
              </w:rPr>
            </w:rPrChange>
          </w:rPr>
          <w:t xml:space="preserve"> </w:t>
        </w:r>
        <w:r>
          <w:rPr>
            <w:rPrChange w:id="187" w:author="Xiaodong Zhang" w:date="2022-09-09T09:53:00Z">
              <w:rPr>
                <w:rFonts w:ascii="微软雅黑" w:eastAsia="微软雅黑" w:hAnsi="微软雅黑" w:cs="微软雅黑"/>
                <w:color w:val="121212"/>
                <w:sz w:val="27"/>
                <w:szCs w:val="27"/>
                <w:shd w:val="clear" w:color="auto" w:fill="FFFFFF"/>
              </w:rPr>
            </w:rPrChange>
          </w:rPr>
          <w:t>提出了</w:t>
        </w:r>
        <w:r>
          <w:rPr>
            <w:rFonts w:hint="eastAsia"/>
            <w:rPrChange w:id="188" w:author="Xiaodong Zhang" w:date="2022-09-09T09:53:00Z">
              <w:rPr>
                <w:rFonts w:ascii="微软雅黑" w:eastAsia="微软雅黑" w:hAnsi="微软雅黑" w:cs="微软雅黑" w:hint="eastAsia"/>
                <w:color w:val="121212"/>
                <w:sz w:val="27"/>
                <w:szCs w:val="27"/>
                <w:shd w:val="clear" w:color="auto" w:fill="FFFFFF"/>
              </w:rPr>
            </w:rPrChange>
          </w:rPr>
          <w:t>基于</w:t>
        </w:r>
        <w:r>
          <w:rPr>
            <w:rPrChange w:id="189" w:author="Xiaodong Zhang" w:date="2022-09-09T09:53:00Z">
              <w:rPr>
                <w:rFonts w:ascii="微软雅黑" w:eastAsia="微软雅黑" w:hAnsi="微软雅黑" w:cs="微软雅黑"/>
                <w:color w:val="121212"/>
                <w:sz w:val="27"/>
                <w:szCs w:val="27"/>
                <w:shd w:val="clear" w:color="auto" w:fill="FFFFFF"/>
              </w:rPr>
            </w:rPrChange>
          </w:rPr>
          <w:t>深度卷积神经网络</w:t>
        </w:r>
        <w:r>
          <w:rPr>
            <w:rPrChange w:id="190" w:author="Xiaodong Zhang" w:date="2022-09-09T09:53:00Z">
              <w:rPr>
                <w:rFonts w:ascii="微软雅黑" w:eastAsia="微软雅黑" w:hAnsi="微软雅黑" w:cs="微软雅黑"/>
                <w:color w:val="121212"/>
                <w:sz w:val="27"/>
                <w:szCs w:val="27"/>
                <w:shd w:val="clear" w:color="auto" w:fill="FFFFFF"/>
              </w:rPr>
            </w:rPrChange>
          </w:rPr>
          <w:t xml:space="preserve"> </w:t>
        </w:r>
      </w:ins>
      <w:r>
        <w:rPr>
          <w:rFonts w:hint="eastAsia"/>
        </w:rPr>
        <w:t>（</w:t>
      </w:r>
      <w:ins w:id="191" w:author="Xiaodong Zhang" w:date="2022-09-09T09:52:00Z">
        <w:r>
          <w:rPr>
            <w:rPrChange w:id="192" w:author="Xiaodong Zhang" w:date="2022-09-09T09:53:00Z">
              <w:rPr>
                <w:rFonts w:ascii="微软雅黑" w:eastAsia="微软雅黑" w:hAnsi="微软雅黑" w:cs="微软雅黑"/>
                <w:color w:val="121212"/>
                <w:sz w:val="27"/>
                <w:szCs w:val="27"/>
                <w:shd w:val="clear" w:color="auto" w:fill="FFFFFF"/>
              </w:rPr>
            </w:rPrChange>
          </w:rPr>
          <w:t xml:space="preserve">CNN) </w:t>
        </w:r>
        <w:r>
          <w:rPr>
            <w:rPrChange w:id="193" w:author="Xiaodong Zhang" w:date="2022-09-09T09:53:00Z">
              <w:rPr>
                <w:rFonts w:ascii="微软雅黑" w:eastAsia="微软雅黑" w:hAnsi="微软雅黑" w:cs="微软雅黑"/>
                <w:color w:val="121212"/>
                <w:sz w:val="27"/>
                <w:szCs w:val="27"/>
                <w:shd w:val="clear" w:color="auto" w:fill="FFFFFF"/>
              </w:rPr>
            </w:rPrChange>
          </w:rPr>
          <w:t>架构，</w:t>
        </w:r>
        <w:r>
          <w:rPr>
            <w:rPrChange w:id="194" w:author="Xiaodong Zhang" w:date="2022-09-09T09:53:00Z">
              <w:rPr>
                <w:rFonts w:ascii="微软雅黑" w:eastAsia="微软雅黑" w:hAnsi="微软雅黑" w:cs="微软雅黑"/>
                <w:color w:val="121212"/>
                <w:sz w:val="27"/>
                <w:szCs w:val="27"/>
                <w:shd w:val="clear" w:color="auto" w:fill="FFFFFF"/>
              </w:rPr>
            </w:rPrChange>
          </w:rPr>
          <w:t xml:space="preserve"> AlexNet</w:t>
        </w:r>
        <w:r>
          <w:rPr>
            <w:rFonts w:hint="eastAsia"/>
            <w:rPrChange w:id="195" w:author="Xiaodong Zhang" w:date="2022-09-09T09:53:00Z">
              <w:rPr>
                <w:rFonts w:ascii="微软雅黑" w:eastAsia="微软雅黑" w:hAnsi="微软雅黑" w:cs="微软雅黑" w:hint="eastAsia"/>
                <w:color w:val="121212"/>
                <w:sz w:val="27"/>
                <w:szCs w:val="27"/>
                <w:shd w:val="clear" w:color="auto" w:fill="FFFFFF"/>
              </w:rPr>
            </w:rPrChange>
          </w:rPr>
          <w:t>，使</w:t>
        </w:r>
        <w:r>
          <w:rPr>
            <w:rPrChange w:id="196" w:author="Xiaodong Zhang" w:date="2022-09-09T09:53:00Z">
              <w:rPr>
                <w:rFonts w:ascii="微软雅黑" w:eastAsia="微软雅黑" w:hAnsi="微软雅黑" w:cs="微软雅黑"/>
                <w:color w:val="121212"/>
                <w:sz w:val="27"/>
                <w:szCs w:val="27"/>
                <w:shd w:val="clear" w:color="auto" w:fill="FFFFFF"/>
              </w:rPr>
            </w:rPrChange>
          </w:rPr>
          <w:t>CNN</w:t>
        </w:r>
        <w:r>
          <w:rPr>
            <w:rFonts w:hint="eastAsia"/>
            <w:rPrChange w:id="197" w:author="Xiaodong Zhang" w:date="2022-09-09T09:53:00Z">
              <w:rPr>
                <w:rFonts w:ascii="微软雅黑" w:eastAsia="微软雅黑" w:hAnsi="微软雅黑" w:cs="微软雅黑" w:hint="eastAsia"/>
                <w:color w:val="121212"/>
                <w:sz w:val="27"/>
                <w:szCs w:val="27"/>
                <w:shd w:val="clear" w:color="auto" w:fill="FFFFFF"/>
              </w:rPr>
            </w:rPrChange>
          </w:rPr>
          <w:t>在</w:t>
        </w:r>
        <w:r>
          <w:rPr>
            <w:rPrChange w:id="198" w:author="Xiaodong Zhang" w:date="2022-09-09T09:53:00Z">
              <w:rPr>
                <w:rFonts w:ascii="微软雅黑" w:eastAsia="微软雅黑" w:hAnsi="微软雅黑" w:cs="微软雅黑"/>
                <w:color w:val="121212"/>
                <w:sz w:val="27"/>
                <w:szCs w:val="27"/>
                <w:shd w:val="clear" w:color="auto" w:fill="FFFFFF"/>
              </w:rPr>
            </w:rPrChange>
          </w:rPr>
          <w:t xml:space="preserve">DL </w:t>
        </w:r>
        <w:r>
          <w:rPr>
            <w:rFonts w:hint="eastAsia"/>
            <w:rPrChange w:id="199" w:author="Xiaodong Zhang" w:date="2022-09-09T09:53:00Z">
              <w:rPr>
                <w:rFonts w:ascii="微软雅黑" w:eastAsia="微软雅黑" w:hAnsi="微软雅黑" w:cs="微软雅黑" w:hint="eastAsia"/>
                <w:color w:val="121212"/>
                <w:sz w:val="27"/>
                <w:szCs w:val="27"/>
                <w:shd w:val="clear" w:color="auto" w:fill="FFFFFF"/>
              </w:rPr>
            </w:rPrChange>
          </w:rPr>
          <w:t>上获得了</w:t>
        </w:r>
        <w:r>
          <w:rPr>
            <w:rPrChange w:id="200" w:author="Xiaodong Zhang" w:date="2022-09-09T09:53:00Z">
              <w:rPr>
                <w:rFonts w:ascii="微软雅黑" w:eastAsia="微软雅黑" w:hAnsi="微软雅黑" w:cs="微软雅黑"/>
                <w:color w:val="121212"/>
                <w:sz w:val="27"/>
                <w:szCs w:val="27"/>
                <w:shd w:val="clear" w:color="auto" w:fill="FFFFFF"/>
              </w:rPr>
            </w:rPrChange>
          </w:rPr>
          <w:t>重大突破</w:t>
        </w:r>
      </w:ins>
      <w:ins w:id="201" w:author="Xiaodong Zhang" w:date="2022-09-09T09:54:00Z">
        <w:r>
          <w:rPr>
            <w:rFonts w:hint="eastAsia"/>
          </w:rPr>
          <w:t>，并快速的演化为深度卷积神经网络</w:t>
        </w:r>
      </w:ins>
      <w:r>
        <w:rPr>
          <w:rFonts w:hint="eastAsia"/>
        </w:rPr>
        <w:t>（</w:t>
      </w:r>
      <w:ins w:id="202" w:author="Xiaodong Zhang" w:date="2022-09-09T09:54:00Z">
        <w:r>
          <w:rPr>
            <w:rFonts w:hint="eastAsia"/>
          </w:rPr>
          <w:t>DCNN</w:t>
        </w:r>
        <w:r>
          <w:rPr>
            <w:rFonts w:hint="eastAsia"/>
          </w:rPr>
          <w:t>）</w:t>
        </w:r>
      </w:ins>
      <w:ins w:id="203" w:author="Xiaodong Zhang" w:date="2022-09-09T09:55:00Z">
        <w:r>
          <w:rPr>
            <w:rFonts w:hint="eastAsia"/>
          </w:rPr>
          <w:t>，继而以</w:t>
        </w:r>
        <w:r>
          <w:rPr>
            <w:rPrChange w:id="204" w:author="Xiaodong Zhang" w:date="2022-09-09T09:55:00Z">
              <w:rPr>
                <w:rFonts w:ascii="微软雅黑" w:eastAsia="微软雅黑" w:hAnsi="微软雅黑" w:cs="微软雅黑"/>
                <w:color w:val="121212"/>
                <w:sz w:val="27"/>
                <w:szCs w:val="27"/>
                <w:shd w:val="clear" w:color="auto" w:fill="FFFFFF"/>
              </w:rPr>
            </w:rPrChange>
          </w:rPr>
          <w:t>监督、非监督、</w:t>
        </w:r>
        <w:proofErr w:type="gramStart"/>
        <w:r>
          <w:rPr>
            <w:rPrChange w:id="205" w:author="Xiaodong Zhang" w:date="2022-09-09T09:55:00Z">
              <w:rPr>
                <w:rFonts w:ascii="微软雅黑" w:eastAsia="微软雅黑" w:hAnsi="微软雅黑" w:cs="微软雅黑"/>
                <w:color w:val="121212"/>
                <w:sz w:val="27"/>
                <w:szCs w:val="27"/>
                <w:shd w:val="clear" w:color="auto" w:fill="FFFFFF"/>
              </w:rPr>
            </w:rPrChange>
          </w:rPr>
          <w:t>半监督</w:t>
        </w:r>
        <w:proofErr w:type="gramEnd"/>
        <w:r>
          <w:rPr>
            <w:rPrChange w:id="206" w:author="Xiaodong Zhang" w:date="2022-09-09T09:55:00Z">
              <w:rPr>
                <w:rFonts w:ascii="微软雅黑" w:eastAsia="微软雅黑" w:hAnsi="微软雅黑" w:cs="微软雅黑"/>
                <w:color w:val="121212"/>
                <w:sz w:val="27"/>
                <w:szCs w:val="27"/>
                <w:shd w:val="clear" w:color="auto" w:fill="FFFFFF"/>
              </w:rPr>
            </w:rPrChange>
          </w:rPr>
          <w:t>或强化学习的形式被广泛应用于各个领域</w:t>
        </w:r>
      </w:ins>
      <w:ins w:id="207" w:author="Xiaodong Zhang" w:date="2022-09-09T09:52:00Z">
        <w:r>
          <w:rPr>
            <w:rPrChange w:id="208" w:author="Xiaodong Zhang" w:date="2022-09-09T09:55:00Z">
              <w:rPr>
                <w:rFonts w:ascii="微软雅黑" w:eastAsia="微软雅黑" w:hAnsi="微软雅黑" w:cs="微软雅黑"/>
                <w:color w:val="121212"/>
                <w:sz w:val="27"/>
                <w:szCs w:val="27"/>
                <w:shd w:val="clear" w:color="auto" w:fill="FFFFFF"/>
              </w:rPr>
            </w:rPrChange>
          </w:rPr>
          <w:t>。</w:t>
        </w:r>
      </w:ins>
      <w:commentRangeStart w:id="209"/>
      <w:commentRangeEnd w:id="209"/>
      <w:r>
        <w:commentReference w:id="209"/>
      </w:r>
      <w:ins w:id="210" w:author="Xiaodong Zhang" w:date="2022-09-09T10:05:00Z">
        <w:r>
          <w:rPr>
            <w:rFonts w:hint="eastAsia"/>
          </w:rPr>
          <w:t>无论是何种形式何种</w:t>
        </w:r>
      </w:ins>
      <w:ins w:id="211" w:author="Xiaodong Zhang" w:date="2022-09-09T10:06:00Z">
        <w:r>
          <w:rPr>
            <w:rFonts w:hint="eastAsia"/>
          </w:rPr>
          <w:t>目标任务</w:t>
        </w:r>
      </w:ins>
      <w:ins w:id="212" w:author="Xiaodong Zhang" w:date="2022-09-09T10:05:00Z">
        <w:r>
          <w:rPr>
            <w:rFonts w:hint="eastAsia"/>
          </w:rPr>
          <w:t>，现阶段的</w:t>
        </w:r>
        <w:r>
          <w:rPr>
            <w:rFonts w:hint="eastAsia"/>
          </w:rPr>
          <w:t>DL</w:t>
        </w:r>
      </w:ins>
      <w:ins w:id="213" w:author="Xiaodong Zhang" w:date="2022-09-09T10:06:00Z">
        <w:r>
          <w:rPr>
            <w:rFonts w:hint="eastAsia"/>
          </w:rPr>
          <w:t>从本质上都可视为是在海量数据的基础上通过“训练”完成一个</w:t>
        </w:r>
      </w:ins>
      <w:ins w:id="214" w:author="Xiaodong Zhang" w:date="2022-09-09T10:05:00Z">
        <w:r>
          <w:rPr>
            <w:rFonts w:hint="eastAsia"/>
          </w:rPr>
          <w:t>复杂的数据拟合过程</w:t>
        </w:r>
      </w:ins>
      <w:ins w:id="215" w:author="Xiaodong Zhang" w:date="2022-09-09T10:06:00Z">
        <w:r>
          <w:rPr>
            <w:rFonts w:hint="eastAsia"/>
          </w:rPr>
          <w:t>，所以</w:t>
        </w:r>
      </w:ins>
      <w:ins w:id="216" w:author="Xiaodong Zhang" w:date="2022-09-09T10:07:00Z">
        <w:r>
          <w:rPr>
            <w:rFonts w:hint="eastAsia"/>
          </w:rPr>
          <w:t>对数据量及运算能力提出了极高的要求</w:t>
        </w:r>
      </w:ins>
      <w:r>
        <w:fldChar w:fldCharType="begin"/>
      </w:r>
      <w:r>
        <w:instrText xml:space="preserve"> ADDIN EN.CITE &lt;EndNote&gt;&lt;Cite&gt;&lt;Author&gt;Wang&lt;/Author&gt;&lt;Year&gt;2020&lt;/Year&gt;&lt;RecNum&gt;82&lt;/RecNum&gt;&lt;DisplayText&gt;&lt;style face="superscript"&gt;[5]&lt;/style&gt;&lt;/DisplayText&gt;&lt;record&gt;&lt;rec-number&gt;82&lt;/rec-number&gt;&lt;foreign-keys&gt;&lt;key app="EN" db-id="rwetedtdmf0ts3ezt2jxddzjr0d5vweeezzf" timestamp="1667652692"&gt;82&lt;/key&gt;&lt;/foreign-keys&gt;&lt;ref-type name="Journal Article"&gt;17&lt;/ref-type&gt;&lt;contributors&gt;&lt;authors&gt;&lt;author&gt;Wang, Xizhao&lt;/author&gt;&lt;author&gt;Zhao, Yanxia&lt;/author&gt;&lt;author&gt;Pourpanah, Farhad %J International Journal of Machine Learning&lt;/author&gt;&lt;author&gt;Cybernetics&lt;/author&gt;&lt;/authors&gt;&lt;/contributors&gt;&lt;titles&gt;&lt;title&gt;Recent advances in deep learning&lt;/title&gt;&lt;/titles&gt;&lt;pages&gt;747-750&lt;/pages&gt;&lt;volume&gt;11&lt;/volume&gt;&lt;dates&gt;&lt;year&gt;2020&lt;/year&gt;&lt;/dates&gt;&lt;urls&gt;&lt;/urls&gt;&lt;/record&gt;&lt;/Cite&gt;&lt;/EndNote&gt;</w:instrText>
      </w:r>
      <w:r>
        <w:fldChar w:fldCharType="separate"/>
      </w:r>
      <w:r>
        <w:rPr>
          <w:vertAlign w:val="superscript"/>
        </w:rPr>
        <w:t>[5]</w:t>
      </w:r>
      <w:r>
        <w:fldChar w:fldCharType="end"/>
      </w:r>
      <w:ins w:id="217" w:author="Xiaodong Zhang" w:date="2022-09-09T10:07:00Z">
        <w:r>
          <w:rPr>
            <w:rFonts w:hint="eastAsia"/>
          </w:rPr>
          <w:t>。</w:t>
        </w:r>
      </w:ins>
    </w:p>
    <w:p w14:paraId="7AB1C938" w14:textId="77777777" w:rsidR="00EB4D40" w:rsidRDefault="00000000">
      <w:pPr>
        <w:ind w:firstLine="480"/>
      </w:pPr>
      <w:ins w:id="218" w:author="Xiaodong Zhang" w:date="2022-09-09T10:04:00Z">
        <w:r>
          <w:rPr>
            <w:rFonts w:hint="eastAsia"/>
          </w:rPr>
          <w:t>作为推动人工智能发展关键驱动力的大数据，其数据源</w:t>
        </w:r>
      </w:ins>
      <w:ins w:id="219" w:author="Xiaodong Zhang" w:date="2022-09-09T10:07:00Z">
        <w:r>
          <w:rPr>
            <w:rFonts w:hint="eastAsia"/>
          </w:rPr>
          <w:t>正在从</w:t>
        </w:r>
      </w:ins>
      <w:ins w:id="220" w:author="Xiaodong Zhang" w:date="2022-09-09T10:04:00Z">
        <w:r>
          <w:rPr>
            <w:rFonts w:hint="eastAsia"/>
          </w:rPr>
          <w:t>超大规模</w:t>
        </w:r>
        <w:proofErr w:type="gramStart"/>
        <w:r>
          <w:rPr>
            <w:rFonts w:hint="eastAsia"/>
          </w:rPr>
          <w:t>云数据</w:t>
        </w:r>
        <w:proofErr w:type="gramEnd"/>
        <w:r>
          <w:rPr>
            <w:rFonts w:hint="eastAsia"/>
          </w:rPr>
          <w:t>中心转移到</w:t>
        </w:r>
        <w:proofErr w:type="gramStart"/>
        <w:r>
          <w:rPr>
            <w:rFonts w:hint="eastAsia"/>
          </w:rPr>
          <w:t>到</w:t>
        </w:r>
        <w:proofErr w:type="gramEnd"/>
        <w:r>
          <w:rPr>
            <w:rFonts w:hint="eastAsia"/>
          </w:rPr>
          <w:t>日益普及的终端设备，即数据越来越多的在网络边缘产生。</w:t>
        </w:r>
        <w:r>
          <w:rPr>
            <w:rFonts w:hint="eastAsia"/>
          </w:rPr>
          <w:t xml:space="preserve"> </w:t>
        </w:r>
      </w:ins>
      <w:ins w:id="221" w:author="Xiaodong Zhang" w:date="2022-09-09T09:58:00Z">
        <w:r>
          <w:rPr>
            <w:rFonts w:hint="eastAsia"/>
          </w:rPr>
          <w:t>在</w:t>
        </w:r>
        <w:r>
          <w:rPr>
            <w:rFonts w:hint="eastAsia"/>
          </w:rPr>
          <w:t>5G</w:t>
        </w:r>
      </w:ins>
      <w:ins w:id="222" w:author="Xiaodong Zhang" w:date="2022-09-09T10:00:00Z">
        <w:r>
          <w:rPr>
            <w:rFonts w:hint="eastAsia"/>
          </w:rPr>
          <w:t>和</w:t>
        </w:r>
      </w:ins>
      <w:ins w:id="223" w:author="Xiaodong Zhang" w:date="2022-09-09T09:58:00Z">
        <w:r>
          <w:rPr>
            <w:rFonts w:hint="eastAsia"/>
          </w:rPr>
          <w:t>移动物联网大规模商用</w:t>
        </w:r>
      </w:ins>
      <w:ins w:id="224" w:author="Xiaodong Zhang" w:date="2022-09-09T10:00:00Z">
        <w:r>
          <w:rPr>
            <w:rFonts w:hint="eastAsia"/>
          </w:rPr>
          <w:t>及传感器技术的快速演进</w:t>
        </w:r>
      </w:ins>
      <w:ins w:id="225" w:author="Xiaodong Zhang" w:date="2022-09-09T10:07:00Z">
        <w:r>
          <w:rPr>
            <w:rFonts w:hint="eastAsia"/>
          </w:rPr>
          <w:t>的推动下</w:t>
        </w:r>
      </w:ins>
      <w:ins w:id="226" w:author="Xiaodong Zhang" w:date="2022-09-09T09:58:00Z">
        <w:r>
          <w:rPr>
            <w:rFonts w:hint="eastAsia"/>
          </w:rPr>
          <w:t>，</w:t>
        </w:r>
      </w:ins>
      <w:ins w:id="227" w:author="Xiaodong Zhang" w:date="2022-09-09T10:01:00Z">
        <w:r>
          <w:rPr>
            <w:rFonts w:hint="eastAsia"/>
          </w:rPr>
          <w:t>移动物联网设备的数量与类型激增，从而产生了大量持续感知设备物理环境的多模态数据（音视频、</w:t>
        </w:r>
      </w:ins>
      <w:ins w:id="228" w:author="Xiaodong Zhang" w:date="2022-09-09T10:02:00Z">
        <w:r>
          <w:rPr>
            <w:rFonts w:hint="eastAsia"/>
          </w:rPr>
          <w:t>环境要素、姿态与位置等</w:t>
        </w:r>
      </w:ins>
      <w:ins w:id="229" w:author="Xiaodong Zhang" w:date="2022-09-09T10:01:00Z">
        <w:r>
          <w:rPr>
            <w:rFonts w:hint="eastAsia"/>
            <w:rPrChange w:id="230" w:author="Xiaodong Zhang" w:date="2022-09-09T10:11:00Z">
              <w:rPr>
                <w:rFonts w:ascii="宋体" w:hAnsi="宋体" w:cs="宋体" w:hint="eastAsia"/>
                <w:kern w:val="0"/>
              </w:rPr>
            </w:rPrChange>
          </w:rPr>
          <w:t>）</w:t>
        </w:r>
      </w:ins>
      <w:ins w:id="231" w:author="Xiaodong Zhang" w:date="2022-09-09T10:11:00Z">
        <w:r>
          <w:rPr>
            <w:rFonts w:hint="eastAsia"/>
          </w:rPr>
          <w:t>，将</w:t>
        </w:r>
      </w:ins>
      <w:ins w:id="232" w:author="Xiaodong Zhang" w:date="2022-09-09T10:12:00Z">
        <w:r>
          <w:rPr>
            <w:rFonts w:hint="eastAsia"/>
          </w:rPr>
          <w:t>海量与多类型的数据传输到云计算中心进行计算不仅对网络容量，</w:t>
        </w:r>
        <w:proofErr w:type="gramStart"/>
        <w:r>
          <w:rPr>
            <w:rFonts w:hint="eastAsia"/>
          </w:rPr>
          <w:t>云计算</w:t>
        </w:r>
        <w:proofErr w:type="gramEnd"/>
        <w:r>
          <w:rPr>
            <w:rFonts w:hint="eastAsia"/>
          </w:rPr>
          <w:t>基础设施带来了严峻的</w:t>
        </w:r>
      </w:ins>
      <w:ins w:id="233" w:author="Xiaodong Zhang" w:date="2022-09-09T10:15:00Z">
        <w:r>
          <w:rPr>
            <w:rFonts w:hint="eastAsia"/>
          </w:rPr>
          <w:t>挑战，</w:t>
        </w:r>
      </w:ins>
      <w:ins w:id="234" w:author="Xiaodong Zhang" w:date="2022-09-09T10:13:00Z">
        <w:r>
          <w:rPr>
            <w:rFonts w:hint="eastAsia"/>
          </w:rPr>
          <w:t>并且带来了较高的传输延迟，并不能满足自动驾驶、目标跟踪等</w:t>
        </w:r>
      </w:ins>
      <w:ins w:id="235" w:author="Xiaodong Zhang" w:date="2022-09-09T10:14:00Z">
        <w:r>
          <w:rPr>
            <w:rFonts w:hint="eastAsia"/>
          </w:rPr>
          <w:t>新型应用的需求</w:t>
        </w:r>
      </w:ins>
      <w:ins w:id="236" w:author="Xiaodong Zhang" w:date="2022-09-09T10:15:00Z">
        <w:r>
          <w:rPr>
            <w:rFonts w:hint="eastAsia"/>
          </w:rPr>
          <w:t>，而且</w:t>
        </w:r>
      </w:ins>
      <w:ins w:id="237" w:author="Xiaodong Zhang" w:date="2022-09-09T10:16:00Z">
        <w:r>
          <w:rPr>
            <w:rFonts w:hint="eastAsia"/>
          </w:rPr>
          <w:t>会带来了保密与隐私问题</w:t>
        </w:r>
      </w:ins>
      <w:ins w:id="238" w:author="Xiaodong Zhang" w:date="2022-09-09T10:15:00Z">
        <w:r>
          <w:rPr>
            <w:rFonts w:hint="eastAsia"/>
          </w:rPr>
          <w:t>；</w:t>
        </w:r>
      </w:ins>
      <w:ins w:id="239" w:author="Xiaodong Zhang" w:date="2022-09-09T10:08:00Z">
        <w:r>
          <w:rPr>
            <w:rFonts w:hint="eastAsia"/>
            <w:rPrChange w:id="240" w:author="Xiaodong Zhang" w:date="2022-09-09T10:11:00Z">
              <w:rPr>
                <w:rFonts w:ascii="微软雅黑" w:eastAsia="微软雅黑" w:hAnsi="微软雅黑" w:cs="微软雅黑" w:hint="eastAsia"/>
                <w:color w:val="121212"/>
                <w:kern w:val="0"/>
                <w:sz w:val="27"/>
                <w:szCs w:val="27"/>
                <w:shd w:val="clear" w:color="auto" w:fill="FFFFFF"/>
              </w:rPr>
            </w:rPrChange>
          </w:rPr>
          <w:t>在此情况下</w:t>
        </w:r>
      </w:ins>
      <w:ins w:id="241" w:author="Xiaodong Zhang" w:date="2022-09-09T10:09:00Z">
        <w:r>
          <w:rPr>
            <w:rFonts w:hint="eastAsia"/>
          </w:rPr>
          <w:t>，</w:t>
        </w:r>
      </w:ins>
      <w:ins w:id="242" w:author="Xiaodong Zhang" w:date="2022-09-09T10:08:00Z">
        <w:r>
          <w:rPr>
            <w:rFonts w:hint="eastAsia"/>
            <w:rPrChange w:id="243" w:author="Xiaodong Zhang" w:date="2022-09-09T10:09:00Z">
              <w:rPr>
                <w:rFonts w:ascii="微软雅黑" w:eastAsia="微软雅黑" w:hAnsi="微软雅黑" w:cs="微软雅黑" w:hint="eastAsia"/>
                <w:color w:val="121212"/>
                <w:kern w:val="0"/>
                <w:sz w:val="27"/>
                <w:szCs w:val="27"/>
                <w:shd w:val="clear" w:color="auto" w:fill="FFFFFF"/>
              </w:rPr>
            </w:rPrChange>
          </w:rPr>
          <w:t>边缘计</w:t>
        </w:r>
        <w:r>
          <w:rPr>
            <w:rFonts w:hint="eastAsia"/>
            <w:rPrChange w:id="244" w:author="Xiaodong Zhang" w:date="2022-09-09T10:21:00Z">
              <w:rPr>
                <w:rFonts w:ascii="微软雅黑" w:eastAsia="微软雅黑" w:hAnsi="微软雅黑" w:cs="微软雅黑" w:hint="eastAsia"/>
                <w:color w:val="121212"/>
                <w:kern w:val="0"/>
                <w:sz w:val="27"/>
                <w:szCs w:val="27"/>
                <w:shd w:val="clear" w:color="auto" w:fill="FFFFFF"/>
              </w:rPr>
            </w:rPrChange>
          </w:rPr>
          <w:t>算</w:t>
        </w:r>
      </w:ins>
      <w:ins w:id="245" w:author="Xiaodong Zhang" w:date="2022-09-09T10:14:00Z">
        <w:r>
          <w:rPr>
            <w:rFonts w:hint="eastAsia"/>
          </w:rPr>
          <w:t>和人工智能相结合所形成边缘人工智能</w:t>
        </w:r>
      </w:ins>
      <w:r>
        <w:rPr>
          <w:rFonts w:hint="eastAsia"/>
        </w:rPr>
        <w:t>（</w:t>
      </w:r>
      <w:ins w:id="246" w:author="Xiaodong Zhang" w:date="2022-09-09T10:15:00Z">
        <w:r>
          <w:t>Edge AI</w:t>
        </w:r>
        <w:r>
          <w:rPr>
            <w:rFonts w:hint="eastAsia"/>
          </w:rPr>
          <w:t>）</w:t>
        </w:r>
      </w:ins>
      <w:ins w:id="247" w:author="Xiaodong Zhang" w:date="2022-09-09T10:14:00Z">
        <w:r>
          <w:rPr>
            <w:rFonts w:hint="eastAsia"/>
          </w:rPr>
          <w:t>，提出</w:t>
        </w:r>
      </w:ins>
      <w:ins w:id="248" w:author="Xiaodong Zhang" w:date="2022-09-09T10:08:00Z">
        <w:r>
          <w:rPr>
            <w:rFonts w:hint="eastAsia"/>
            <w:rPrChange w:id="249" w:author="Xiaodong Zhang" w:date="2022-09-09T10:21:00Z">
              <w:rPr>
                <w:rFonts w:ascii="微软雅黑" w:eastAsia="微软雅黑" w:hAnsi="微软雅黑" w:cs="微软雅黑" w:hint="eastAsia"/>
                <w:color w:val="121212"/>
                <w:kern w:val="0"/>
                <w:sz w:val="27"/>
                <w:szCs w:val="27"/>
                <w:shd w:val="clear" w:color="auto" w:fill="FFFFFF"/>
              </w:rPr>
            </w:rPrChange>
          </w:rPr>
          <w:t>尽可能</w:t>
        </w:r>
      </w:ins>
      <w:ins w:id="250" w:author="Xiaodong Zhang" w:date="2022-09-09T10:09:00Z">
        <w:r>
          <w:rPr>
            <w:rFonts w:hint="eastAsia"/>
          </w:rPr>
          <w:t>的</w:t>
        </w:r>
      </w:ins>
      <w:ins w:id="251" w:author="Xiaodong Zhang" w:date="2022-09-09T10:08:00Z">
        <w:r>
          <w:rPr>
            <w:rFonts w:hint="eastAsia"/>
            <w:rPrChange w:id="252" w:author="Xiaodong Zhang" w:date="2022-09-09T10:21:00Z">
              <w:rPr>
                <w:rFonts w:ascii="微软雅黑" w:eastAsia="微软雅黑" w:hAnsi="微软雅黑" w:cs="微软雅黑" w:hint="eastAsia"/>
                <w:color w:val="121212"/>
                <w:kern w:val="0"/>
                <w:sz w:val="27"/>
                <w:szCs w:val="27"/>
                <w:shd w:val="clear" w:color="auto" w:fill="FFFFFF"/>
              </w:rPr>
            </w:rPrChange>
          </w:rPr>
          <w:t>靠近数据源和最终用户</w:t>
        </w:r>
      </w:ins>
      <w:ins w:id="253" w:author="Xiaodong Zhang" w:date="2022-09-09T10:10:00Z">
        <w:r>
          <w:rPr>
            <w:rFonts w:hint="eastAsia"/>
          </w:rPr>
          <w:t>完成</w:t>
        </w:r>
      </w:ins>
      <w:ins w:id="254" w:author="Xiaodong Zhang" w:date="2022-09-09T10:08:00Z">
        <w:r>
          <w:rPr>
            <w:rFonts w:hint="eastAsia"/>
            <w:rPrChange w:id="255" w:author="Xiaodong Zhang" w:date="2022-09-09T10:21:00Z">
              <w:rPr>
                <w:rFonts w:ascii="微软雅黑" w:eastAsia="微软雅黑" w:hAnsi="微软雅黑" w:cs="微软雅黑" w:hint="eastAsia"/>
                <w:color w:val="121212"/>
                <w:kern w:val="0"/>
                <w:sz w:val="27"/>
                <w:szCs w:val="27"/>
                <w:shd w:val="clear" w:color="auto" w:fill="FFFFFF"/>
              </w:rPr>
            </w:rPrChange>
          </w:rPr>
          <w:t>计算任务</w:t>
        </w:r>
      </w:ins>
      <w:ins w:id="256" w:author="Xiaodong Zhang" w:date="2022-09-09T10:09:00Z">
        <w:r>
          <w:rPr>
            <w:rFonts w:hint="eastAsia"/>
          </w:rPr>
          <w:t>，</w:t>
        </w:r>
      </w:ins>
      <w:ins w:id="257" w:author="Xiaodong Zhang" w:date="2022-09-09T10:10:00Z">
        <w:r>
          <w:rPr>
            <w:rFonts w:hint="eastAsia"/>
          </w:rPr>
          <w:t>从而</w:t>
        </w:r>
      </w:ins>
      <w:ins w:id="258" w:author="Xiaodong Zhang" w:date="2022-09-09T10:16:00Z">
        <w:r>
          <w:rPr>
            <w:rFonts w:hint="eastAsia"/>
          </w:rPr>
          <w:t>解决上诉问题</w:t>
        </w:r>
      </w:ins>
      <w:r>
        <w:fldChar w:fldCharType="begin"/>
      </w:r>
      <w:r>
        <w:instrText xml:space="preserve"> ADDIN EN.CITE &lt;EndNote&gt;&lt;Cite&gt;&lt;Author&gt;Han&lt;/Author&gt;&lt;Year&gt;2020&lt;/Year&gt;&lt;RecNum&gt;58&lt;/RecNum&gt;&lt;DisplayText&gt;&lt;style face="superscript"&gt;[3,6]&lt;/style&gt;&lt;/DisplayText&gt;&lt;record&gt;&lt;rec-number&gt;58&lt;/rec-number&gt;&lt;foreign-keys&gt;&lt;key app="EN" db-id="rwetedtdmf0ts3ezt2jxddzjr0d5vweeezzf" timestamp="1667652579"&gt;58&lt;/key&gt;&lt;/foreign-keys&gt;&lt;ref-type name="Journal Article"&gt;17&lt;/ref-type&gt;&lt;contributors&gt;&lt;authors&gt;&lt;author&gt;Han, Yiwen&lt;/author&gt;&lt;author&gt;Wang, Xiaofei&lt;/author&gt;&lt;author&gt;Leung, Victor C. M.&lt;/author&gt;&lt;author&gt;Niyato, Dusit Tao&lt;/author&gt;&lt;author&gt;Yan, Xueqiang&lt;/author&gt;&lt;author&gt;Chen, Xu %J IEEE Communications Surveys&lt;/author&gt;&lt;author&gt;Tutorials&lt;/author&gt;&lt;/authors&gt;&lt;/contributors&gt;&lt;titles&gt;&lt;title&gt;Convergence of Edge Computing and Deep Learning: A Comprehensive Survey&lt;/title&gt;&lt;/titles&gt;&lt;pages&gt;869-904&lt;/pages&gt;&lt;volume&gt;22&lt;/volume&gt;&lt;dates&gt;&lt;year&gt;2020&lt;/year&gt;&lt;/dates&gt;&lt;urls&gt;&lt;/urls&gt;&lt;/record&gt;&lt;/Cite&gt;&lt;Cite&gt;&lt;Author&gt;Zhou&lt;/Author&gt;&lt;Year&gt;2019&lt;/Year&gt;&lt;RecNum&gt;112&lt;/RecNum&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[3,6]</w:t>
      </w:r>
      <w:r>
        <w:fldChar w:fldCharType="end"/>
      </w:r>
      <w:ins w:id="259" w:author="Xiaodong Zhang" w:date="2022-09-09T10:17:00Z">
        <w:r>
          <w:rPr>
            <w:rFonts w:hint="eastAsia"/>
          </w:rPr>
          <w:t>。</w:t>
        </w:r>
      </w:ins>
      <w:commentRangeStart w:id="260"/>
      <w:commentRangeEnd w:id="260"/>
      <w:r>
        <w:commentReference w:id="260"/>
      </w:r>
    </w:p>
    <w:p w14:paraId="2CCF10C7" w14:textId="77777777" w:rsidR="00EB4D40" w:rsidRDefault="00000000">
      <w:pPr>
        <w:ind w:firstLine="480"/>
        <w:jc w:val="center"/>
      </w:pPr>
      <w:r>
        <w:rPr>
          <w:noProof/>
        </w:rPr>
        <w:drawing>
          <wp:inline distT="0" distB="0" distL="0" distR="0" wp14:anchorId="443B0406" wp14:editId="27162616">
            <wp:extent cx="3262630" cy="2243455"/>
            <wp:effectExtent l="0" t="0" r="139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262630" cy="2243455"/>
                    </a:xfrm>
                    <a:prstGeom prst="rect">
                      <a:avLst/>
                    </a:prstGeom>
                  </pic:spPr>
                </pic:pic>
              </a:graphicData>
            </a:graphic>
          </wp:inline>
        </w:drawing>
      </w:r>
    </w:p>
    <w:p w14:paraId="1EC36CC6" w14:textId="77777777" w:rsidR="00EB4D40" w:rsidRDefault="00000000">
      <w:pPr>
        <w:pStyle w:val="aff2"/>
        <w:rPr>
          <w:ins w:id="261" w:author="Xiaodong Zhang" w:date="2022-09-09T10:19:00Z"/>
        </w:rPr>
      </w:pPr>
      <w:r>
        <w:rPr>
          <w:rFonts w:hint="eastAsia"/>
        </w:rPr>
        <w:t>图</w:t>
      </w:r>
      <w:r>
        <w:t xml:space="preserve"> </w:t>
      </w:r>
      <w:r>
        <w:rPr>
          <w:rFonts w:hint="eastAsia"/>
        </w:rPr>
        <w:t>边缘计算</w:t>
      </w:r>
      <w:r>
        <w:fldChar w:fldCharType="begin"/>
      </w:r>
      <w:r>
        <w:instrText xml:space="preserve"> ADDIN EN.CITE &lt;EndNote&gt;&lt;Cite&gt;&lt;Author&gt;Zhou&lt;/Author&gt;&lt;Year&gt;2019&lt;/Year&gt;&lt;RecNum&gt;112&lt;/RecNum&gt;&lt;DisplayText&gt;&lt;style face="superscript"&gt;[3]&lt;/style&gt;&lt;/DisplayText&gt;&lt;record&gt;&lt;rec-number&gt;112&lt;/rec-number&gt;&lt;foreign-keys&gt;&lt;key app="EN" db-id="rwetedtdmf0ts3ezt2jxddzjr0d5vweeezzf" timestamp="1667656454"&gt;112&lt;/key&gt;&lt;/foreign-keys&gt;&lt;ref-type name="Journal Article"&gt;17&lt;/ref-type&gt;&lt;contributors&gt;&lt;authors&gt;&lt;author&gt;Zhou, Zhi&lt;/author&gt;&lt;author&gt;Chen, Xu&lt;/author&gt;&lt;author&gt;Li, En&lt;/author&gt;&lt;author&gt;Zeng, Liekang&lt;/author&gt;&lt;author&gt;Luo, Ke&lt;/author&gt;&lt;author&gt;Zhang, Junshan %J Proceedings of the IEEE&lt;/author&gt;&lt;/authors&gt;&lt;/contributors&gt;&lt;titles&gt;&lt;title&gt;Edge Intelligence: Paving the Last Mile of Artificial Intelligence With Edge Computing&lt;/title&gt;&lt;/titles&gt;&lt;pages&gt;1738-1762&lt;/pages&gt;&lt;volume&gt;107&lt;/volume&gt;&lt;dates&gt;&lt;year&gt;2019&lt;/year&gt;&lt;/dates&gt;&lt;urls&gt;&lt;/urls&gt;&lt;/record&gt;&lt;/Cite&gt;&lt;/EndNote&gt;</w:instrText>
      </w:r>
      <w:r>
        <w:fldChar w:fldCharType="separate"/>
      </w:r>
      <w:r>
        <w:rPr>
          <w:vertAlign w:val="superscript"/>
        </w:rPr>
        <w:t>[3]</w:t>
      </w:r>
      <w:r>
        <w:fldChar w:fldCharType="end"/>
      </w:r>
    </w:p>
    <w:p w14:paraId="4A30B089" w14:textId="77777777" w:rsidR="00EB4D40" w:rsidRPr="00EB4D40" w:rsidRDefault="00000000" w:rsidP="00002E31">
      <w:pPr>
        <w:rPr>
          <w:ins w:id="262" w:author="Xiaodong Zhang" w:date="2022-09-09T10:08:00Z"/>
          <w:rStyle w:val="chaptertitle"/>
          <w:rPrChange w:id="263" w:author="Xiaodong Zhang" w:date="2022-09-09T10:21:00Z">
            <w:rPr>
              <w:ins w:id="264" w:author="Xiaodong Zhang" w:date="2022-09-09T10:08:00Z"/>
              <w:rFonts w:ascii="微软雅黑" w:eastAsia="微软雅黑" w:hAnsi="微软雅黑" w:cs="微软雅黑"/>
              <w:color w:val="121212"/>
              <w:sz w:val="27"/>
              <w:szCs w:val="27"/>
            </w:rPr>
          </w:rPrChange>
        </w:rPr>
        <w:pPrChange w:id="265" w:author="Xiaodong Zhang" w:date="2022-09-09T10:21:00Z">
          <w:pPr>
            <w:pStyle w:val="af2"/>
            <w:shd w:val="clear" w:color="auto" w:fill="FFFFFF"/>
            <w:spacing w:before="294" w:beforeAutospacing="0" w:after="294" w:afterAutospacing="0"/>
          </w:pPr>
        </w:pPrChange>
      </w:pPr>
      <w:ins w:id="266" w:author="Xiaodong Zhang" w:date="2022-09-09T10:19:00Z">
        <w:r>
          <w:rPr>
            <w:rFonts w:hint="eastAsia"/>
          </w:rPr>
          <w:lastRenderedPageBreak/>
          <w:t>边缘</w:t>
        </w:r>
      </w:ins>
      <w:r>
        <w:rPr>
          <w:rFonts w:hint="eastAsia"/>
        </w:rPr>
        <w:t>人工</w:t>
      </w:r>
      <w:ins w:id="267" w:author="Xiaodong Zhang" w:date="2022-09-09T10:19:00Z">
        <w:r>
          <w:rPr>
            <w:rFonts w:hint="eastAsia"/>
          </w:rPr>
          <w:t>智能，即</w:t>
        </w:r>
      </w:ins>
      <w:ins w:id="268" w:author="Xiaodong Zhang" w:date="2022-09-09T10:20:00Z">
        <w:r>
          <w:rPr>
            <w:rFonts w:hint="eastAsia"/>
          </w:rPr>
          <w:t>完全在边缘设备上执行</w:t>
        </w:r>
        <w:r>
          <w:rPr>
            <w:rFonts w:hint="eastAsia"/>
          </w:rPr>
          <w:t>DCNN</w:t>
        </w:r>
        <w:r>
          <w:rPr>
            <w:rFonts w:hint="eastAsia"/>
          </w:rPr>
          <w:t>模型的训练与推理的方式代表着</w:t>
        </w:r>
      </w:ins>
      <w:ins w:id="269" w:author="Xiaodong Zhang" w:date="2022-09-09T10:21:00Z">
        <w:r>
          <w:rPr>
            <w:rFonts w:hint="eastAsia"/>
          </w:rPr>
          <w:t>需要具有更高计算能力的</w:t>
        </w:r>
      </w:ins>
      <w:ins w:id="270" w:author="Xiaodong Zhang" w:date="2022-09-09T10:20:00Z">
        <w:r>
          <w:rPr>
            <w:rFonts w:hint="eastAsia"/>
          </w:rPr>
          <w:t>边缘设备</w:t>
        </w:r>
      </w:ins>
      <w:r>
        <w:rPr>
          <w:rFonts w:hint="eastAsia"/>
        </w:rPr>
        <w:t>，一经提出便引起了工业界和学术界的关注。例如全球最具权威的</w:t>
      </w:r>
      <w:r>
        <w:rPr>
          <w:rFonts w:hint="eastAsia"/>
        </w:rPr>
        <w:t>IT</w:t>
      </w:r>
      <w:r>
        <w:rPr>
          <w:rFonts w:hint="eastAsia"/>
        </w:rPr>
        <w:t>研究与顾问咨询公司</w:t>
      </w:r>
      <w:r>
        <w:rPr>
          <w:rFonts w:hint="eastAsia"/>
        </w:rPr>
        <w:t>Gartner</w:t>
      </w:r>
      <w:r>
        <w:rPr>
          <w:rFonts w:hint="eastAsia"/>
        </w:rPr>
        <w:t>发布的</w:t>
      </w:r>
      <w:r>
        <w:rPr>
          <w:rFonts w:hint="eastAsia"/>
        </w:rPr>
        <w:t>hype cycle</w:t>
      </w:r>
      <w:r>
        <w:rPr>
          <w:rFonts w:hint="eastAsia"/>
        </w:rPr>
        <w:t>就预测了未来</w:t>
      </w:r>
      <w:r>
        <w:rPr>
          <w:rFonts w:hint="eastAsia"/>
        </w:rPr>
        <w:t>5</w:t>
      </w:r>
      <w:r>
        <w:rPr>
          <w:rFonts w:hint="eastAsia"/>
        </w:rPr>
        <w:t>到</w:t>
      </w:r>
      <w:r>
        <w:rPr>
          <w:rFonts w:hint="eastAsia"/>
        </w:rPr>
        <w:t>10</w:t>
      </w:r>
      <w:r>
        <w:rPr>
          <w:rFonts w:hint="eastAsia"/>
        </w:rPr>
        <w:t>年边缘智能作为新型技术将进入稳定产出阶段。包括</w:t>
      </w:r>
      <w:r>
        <w:rPr>
          <w:rFonts w:hint="eastAsia"/>
        </w:rPr>
        <w:t>Google, Microsoft, Intel</w:t>
      </w:r>
      <w:r>
        <w:rPr>
          <w:rFonts w:hint="eastAsia"/>
        </w:rPr>
        <w:t>和</w:t>
      </w:r>
      <w:r>
        <w:rPr>
          <w:rFonts w:hint="eastAsia"/>
        </w:rPr>
        <w:t xml:space="preserve"> IBM</w:t>
      </w:r>
      <w:r>
        <w:rPr>
          <w:rFonts w:hint="eastAsia"/>
        </w:rPr>
        <w:t>在内的这些巨头公司，也在着手布局他们的边缘智能设备。而边缘智能设备不但需要高能效、高吞吐量、低时延，还需要低功耗和</w:t>
      </w:r>
      <w:proofErr w:type="gramStart"/>
      <w:r>
        <w:rPr>
          <w:rFonts w:hint="eastAsia"/>
        </w:rPr>
        <w:t>高面积</w:t>
      </w:r>
      <w:proofErr w:type="gramEnd"/>
      <w:r>
        <w:rPr>
          <w:rFonts w:hint="eastAsia"/>
        </w:rPr>
        <w:t>效率，因为绝大部分的边缘设备是使用电池进行供电的。且随着边缘智能的发展，边缘设备的系统也越来越复杂，简单的软件优化或是硬件设计都是无法完成目标的，要想解决这一问题，就需要从根本上</w:t>
      </w:r>
      <w:r>
        <w:rPr>
          <w:rStyle w:val="chaptertitle"/>
          <w:rFonts w:hint="eastAsia"/>
        </w:rPr>
        <w:t>把软件的灵活性和硬件的高效性紧密结合，通过系统的统筹和软硬件的协同设计，达到灵活和高效的融合，最大程度的满足算法的迭代需求和硬件的高效设计的需求。因此我们这篇文章的工作就是采用“软硬件协同”的设计思想，旨在从软件和硬件两个角度出发来研究分析并提出一款高能效和低功耗的专用边缘设备。</w:t>
      </w:r>
    </w:p>
    <w:p w14:paraId="48F151FC" w14:textId="77777777" w:rsidR="00EB4D40" w:rsidRDefault="00000000" w:rsidP="00002E31">
      <w:pPr>
        <w:ind w:firstLine="420"/>
      </w:pPr>
      <w:r>
        <w:rPr>
          <w:rStyle w:val="chaptertitle"/>
          <w:rFonts w:hint="eastAsia"/>
        </w:rPr>
        <w:t>首先从软件算法角度出发，目前来说，在深度神经网络算法的研究中主要存在以下方向：一是从架构层出发，采用新的</w:t>
      </w:r>
      <w:r>
        <w:rPr>
          <w:rStyle w:val="chaptertitle"/>
          <w:rFonts w:hint="eastAsia"/>
        </w:rPr>
        <w:t>AI</w:t>
      </w:r>
      <w:r>
        <w:rPr>
          <w:rStyle w:val="chaptertitle"/>
          <w:rFonts w:hint="eastAsia"/>
        </w:rPr>
        <w:t>模型和算法来替代当下常用的监督学习</w:t>
      </w:r>
      <w:r>
        <w:rPr>
          <w:rStyle w:val="chaptertitle"/>
          <w:rFonts w:hint="eastAsia"/>
        </w:rPr>
        <w:t>DNN</w:t>
      </w:r>
      <w:r>
        <w:rPr>
          <w:rStyle w:val="chaptertitle"/>
          <w:rFonts w:hint="eastAsia"/>
        </w:rPr>
        <w:t>算法。</w:t>
      </w:r>
      <w:r>
        <w:rPr>
          <w:rStyle w:val="chaptertitle"/>
          <w:rFonts w:hint="eastAsia"/>
        </w:rPr>
        <w:t>Graphcore</w:t>
      </w:r>
      <w:r>
        <w:rPr>
          <w:rStyle w:val="chaptertitle"/>
          <w:rFonts w:hint="eastAsia"/>
        </w:rPr>
        <w:t>就提出目前的先训练后推理的方法并不合理，应当采用可以学习并在部署后能够持续进化的一种“学习系统”，例如采用无监督学习算</w:t>
      </w:r>
      <w:r>
        <w:rPr>
          <w:rFonts w:hint="eastAsia"/>
        </w:rPr>
        <w:t>法，就不需要对数据加标签进行训练，或者采用仿真计算、神经形态计算等等。另一个研究方向从现有的深度学习算法的结构出发，进一步提高能效和减低功耗，通过优化深度神经网络结构，模型裁剪</w: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 </w:instrText>
      </w:r>
      <w:r>
        <w:fldChar w:fldCharType="begin">
          <w:fldData xml:space="preserve">PEVuZE5vdGU+PENpdGU+PEF1dGhvcj5MaTwvQXV0aG9yPjxZZWFyPjIwMTY8L1llYXI+PFJlY051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</w:fldData>
        </w:fldChar>
      </w:r>
      <w:r>
        <w:instrText xml:space="preserve"> ADDIN EN.CITE.DATA </w:instrText>
      </w:r>
      <w:r>
        <w:fldChar w:fldCharType="end"/>
      </w:r>
      <w:r>
        <w:fldChar w:fldCharType="separate"/>
      </w:r>
      <w:r>
        <w:rPr>
          <w:vertAlign w:val="superscript"/>
        </w:rPr>
        <w:t>[7-10]</w:t>
      </w:r>
      <w:r>
        <w:fldChar w:fldCharType="end"/>
      </w:r>
      <w:r>
        <w:rPr>
          <w:rFonts w:hint="eastAsia"/>
        </w:rPr>
        <w:t>与核稀疏化</w:t>
      </w:r>
      <w:r>
        <w:fldChar w:fldCharType="begin"/>
      </w:r>
      <w:r>
        <w:instrText xml:space="preserve"> ADDIN EN.CITE &lt;EndNote&gt;&lt;Cite&gt;&lt;Author&gt;Wen&lt;/Author&gt;&lt;Year&gt;2016&lt;/Year&gt;&lt;RecNum&gt;107&lt;/RecNum&gt;&lt;DisplayText&gt;&lt;style face="superscript"&gt;[11,12]&lt;/style&gt;&lt;/DisplayText&gt;&lt;record&gt;&lt;rec-number&gt;107&lt;/rec-number&gt;&lt;foreign-keys&gt;&lt;key app="EN" db-id="rwetedtdmf0ts3ezt2jxddzjr0d5vweeezzf" timestamp="1667652856"&gt;107&lt;/key&gt;&lt;/foreign-keys&gt;&lt;ref-type name="Journal Article"&gt;17&lt;/ref-type&gt;&lt;contributors&gt;&lt;authors&gt;&lt;author&gt;Wei Wen&lt;/author&gt;&lt;author&gt;Chunpeng Wu&lt;/author&gt;&lt;author&gt;Yandan Wang&lt;/author&gt;&lt;author&gt;Yiran Chen&lt;/author&gt;&lt;author&gt;Hai Li&lt;/author&gt;&lt;/authors&gt;&lt;/contributors&gt;&lt;titles&gt;&lt;title&gt;Learning Structured Sparsity in Deep Neural Networks. %J CoRR&lt;/title&gt;&lt;/titles&gt;&lt;volume&gt;abs/1608.03665&lt;/volume&gt;&lt;dates&gt;&lt;year&gt;2016&lt;/year&gt;&lt;/dates&gt;&lt;urls&gt;&lt;/urls&gt;&lt;remote-database-provider&gt;Cnki&lt;/remote-database-provider&gt;&lt;/record&gt;&lt;/Cite&gt;&lt;Cite&gt;&lt;Author&gt;Jiang&lt;/Author&gt;&lt;Year&gt;2020&lt;/Year&gt;&lt;RecNum&gt;55&lt;/RecNum&gt;&lt;record&gt;&lt;rec-number&gt;55&lt;/rec-number&gt;&lt;foreign-keys&gt;&lt;key app="EN" db-id="rwetedtdmf0ts3ezt2jxddzjr0d5vweeezzf" timestamp="1667652572"&gt;55&lt;/key&gt;&lt;/foreign-keys&gt;&lt;ref-type name="Journal Article"&gt;17&lt;/ref-type&gt;&lt;contributors&gt;&lt;authors&gt;&lt;author&gt;Jiang, Lei&lt;/author&gt;&lt;author&gt;Zhang, Haijian&lt;/author&gt;&lt;author&gt;Yu, Lei %J arXiv: Signal Processing&lt;/author&gt;&lt;/authors&gt;&lt;/contributors&gt;&lt;titles&gt;&lt;title&gt;Robust Time-Frequency Reconstruction by Learning Structured Sparsity&lt;/title&gt;&lt;/titles&gt;&lt;dates&gt;&lt;year&gt;2020&lt;/year&gt;&lt;/dates&gt;&lt;urls&gt;&lt;/urls&gt;&lt;/record&gt;&lt;/Cite&gt;&lt;/EndNote&gt;</w:instrText>
      </w:r>
      <w:r>
        <w:fldChar w:fldCharType="separate"/>
      </w:r>
      <w:r>
        <w:rPr>
          <w:vertAlign w:val="superscript"/>
        </w:rPr>
        <w:t>[11,12]</w:t>
      </w:r>
      <w:r>
        <w:fldChar w:fldCharType="end"/>
      </w:r>
      <w:r>
        <w:rPr>
          <w:rFonts w:hint="eastAsia"/>
        </w:rPr>
        <w:t>以及参数量化加速</w:t>
      </w:r>
      <w:r>
        <w:fldChar w:fldCharType="begin"/>
      </w:r>
      <w:r>
        <w:instrText xml:space="preserve"> ADDIN EN.CITE &lt;EndNote&gt;&lt;Cite&gt;&lt;Author&gt;Geng&lt;/Author&gt;&lt;Year&gt;2020&lt;/Year&gt;&lt;RecNum&gt;111&lt;/RecNum&gt;&lt;DisplayText&gt;&lt;style face="superscript"&gt;[13,14]&lt;/style&gt;&lt;/DisplayText&gt;&lt;record&gt;&lt;rec-number&gt;111&lt;/rec-number&gt;&lt;foreign-keys&gt;&lt;key app="EN" db-id="rwetedtdmf0ts3ezt2jxddzjr0d5vweeezzf" timestamp="1667652887"&gt;111&lt;/key&gt;&lt;/foreign-keys&gt;&lt;ref-type name="Conference Proceedings"&gt;10&lt;/ref-type&gt;&lt;contributors&gt;&lt;authors&gt;&lt;author&gt;T. Geng&lt;/author&gt;&lt;author&gt;C. Wu&lt;/author&gt;&lt;author&gt;C. Tan&lt;/author&gt;&lt;author&gt;B. Fang&lt;/author&gt;&lt;author&gt;A. Li&lt;/author&gt;&lt;author&gt;M. Herbordt&lt;/author&gt;&lt;/authors&gt;&lt;/contributors&gt;&lt;titles&gt;&lt;title&gt;CQNN: a CGRA-based QNN Framework&lt;/title&gt;&lt;secondary-title&gt;2020 IEEE High Performance Extreme Computing Conference (HPEC)&lt;/secondary-title&gt;&lt;alt-title&gt;2020 IEEE High Performance Extreme Computing Conference (HPEC)&lt;/alt-title&gt;&lt;/titles&gt;&lt;pages&gt;1-7&lt;/pages&gt;&lt;dates&gt;&lt;year&gt;2020&lt;/year&gt;&lt;pub-dates&gt;&lt;date&gt;22-24 Sept. 2020&lt;/date&gt;&lt;/pub-dates&gt;&lt;/dates&gt;&lt;isbn&gt;2643-1971&lt;/isbn&gt;&lt;urls&gt;&lt;/urls&gt;&lt;electronic-resource-num&gt;10.1109/HPEC43674.2020.9286194&lt;/electronic-resource-num&gt;&lt;/record&gt;&lt;/Cite&gt;&lt;Cite&gt;&lt;Author&gt;Choi&lt;/Author&gt;&lt;Year&gt;2018&lt;/Year&gt;&lt;RecNum&gt;56&lt;/RecNum&gt;&lt;record&gt;&lt;rec-number&gt;56&lt;/rec-number&gt;&lt;foreign-keys&gt;&lt;key app="EN" db-id="rwetedtdmf0ts3ezt2jxddzjr0d5vweeezzf" timestamp="1667652573"&gt;56&lt;/key&gt;&lt;/foreign-keys&gt;&lt;ref-type name="Journal Article"&gt;17&lt;/ref-type&gt;&lt;contributors&gt;&lt;authors&gt;&lt;author&gt;Choi, Jungwook&lt;/author&gt;&lt;author&gt;Chuang, Pierce I-Jen&lt;/author&gt;&lt;author&gt;Wang, Zhuo&lt;/author&gt;&lt;author&gt;Venkataramani, Swagath&lt;/author&gt;&lt;author&gt;Srinivasan, Vijayalakshmi&lt;/author&gt;&lt;author&gt;Gopalakrishnan, K. %J ArXiv&lt;/author&gt;&lt;/authors&gt;&lt;/contributors&gt;&lt;titles&gt;&lt;title&gt;Bridging the Accuracy Gap for 2-bit Quantized Neural Networks (QNN)&lt;/title&gt;&lt;/titles&gt;&lt;volume&gt;abs/1807.06964&lt;/volume&gt;&lt;dates&gt;&lt;year&gt;2018&lt;/year&gt;&lt;/dates&gt;&lt;urls&gt;&lt;/urls&gt;&lt;/record&gt;&lt;/Cite&gt;&lt;/EndNote&gt;</w:instrText>
      </w:r>
      <w:r>
        <w:fldChar w:fldCharType="separate"/>
      </w:r>
      <w:r>
        <w:rPr>
          <w:vertAlign w:val="superscript"/>
        </w:rPr>
        <w:t>[13,14]</w:t>
      </w:r>
      <w:r>
        <w:fldChar w:fldCharType="end"/>
      </w:r>
      <w:r>
        <w:rPr>
          <w:rFonts w:hint="eastAsia"/>
        </w:rPr>
        <w:t>等方式来实现，例如在训练时将权重和</w:t>
      </w:r>
      <w:proofErr w:type="gramStart"/>
      <w:r>
        <w:rPr>
          <w:rFonts w:hint="eastAsia"/>
        </w:rPr>
        <w:t>激活值</w:t>
      </w:r>
      <w:proofErr w:type="gramEnd"/>
      <w:r>
        <w:rPr>
          <w:rFonts w:hint="eastAsia"/>
        </w:rPr>
        <w:t>的数值精度从原来的</w:t>
      </w:r>
      <w:r>
        <w:rPr>
          <w:rFonts w:hint="eastAsia"/>
        </w:rPr>
        <w:t>32</w:t>
      </w:r>
      <w:r>
        <w:rPr>
          <w:rFonts w:hint="eastAsia"/>
        </w:rPr>
        <w:t>位降到</w:t>
      </w:r>
      <w:r>
        <w:rPr>
          <w:rFonts w:hint="eastAsia"/>
        </w:rPr>
        <w:t>16</w:t>
      </w:r>
      <w:r>
        <w:rPr>
          <w:rFonts w:hint="eastAsia"/>
        </w:rPr>
        <w:t>位或者</w:t>
      </w:r>
      <w:r>
        <w:rPr>
          <w:rFonts w:hint="eastAsia"/>
        </w:rPr>
        <w:t>8</w:t>
      </w:r>
      <w:r>
        <w:rPr>
          <w:rFonts w:hint="eastAsia"/>
        </w:rPr>
        <w:t>位，在推理的过程中采用更低的</w:t>
      </w:r>
      <w:r>
        <w:rPr>
          <w:rFonts w:hint="eastAsia"/>
        </w:rPr>
        <w:t>8</w:t>
      </w:r>
      <w:r>
        <w:rPr>
          <w:rFonts w:hint="eastAsia"/>
        </w:rPr>
        <w:t>位或者</w:t>
      </w:r>
      <w:r>
        <w:rPr>
          <w:rFonts w:hint="eastAsia"/>
        </w:rPr>
        <w:t>4</w:t>
      </w:r>
      <w:r>
        <w:rPr>
          <w:rFonts w:hint="eastAsia"/>
        </w:rPr>
        <w:t>位，甚至</w:t>
      </w:r>
      <w:r>
        <w:rPr>
          <w:rFonts w:hint="eastAsia"/>
        </w:rPr>
        <w:t>1~2</w:t>
      </w:r>
      <w:r>
        <w:rPr>
          <w:rFonts w:hint="eastAsia"/>
        </w:rPr>
        <w:t>位，这就大大降低了功耗和计算量，这个研究方向具有很高的理论研究价值和应用价值</w:t>
      </w:r>
      <w:r>
        <w:fldChar w:fldCharType="begin"/>
      </w:r>
      <w:r>
        <w:rPr>
          <w:rFonts w:hint="eastAsia"/>
        </w:rPr>
        <w:instrText xml:space="preserve"> ADDIN EN.CITE &lt;EndNote&gt;&lt;Cite&gt;&lt;Author&gt;</w:instrText>
      </w:r>
      <w:r>
        <w:rPr>
          <w:rFonts w:hint="eastAsia"/>
        </w:rPr>
        <w:instrText>冯佳玮</w:instrText>
      </w:r>
      <w:r>
        <w:rPr>
          <w:rFonts w:hint="eastAsia"/>
        </w:rPr>
        <w:instrText>&lt;/Author&gt;&lt;Year&gt;2022&lt;/Year&gt;&lt;RecNum&gt;103&lt;/RecNum&gt;&lt;DisplayText&gt;&lt;style face="superscript"&gt;[15]&lt;/style&gt;&lt;/DisplayText&gt;&lt;record&gt;&lt;rec-number&gt;103&lt;/rec-number&gt;&lt;foreign-keys&gt;&lt;key app="EN" db-id="rwetedtdmf0ts3ezt2jxddzjr0d5vweeezzf" timestamp="1667652843"&gt;103&lt;/key&gt;&lt;/foreign-keys&gt;&lt;ref-type name="Thesis"&gt;32&lt;/ref-type&gt;&lt;contributors&gt;&lt;authors&gt;&lt;author&gt;</w:instrText>
      </w:r>
      <w:r>
        <w:rPr>
          <w:rFonts w:hint="eastAsia"/>
        </w:rPr>
        <w:instrText>冯佳玮</w:instrText>
      </w:r>
      <w:r>
        <w:rPr>
          <w:rFonts w:hint="eastAsia"/>
        </w:rPr>
        <w:instrText>&lt;/author&gt;&lt;/authors&gt;&lt;tertiary-authors&gt;&lt;author&gt;</w:instrText>
      </w:r>
      <w:r>
        <w:rPr>
          <w:rFonts w:hint="eastAsia"/>
        </w:rPr>
        <w:instrText>李述</w:instrText>
      </w:r>
      <w:r>
        <w:rPr>
          <w:rFonts w:hint="eastAsia"/>
        </w:rPr>
        <w:instrText>,&lt;/author&gt;&lt;/tertiary-authors&gt;&lt;/contributors&gt;&lt;titles&gt;&lt;title&gt;</w:instrText>
      </w:r>
      <w:r>
        <w:rPr>
          <w:rFonts w:hint="eastAsia"/>
        </w:rPr>
        <w:instrText>基于</w:instrText>
      </w:r>
      <w:r>
        <w:rPr>
          <w:rFonts w:hint="eastAsia"/>
        </w:rPr>
        <w:instrText>FPGA</w:instrText>
      </w:r>
      <w:r>
        <w:rPr>
          <w:rFonts w:hint="eastAsia"/>
        </w:rPr>
        <w:instrText>的二值卷积神经网络加速研究与实现</w:instrText>
      </w:r>
      <w:r>
        <w:rPr>
          <w:rFonts w:hint="eastAsia"/>
        </w:rPr>
        <w:instrText>&lt;/title&gt;&lt;/titles&gt;&lt;keywords&gt;&lt;keyword&gt;</w:instrText>
      </w:r>
      <w:r>
        <w:rPr>
          <w:rFonts w:hint="eastAsia"/>
        </w:rPr>
        <w:instrText>卷积神经网络</w:instrText>
      </w:r>
      <w:r>
        <w:rPr>
          <w:rFonts w:hint="eastAsia"/>
        </w:rPr>
        <w:instrText>&lt;/keyword&gt;&lt;keyword&gt;FPGA&lt;/keyword&gt;&lt;keyword&gt;</w:instrText>
      </w:r>
      <w:r>
        <w:rPr>
          <w:rFonts w:hint="eastAsia"/>
        </w:rPr>
        <w:instrText>硬件加速</w:instrText>
      </w:r>
      <w:r>
        <w:rPr>
          <w:rFonts w:hint="eastAsia"/>
        </w:rPr>
        <w:instrText>&lt;/keyword&gt;&lt;/keywords&gt;&lt;dates&gt;&lt;year&gt;2022&lt;/year&gt;&lt;/dates&gt;&lt;publisher&gt;</w:instrText>
      </w:r>
      <w:r>
        <w:rPr>
          <w:rFonts w:hint="eastAsia"/>
        </w:rPr>
        <w:instrText>哈尔滨理工大学</w:instrText>
      </w:r>
      <w:r>
        <w:rPr>
          <w:rFonts w:hint="eastAsia"/>
        </w:rPr>
        <w:instrText>&lt;/publisher&gt;&lt;work-type&gt;</w:instrText>
      </w:r>
      <w:r>
        <w:rPr>
          <w:rFonts w:hint="eastAsia"/>
        </w:rPr>
        <w:instrText>硕士</w:instrText>
      </w:r>
      <w:r>
        <w:rPr>
          <w:rFonts w:hint="eastAsia"/>
        </w:rPr>
        <w:instrText>&lt;/work-type&gt;&lt;urls&gt;&lt;/urls&gt;&lt;electronic-resource-num&gt;10.27063/d.cnki.ghlgu.20</w:instrText>
      </w:r>
      <w:r>
        <w:instrText>22.000436&lt;/electronic-resource-num&gt;&lt;remote-database-provider&gt;Cnki&lt;/remote-database-provider&gt;&lt;/record&gt;&lt;/Cite&gt;&lt;/EndNote&gt;</w:instrText>
      </w:r>
      <w:r>
        <w:fldChar w:fldCharType="separate"/>
      </w:r>
      <w:r>
        <w:rPr>
          <w:vertAlign w:val="superscript"/>
        </w:rPr>
        <w:t>[15]</w:t>
      </w:r>
      <w:r>
        <w:fldChar w:fldCharType="end"/>
      </w:r>
      <w:r>
        <w:rPr>
          <w:rFonts w:hint="eastAsia"/>
        </w:rPr>
        <w:t>，在针对这一研究方向也有众多的研究成果中，作为深度学习“三大泰斗”之一的</w:t>
      </w:r>
      <w:r>
        <w:rPr>
          <w:rFonts w:hint="eastAsia"/>
        </w:rPr>
        <w:t>Yoshua Bengiod</w:t>
      </w:r>
      <w:r>
        <w:rPr>
          <w:rFonts w:hint="eastAsia"/>
        </w:rPr>
        <w:t>提出的</w:t>
      </w:r>
      <w:commentRangeStart w:id="271"/>
      <w:r>
        <w:rPr>
          <w:rFonts w:hint="eastAsia"/>
        </w:rPr>
        <w:t>二值神经网络（</w:t>
      </w:r>
      <w:r>
        <w:rPr>
          <w:rFonts w:hint="eastAsia"/>
        </w:rPr>
        <w:t>B</w:t>
      </w:r>
      <w:r>
        <w:t>NNs</w:t>
      </w:r>
      <w:r>
        <w:rPr>
          <w:rFonts w:hint="eastAsia"/>
        </w:rPr>
        <w:t>）凭借其单比特神经元特性在众多的成果中脱颖而出。二值神经网络通过将每个神经元的比特数压缩到极限来满足受限的硬件开销，即</w:t>
      </w:r>
      <w:r>
        <w:rPr>
          <w:rFonts w:hint="eastAsia"/>
        </w:rPr>
        <w:t>B</w:t>
      </w:r>
      <w:r>
        <w:t>NN</w:t>
      </w:r>
      <w:r>
        <w:rPr>
          <w:rFonts w:hint="eastAsia"/>
        </w:rPr>
        <w:t>每层的输入、权重和激活层的每个元素都仅使用单个</w:t>
      </w:r>
      <w:proofErr w:type="gramStart"/>
      <w:r>
        <w:rPr>
          <w:rFonts w:hint="eastAsia"/>
        </w:rPr>
        <w:t>二值化的</w:t>
      </w:r>
      <w:proofErr w:type="gramEnd"/>
      <w:r>
        <w:rPr>
          <w:rFonts w:hint="eastAsia"/>
        </w:rPr>
        <w:t>数值（</w:t>
      </w:r>
      <w:r>
        <w:rPr>
          <w:rFonts w:hint="eastAsia"/>
        </w:rPr>
        <w:t>0</w:t>
      </w:r>
      <w:r>
        <w:rPr>
          <w:rFonts w:hint="eastAsia"/>
        </w:rPr>
        <w:t>或者</w:t>
      </w:r>
      <w:r>
        <w:rPr>
          <w:rFonts w:hint="eastAsia"/>
        </w:rPr>
        <w:t>1</w:t>
      </w:r>
      <w:r>
        <w:rPr>
          <w:rFonts w:hint="eastAsia"/>
        </w:rPr>
        <w:t>，分别代表</w:t>
      </w:r>
      <w:r>
        <w:rPr>
          <w:rFonts w:hint="eastAsia"/>
        </w:rPr>
        <w:t>-1</w:t>
      </w:r>
      <w:r>
        <w:rPr>
          <w:rFonts w:hint="eastAsia"/>
        </w:rPr>
        <w:t>或</w:t>
      </w:r>
      <w:r>
        <w:rPr>
          <w:rFonts w:hint="eastAsia"/>
        </w:rPr>
        <w:t>+1</w:t>
      </w:r>
      <w:r>
        <w:rPr>
          <w:rFonts w:hint="eastAsia"/>
        </w:rPr>
        <w:t>）来表示</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w:t>
      </w:r>
      <w:commentRangeEnd w:id="271"/>
      <w:r>
        <w:commentReference w:id="271"/>
      </w:r>
    </w:p>
    <w:p w14:paraId="5B51DDCF" w14:textId="61FD6B9D" w:rsidR="00EB4D40" w:rsidRDefault="00000000">
      <w:pPr>
        <w:autoSpaceDE w:val="0"/>
        <w:autoSpaceDN w:val="0"/>
        <w:adjustRightInd w:val="0"/>
        <w:ind w:firstLine="420"/>
        <w:jc w:val="left"/>
      </w:pPr>
      <w:r>
        <w:rPr>
          <w:rFonts w:hint="eastAsia"/>
        </w:rPr>
        <w:lastRenderedPageBreak/>
        <w:t>二值神经网络对于嵌入式应用具有如下的几个优势：（</w:t>
      </w:r>
      <w:r>
        <w:rPr>
          <w:rFonts w:hint="eastAsia"/>
        </w:rPr>
        <w:t>1</w:t>
      </w:r>
      <w:r>
        <w:rPr>
          <w:rFonts w:hint="eastAsia"/>
        </w:rPr>
        <w:t>）计算效率：二</w:t>
      </w:r>
      <w:proofErr w:type="gramStart"/>
      <w:r>
        <w:rPr>
          <w:rFonts w:hint="eastAsia"/>
        </w:rPr>
        <w:t>值网络</w:t>
      </w:r>
      <w:proofErr w:type="gramEnd"/>
      <w:r>
        <w:rPr>
          <w:rFonts w:hint="eastAsia"/>
        </w:rPr>
        <w:t>具有极强的硬件友好性，通过将原先的</w:t>
      </w:r>
      <w:r>
        <w:rPr>
          <w:rFonts w:hint="eastAsia"/>
        </w:rPr>
        <w:t>32</w:t>
      </w:r>
      <w:r>
        <w:rPr>
          <w:rFonts w:hint="eastAsia"/>
        </w:rPr>
        <w:t>或者</w:t>
      </w:r>
      <w:r>
        <w:rPr>
          <w:rFonts w:hint="eastAsia"/>
        </w:rPr>
        <w:t>64</w:t>
      </w:r>
      <w:r>
        <w:rPr>
          <w:rFonts w:hint="eastAsia"/>
        </w:rPr>
        <w:t>比特的神经元映射到单比特，而原先的全精度计算也相应地映射为单比特的异或运算（</w:t>
      </w:r>
      <w:r>
        <w:t>xor)</w:t>
      </w:r>
      <w:r>
        <w:rPr>
          <w:rFonts w:hint="eastAsia"/>
        </w:rPr>
        <w:t>外加一个计“</w:t>
      </w:r>
      <w:r>
        <w:rPr>
          <w:rFonts w:hint="eastAsia"/>
        </w:rPr>
        <w:t>1</w:t>
      </w:r>
      <w:r>
        <w:rPr>
          <w:rFonts w:hint="eastAsia"/>
        </w:rPr>
        <w:t>”（</w:t>
      </w:r>
      <w:r>
        <w:rPr>
          <w:rFonts w:hint="eastAsia"/>
        </w:rPr>
        <w:t>pop</w:t>
      </w:r>
      <w:r>
        <w:t>count</w:t>
      </w:r>
      <w:r>
        <w:rPr>
          <w:rFonts w:hint="eastAsia"/>
        </w:rPr>
        <w:t>）操作</w:t>
      </w:r>
      <w:r>
        <w:fldChar w:fldCharType="begin"/>
      </w:r>
      <w:r>
        <w:instrText xml:space="preserve"> ADDIN EN.CITE &lt;EndNote&gt;&lt;Cite&gt;&lt;Author&gt;Courbariaux&lt;/Author&gt;&lt;Year&gt;2016&lt;/Year&gt;&lt;RecNum&gt;88&lt;/RecNum&gt;&lt;DisplayText&gt;&lt;style face="superscript"&gt;[16]&lt;/style&gt;&lt;/DisplayText&gt;&lt;record&gt;&lt;rec-number&gt;88&lt;/rec-number&gt;&lt;foreign-keys&gt;&lt;key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-1&lt;/title&gt;&lt;/titles&gt;&lt;dates&gt;&lt;year&gt;2016&lt;/year&gt;&lt;/dates&gt;&lt;urls&gt;&lt;/urls&gt;&lt;/record&gt;&lt;/Cite&gt;&lt;/EndNote&gt;</w:instrText>
      </w:r>
      <w:r>
        <w:fldChar w:fldCharType="separate"/>
      </w:r>
      <w:r>
        <w:rPr>
          <w:vertAlign w:val="superscript"/>
        </w:rPr>
        <w:t>[16]</w:t>
      </w:r>
      <w:r>
        <w:fldChar w:fldCharType="end"/>
      </w:r>
      <w:r>
        <w:rPr>
          <w:rFonts w:hint="eastAsia"/>
        </w:rPr>
        <w:t>，将计算效率提升了</w:t>
      </w:r>
      <w:r>
        <w:rPr>
          <w:rFonts w:hint="eastAsia"/>
        </w:rPr>
        <w:t>10</w:t>
      </w:r>
      <w:r>
        <w:rPr>
          <w:rFonts w:hint="eastAsia"/>
        </w:rPr>
        <w:t>倍以上</w:t>
      </w:r>
      <w:r>
        <w:fldChar w:fldCharType="begin"/>
      </w:r>
      <w:r>
        <w:instrText xml:space="preserve"> ADDIN EN.CITE &lt;EndNote&gt;&lt;Cite&gt;&lt;Author&gt;Li&lt;/Author&gt;&lt;Year&gt;2019&lt;/Year&gt;&lt;RecNum&gt;37&lt;/RecNum&gt;&lt;DisplayText&gt;&lt;style face="superscript"&gt;[17]&lt;/style&gt;&lt;/DisplayText&gt;&lt;record&gt;&lt;rec-number&gt;37&lt;/rec-number&gt;&lt;foreign-keys&gt;&lt;key app="EN" db-id="rwetedtdmf0ts3ezt2jxddzjr0d5vweeezzf" timestamp="1667652455"&gt;37&lt;/key&gt;&lt;/foreign-keys&gt;&lt;ref-type name="Journal Article"&gt;17&lt;/ref-type&gt;&lt;contributors&gt;&lt;authors&gt;&lt;author&gt;Li, Ang&lt;/author&gt;&lt;author&gt;Geng, Tong&lt;/author&gt;&lt;author&gt;Wang, Tianqi&lt;/author&gt;&lt;author&gt;Herbordt, Martin C.&lt;/author&gt;&lt;author&gt;Song, Shuaiwen&lt;/author&gt;&lt;author&gt;Barker, Kevin J. %J Proceedings of the International Conference for High Performance Computing, Networking, Storage&lt;/author&gt;&lt;author&gt;Analysis&lt;/author&gt;&lt;/authors&gt;&lt;/contributors&gt;&lt;titles&gt;&lt;title&gt;BSTC: a novel binarized-soft-tensor-core design for accelerating bit-based approximated neural nets&lt;/title&gt;&lt;/titles&gt;&lt;dates&gt;&lt;year&gt;2019&lt;/year&gt;&lt;/dates&gt;&lt;urls&gt;&lt;/urls&gt;&lt;/record&gt;&lt;/Cite&gt;&lt;/EndNote&gt;</w:instrText>
      </w:r>
      <w:r>
        <w:fldChar w:fldCharType="separate"/>
      </w:r>
      <w:r>
        <w:rPr>
          <w:vertAlign w:val="superscript"/>
        </w:rPr>
        <w:t>[17]</w:t>
      </w:r>
      <w:r>
        <w:fldChar w:fldCharType="end"/>
      </w:r>
      <w:r>
        <w:rPr>
          <w:rFonts w:hint="eastAsia"/>
        </w:rPr>
        <w:t>。从内存角度来说，使用单比特替代</w:t>
      </w:r>
      <w:r>
        <w:rPr>
          <w:rFonts w:hint="eastAsia"/>
        </w:rPr>
        <w:t>32</w:t>
      </w:r>
      <w:r>
        <w:rPr>
          <w:rFonts w:hint="eastAsia"/>
        </w:rPr>
        <w:t>比特的单精度浮点数或</w:t>
      </w:r>
      <w:r>
        <w:rPr>
          <w:rFonts w:hint="eastAsia"/>
        </w:rPr>
        <w:t>16</w:t>
      </w:r>
      <w:r>
        <w:rPr>
          <w:rFonts w:hint="eastAsia"/>
        </w:rPr>
        <w:t>比特的半精度浮点的使用，二值神经网络更是大幅度提升了内存的利用率和吞吐量</w:t>
      </w:r>
      <w:r>
        <w:fldChar w:fldCharType="begin"/>
      </w:r>
      <w:r>
        <w:instrText xml:space="preserve"> ADDIN EN.CITE &lt;EndNote&gt;&lt;Cite&gt;&lt;Author&gt;Li&lt;/Author&gt;&lt;Year&gt;2021&lt;/Year&gt;&lt;RecNum&gt;36&lt;/RecNum&gt;&lt;DisplayText&gt;&lt;style face="superscript"&gt;[18]&lt;/style&gt;&lt;/DisplayText&gt;&lt;record&gt;&lt;rec-number&gt;36&lt;/rec-number&gt;&lt;foreign-keys&gt;&lt;key app="EN" db-id="rwetedtdmf0ts3ezt2jxddzjr0d5vweeezzf" timestamp="1667652455"&gt;36&lt;/key&gt;&lt;/foreign-keys&gt;&lt;ref-type name="Journal Article"&gt;17&lt;/ref-type&gt;&lt;contributors&gt;&lt;authors&gt;&lt;author&gt;Li, Ang&lt;/author&gt;&lt;author&gt;Su, Simon %J IEEE Transactions on Parallel&lt;/author&gt;&lt;author&gt;Distributed Systems&lt;/author&gt;&lt;/authors&gt;&lt;/contributors&gt;&lt;titles&gt;&lt;title&gt;Accelerating Binarized Neural Networks via Bit-Tensor-Cores in Turing GPUs&lt;/title&gt;&lt;/titles&gt;&lt;pages&gt;1878-1891&lt;/pages&gt;&lt;volume&gt;32&lt;/volume&gt;&lt;dates&gt;&lt;year&gt;2021&lt;/year&gt;&lt;/dates&gt;&lt;urls&gt;&lt;/urls&gt;&lt;/record&gt;&lt;/Cite&gt;&lt;/EndNote&gt;</w:instrText>
      </w:r>
      <w:r>
        <w:fldChar w:fldCharType="separate"/>
      </w:r>
      <w:r>
        <w:rPr>
          <w:vertAlign w:val="superscript"/>
        </w:rPr>
        <w:t>[18]</w:t>
      </w:r>
      <w:r>
        <w:fldChar w:fldCharType="end"/>
      </w:r>
      <w:r>
        <w:rPr>
          <w:rFonts w:hint="eastAsia"/>
        </w:rPr>
        <w:t>。（</w:t>
      </w:r>
      <w:r>
        <w:rPr>
          <w:rFonts w:hint="eastAsia"/>
        </w:rPr>
        <w:t>2</w:t>
      </w:r>
      <w:r>
        <w:rPr>
          <w:rFonts w:hint="eastAsia"/>
        </w:rPr>
        <w:t>）低硬件开销：由于硬件逻辑结构简单和极低的内存需求，二值神经网络的硬件开销远远小于其他的深度神经网络</w:t>
      </w:r>
      <w:r>
        <w:fldChar w:fldCharType="begin"/>
      </w:r>
      <w:r>
        <w:instrText xml:space="preserve"> ADDIN EN.CITE &lt;EndNote&gt;&lt;Cite&gt;&lt;Author&gt;Geng&lt;/Author&gt;&lt;Year&gt;2019&lt;/Year&gt;&lt;RecNum&gt;74&lt;/RecNum&gt;&lt;DisplayText&gt;&lt;style face="superscript"&gt;[19,20]&lt;/style&gt;&lt;/DisplayText&gt;&lt;record&gt;&lt;rec-number&gt;74&lt;/rec-number&gt;&lt;foreign-keys&gt;&lt;key app="EN" db-id="rwetedtdmf0ts3ezt2jxddzjr0d5vweeezzf" timestamp="1667652651"&gt;74&lt;/key&gt;&lt;/foreign-keys&gt;&lt;ref-type name="Journal Article"&gt;17&lt;/ref-type&gt;&lt;contributors&gt;&lt;authors&gt;&lt;author&gt;Geng, Tong&lt;/author&gt;&lt;author&gt;Wang, Tianqi&lt;/author&gt;&lt;author&gt;Wu, Chunshu&lt;/author&gt;&lt;author&gt;Yang, Chen&lt;/author&gt;&lt;author&gt;Wu, Wei&lt;/author&gt;&lt;author&gt;Li, Ang&lt;/author&gt;&lt;author&gt;Herbordt, Martin C. %J Proceedings of the ACM International Conference on Supercomputing&lt;/author&gt;&lt;/authors&gt;&lt;/contributors&gt;&lt;titles&gt;&lt;title&gt;O3BNN: an out-of-order architecture for high-performance binarized neural network inference with fine-grained pruning&lt;/title&gt;&lt;/titles&gt;&lt;dates&gt;&lt;year&gt;2019&lt;/year&gt;&lt;/dates&gt;&lt;urls&gt;&lt;/urls&gt;&lt;/record&gt;&lt;/Cite&gt;&lt;Cite&gt;&lt;Author&gt;Geng&lt;/Author&gt;&lt;Year&gt;2021&lt;/Year&gt;&lt;RecNum&gt;78&lt;/RecNum&gt;&lt;record&gt;&lt;rec-number&gt;78&lt;/rec-number&gt;&lt;foreign-keys&gt;&lt;key app="EN" db-id="rwetedtdmf0ts3ezt2jxddzjr0d5vweeezzf" timestamp="1667652658"&gt;78&lt;/key&gt;&lt;/foreign-keys&gt;&lt;ref-type name="Journal Article"&gt;17&lt;/ref-type&gt;&lt;contributors&gt;&lt;authors&gt;&lt;author&gt;Geng, Tong&lt;/author&gt;&lt;author&gt;Li, Ang&lt;/author&gt;&lt;author&gt;Wang, Tianqi&lt;/author&gt;&lt;author&gt;Wu, Chunshu&lt;/author&gt;&lt;author&gt;Li, Yanfei&lt;/author&gt;&lt;author&gt;Shi, Runbin&lt;/author&gt;&lt;author&gt;Wu, Wei&lt;/author&gt;&lt;author&gt;Herbordt, Martin C. %J IEEE Transactions on Parallel&lt;/author&gt;&lt;author&gt;Distributed Systems&lt;/author&gt;&lt;/authors&gt;&lt;/contributors&gt;&lt;titles&gt;&lt;title&gt;O3BNN-R: An Out-of-Order Architecture for High-Performance and Regularized BNN Inference&lt;/title&gt;&lt;/titles&gt;&lt;pages&gt;199-213&lt;/pages&gt;&lt;volume&gt;32&lt;/volume&gt;&lt;dates&gt;&lt;year&gt;2021&lt;/year&gt;&lt;/dates&gt;&lt;urls&gt;&lt;/urls&gt;&lt;/record&gt;&lt;/Cite&gt;&lt;/EndNote&gt;</w:instrText>
      </w:r>
      <w:r>
        <w:fldChar w:fldCharType="separate"/>
      </w:r>
      <w:r>
        <w:rPr>
          <w:vertAlign w:val="superscript"/>
        </w:rPr>
        <w:t>[19,20]</w:t>
      </w:r>
      <w:r>
        <w:fldChar w:fldCharType="end"/>
      </w:r>
      <w:r>
        <w:rPr>
          <w:rFonts w:hint="eastAsia"/>
        </w:rPr>
        <w:t>。（</w:t>
      </w:r>
      <w:r>
        <w:rPr>
          <w:rFonts w:hint="eastAsia"/>
        </w:rPr>
        <w:t>3</w:t>
      </w:r>
      <w:r>
        <w:rPr>
          <w:rFonts w:hint="eastAsia"/>
        </w:rPr>
        <w:t>）能效比：因为其低硬件开销和功耗低等特性</w:t>
      </w:r>
      <w:r>
        <w:fldChar w:fldCharType="begin"/>
      </w:r>
      <w:r>
        <w:instrText xml:space="preserve"> ADDIN EN.CITE &lt;EndNote&gt;&lt;Cite&gt;&lt;Author&gt;Geng&lt;/Author&gt;&lt;Year&gt;2019&lt;/Year&gt;&lt;RecNum&gt;92&lt;/RecNum&gt;&lt;DisplayText&gt;&lt;style face="superscript"&gt;[21]&lt;/style&gt;&lt;/DisplayText&gt;&lt;record&gt;&lt;rec-number&gt;92&lt;/rec-number&gt;&lt;foreign-keys&gt;&lt;key app="EN" db-id="rwetedtdmf0ts3ezt2jxddzjr0d5vweeezzf" timestamp="1667652758"&gt;92&lt;/key&gt;&lt;/foreign-keys&gt;&lt;ref-type name="Journal Article"&gt;17&lt;/ref-type&gt;&lt;contributors&gt;&lt;authors&gt;&lt;author&gt;Geng, Tong&lt;/author&gt;&lt;author&gt;Wang, Tianqi&lt;/author&gt;&lt;author&gt;Wu, Chunshu&lt;/author&gt;&lt;author&gt;Yang, Chen&lt;/author&gt;&lt;author&gt;Song, Shuaiwen&lt;/author&gt;&lt;author&gt;Li, Ang&lt;/author&gt;&lt;author&gt;Herbordt, Martin C. %J IEEE 30th International Conference on Application-specific Systems, Architectures&lt;/author&gt;&lt;author&gt;Processors&lt;/author&gt;&lt;/authors&gt;&lt;/contributors&gt;&lt;titles&gt;&lt;title&gt;LP-BNN: Ultra-low-Latency BNN Inference with Layer Parallelism&lt;/title&gt;&lt;/titles&gt;&lt;pages&gt;9-16&lt;/pages&gt;&lt;volume&gt;2160-052X&lt;/volume&gt;&lt;dates&gt;&lt;year&gt;2019&lt;/year&gt;&lt;/dates&gt;&lt;urls&gt;&lt;/urls&gt;&lt;/record&gt;&lt;/Cite&gt;&lt;/EndNote&gt;</w:instrText>
      </w:r>
      <w:r>
        <w:fldChar w:fldCharType="separate"/>
      </w:r>
      <w:r>
        <w:rPr>
          <w:vertAlign w:val="superscript"/>
        </w:rPr>
        <w:t>[21]</w:t>
      </w:r>
      <w:r>
        <w:fldChar w:fldCharType="end"/>
      </w:r>
      <w:r>
        <w:rPr>
          <w:rFonts w:hint="eastAsia"/>
        </w:rPr>
        <w:t>，基于二</w:t>
      </w:r>
      <w:proofErr w:type="gramStart"/>
      <w:r>
        <w:rPr>
          <w:rFonts w:hint="eastAsia"/>
        </w:rPr>
        <w:t>值网络</w:t>
      </w:r>
      <w:proofErr w:type="gramEnd"/>
      <w:r>
        <w:rPr>
          <w:rFonts w:hint="eastAsia"/>
        </w:rPr>
        <w:t>的硬件对移动设备的电池也是十分友好的。（</w:t>
      </w:r>
      <w:r>
        <w:rPr>
          <w:rFonts w:hint="eastAsia"/>
        </w:rPr>
        <w:t>4</w:t>
      </w:r>
      <w:r>
        <w:rPr>
          <w:rFonts w:hint="eastAsia"/>
        </w:rPr>
        <w:t>）鲁棒性：由于二值权重的空间离散性，二值神经网络具有更好的鲁棒性</w:t>
      </w:r>
      <w:r>
        <w:fldChar w:fldCharType="begin"/>
      </w:r>
      <w:r>
        <w:instrText xml:space="preserve"> ADDIN EN.CITE &lt;EndNote&gt;&lt;Cite&gt;&lt;Author&gt;Narodytska&lt;/Author&gt;&lt;Year&gt;2018&lt;/Year&gt;&lt;RecNum&gt;65&lt;/RecNum&gt;&lt;DisplayText&gt;&lt;style face="superscript"&gt;[22,23]&lt;/style&gt;&lt;/DisplayText&gt;&lt;record&gt;&lt;rec-number&gt;65&lt;/rec-number&gt;&lt;foreign-keys&gt;&lt;key app="EN" db-id="rwetedtdmf0ts3ezt2jxddzjr0d5vweeezzf" timestamp="1667652612"&gt;65&lt;/key&gt;&lt;/foreign-keys&gt;&lt;ref-type name="Conference Proceedings"&gt;10&lt;/ref-type&gt;&lt;contributors&gt;&lt;authors&gt;&lt;author&gt;Narodytska, Nina&lt;/author&gt;&lt;/authors&gt;&lt;/contributors&gt;&lt;titles&gt;&lt;title&gt;Formal Analysis of Deep Binarized Neural Networks&lt;/title&gt;&lt;secondary-title&gt;IJCAI&lt;/secondary-title&gt;&lt;/titles&gt;&lt;dates&gt;&lt;year&gt;2018&lt;/year&gt;&lt;/dates&gt;&lt;urls&gt;&lt;/urls&gt;&lt;/record&gt;&lt;/Cite&gt;&lt;Cite&gt;&lt;Author&gt;Narodytska&lt;/Author&gt;&lt;Year&gt;2018&lt;/Year&gt;&lt;RecNum&gt;93&lt;/RecNum&gt;&lt;record&gt;&lt;rec-number&gt;93&lt;/rec-number&gt;&lt;foreign-keys&gt;&lt;key app="EN" db-id="rwetedtdmf0ts3ezt2jxddzjr0d5vweeezzf" timestamp="1667652758"&gt;93&lt;/key&gt;&lt;/foreign-keys&gt;&lt;ref-type name="Conference Proceedings"&gt;10&lt;/ref-type&gt;&lt;contributors&gt;&lt;authors&gt;&lt;author&gt;Narodytska, Nina&lt;/author&gt;&lt;author&gt;Kasiviswanathan, Shiva Prasad&lt;/author&gt;&lt;author&gt;Ryzhyk, Leonid&lt;/author&gt;&lt;author&gt;Sagiv, Shmuel&lt;/author&gt;&lt;author&gt;Walsh, Toby&lt;/author&gt;&lt;/authors&gt;&lt;/contributors&gt;&lt;titles&gt;&lt;title&gt;Verifying Properties of Binarized Deep Neural Networks&lt;/title&gt;&lt;secondary-title&gt;AAAI&lt;/secondary-title&gt;&lt;/titles&gt;&lt;dates&gt;&lt;year&gt;2018&lt;/year&gt;&lt;/dates&gt;&lt;urls&gt;&lt;/urls&gt;&lt;/record&gt;&lt;/Cite&gt;&lt;/EndNote&gt;</w:instrText>
      </w:r>
      <w:r>
        <w:fldChar w:fldCharType="separate"/>
      </w:r>
      <w:r>
        <w:rPr>
          <w:vertAlign w:val="superscript"/>
        </w:rPr>
        <w:t>[22,23]</w:t>
      </w:r>
      <w:r>
        <w:fldChar w:fldCharType="end"/>
      </w:r>
      <w:r>
        <w:rPr>
          <w:rFonts w:hint="eastAsia"/>
        </w:rPr>
        <w:t>。由于这些优势，二值神经网络已经被广泛运用，如自动驾驶</w:t>
      </w:r>
      <w:r>
        <w:fldChar w:fldCharType="begin"/>
      </w:r>
      <w:r>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fldChar w:fldCharType="separate"/>
      </w:r>
      <w:r>
        <w:rPr>
          <w:vertAlign w:val="superscript"/>
        </w:rPr>
        <w:t>[24]</w:t>
      </w:r>
      <w:r>
        <w:fldChar w:fldCharType="end"/>
      </w:r>
      <w:r>
        <w:rPr>
          <w:rFonts w:hint="eastAsia"/>
        </w:rPr>
        <w:t>、智慧农业</w:t>
      </w:r>
      <w:r>
        <w:fldChar w:fldCharType="begin"/>
      </w:r>
      <w:r>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fldChar w:fldCharType="separate"/>
      </w:r>
      <w:r>
        <w:rPr>
          <w:vertAlign w:val="superscript"/>
        </w:rPr>
        <w:t>[25]</w:t>
      </w:r>
      <w:r>
        <w:fldChar w:fldCharType="end"/>
      </w:r>
      <w:r>
        <w:rPr>
          <w:rFonts w:hint="eastAsia"/>
        </w:rPr>
        <w:t>、</w:t>
      </w:r>
      <w:r>
        <w:rPr>
          <w:rFonts w:hint="eastAsia"/>
        </w:rPr>
        <w:t>C</w:t>
      </w:r>
      <w:r>
        <w:t>OVID</w:t>
      </w:r>
      <w:r>
        <w:rPr>
          <w:rFonts w:hint="eastAsia"/>
        </w:rPr>
        <w:t>面部识别</w:t>
      </w:r>
      <w:r>
        <w:fldChar w:fldCharType="begin"/>
      </w:r>
      <w:r>
        <w:instrText xml:space="preserve"> ADDIN EN.CITE &lt;EndNote&gt;&lt;Cite&gt;&lt;Author&gt;Fasfous&lt;/Author&gt;&lt;Year&gt;2021&lt;/Year&gt;&lt;RecNum&gt;51&lt;/RecNum&gt;&lt;DisplayText&gt;&lt;style face="superscript"&gt;[26]&lt;/style&gt;&lt;/DisplayText&gt;&lt;record&gt;&lt;rec-number&gt;51&lt;/rec-number&gt;&lt;foreign-keys&gt;&lt;key app="EN" db-id="rwetedtdmf0ts3ezt2jxddzjr0d5vweeezzf" timestamp="1667652551"&gt;51&lt;/key&gt;&lt;/foreign-keys&gt;&lt;ref-type name="Journal Article"&gt;17&lt;/ref-type&gt;&lt;contributors&gt;&lt;authors&gt;&lt;author&gt;Fasfous, Nael&lt;/author&gt;&lt;author&gt;Vemparala, Manoj Rohit&lt;/author&gt;&lt;author&gt;Frickenstein, Alexander&lt;/author&gt;&lt;author&gt;Frickenstein, Lukas&lt;/author&gt;&lt;author&gt;Stechele, Walter %J IEEE International Parallel&lt;/author&gt;&lt;author&gt;Distributed Processing Symposium Workshops&lt;/author&gt;&lt;/authors&gt;&lt;/contributors&gt;&lt;titles&gt;&lt;title&gt;BinaryCoP: Binary Neural Network-based COVID-19 Face-Mask Wear and Positioning Predictor on Edge Devices&lt;/title&gt;&lt;/titles&gt;&lt;pages&gt;108-115&lt;/pages&gt;&lt;dates&gt;&lt;year&gt;2021&lt;/year&gt;&lt;/dates&gt;&lt;urls&gt;&lt;/urls&gt;&lt;/record&gt;&lt;/Cite&gt;&lt;/EndNote&gt;</w:instrText>
      </w:r>
      <w:r>
        <w:fldChar w:fldCharType="separate"/>
      </w:r>
      <w:r>
        <w:rPr>
          <w:vertAlign w:val="superscript"/>
        </w:rPr>
        <w:t>[26]</w:t>
      </w:r>
      <w:r>
        <w:fldChar w:fldCharType="end"/>
      </w:r>
      <w:r>
        <w:rPr>
          <w:rFonts w:hint="eastAsia"/>
        </w:rPr>
        <w:t>、图像增强</w:t>
      </w:r>
      <w:r>
        <w:fldChar w:fldCharType="begin"/>
      </w:r>
      <w:r>
        <w:instrText xml:space="preserve"> ADDIN EN.CITE &lt;EndNote&gt;&lt;Cite&gt;&lt;Author&gt;Ma&lt;/Author&gt;&lt;Year&gt;2019&lt;/Year&gt;&lt;RecNum&gt;61&lt;/RecNum&gt;&lt;DisplayText&gt;&lt;style face="superscript"&gt;[27]&lt;/style&gt;&lt;/DisplayText&gt;&lt;record&gt;&lt;rec-number&gt;61&lt;/rec-number&gt;&lt;foreign-keys&gt;&lt;key app="EN" db-id="rwetedtdmf0ts3ezt2jxddzjr0d5vweeezzf" timestamp="1667652593"&gt;61&lt;/key&gt;&lt;/foreign-keys&gt;&lt;ref-type name="Journal Article"&gt;17&lt;/ref-type&gt;&lt;contributors&gt;&lt;authors&gt;&lt;author&gt;Ma, Yinglan&lt;/author&gt;&lt;author&gt;Xiong, Hongyu&lt;/author&gt;&lt;author&gt;Hu, Zhe&lt;/author&gt;&lt;author&gt;Ma, Lizhuang %J IEEE/CVF Conference on Computer Vision&lt;/author&gt;&lt;author&gt;Pattern Recognition Workshops&lt;/author&gt;&lt;/authors&gt;&lt;/contributors&gt;&lt;titles&gt;&lt;title&gt;Efficient Super Resolution Using Binarized Neural Network&lt;/title&gt;&lt;/titles&gt;&lt;pages&gt;694-703&lt;/pages&gt;&lt;dates&gt;&lt;year&gt;2019&lt;/year&gt;&lt;/dates&gt;&lt;urls&gt;&lt;/urls&gt;&lt;/record&gt;&lt;/Cite&gt;&lt;/EndNote&gt;</w:instrText>
      </w:r>
      <w:r>
        <w:fldChar w:fldCharType="separate"/>
      </w:r>
      <w:r>
        <w:rPr>
          <w:vertAlign w:val="superscript"/>
        </w:rPr>
        <w:t>[27]</w:t>
      </w:r>
      <w:r>
        <w:fldChar w:fldCharType="end"/>
      </w:r>
      <w:r>
        <w:rPr>
          <w:rFonts w:hint="eastAsia"/>
        </w:rPr>
        <w:t>等</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6EB744CF" w14:textId="77777777" w:rsidR="00EB4D40" w:rsidRDefault="00000000">
      <w:pPr>
        <w:autoSpaceDE w:val="0"/>
        <w:autoSpaceDN w:val="0"/>
        <w:adjustRightInd w:val="0"/>
        <w:ind w:firstLine="420"/>
        <w:jc w:val="left"/>
      </w:pPr>
      <w:r>
        <w:rPr>
          <w:noProof/>
        </w:rPr>
        <w:drawing>
          <wp:inline distT="0" distB="0" distL="0" distR="0" wp14:anchorId="17BFDBEF" wp14:editId="36650D4E">
            <wp:extent cx="5153025" cy="1392555"/>
            <wp:effectExtent l="0" t="0" r="0" b="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pic:cNvPicPr>
                  </pic:nvPicPr>
                  <pic:blipFill>
                    <a:blip r:embed="rId33"/>
                    <a:stretch>
                      <a:fillRect/>
                    </a:stretch>
                  </pic:blipFill>
                  <pic:spPr>
                    <a:xfrm>
                      <a:off x="0" y="0"/>
                      <a:ext cx="5166946" cy="1396846"/>
                    </a:xfrm>
                    <a:prstGeom prst="rect">
                      <a:avLst/>
                    </a:prstGeom>
                  </pic:spPr>
                </pic:pic>
              </a:graphicData>
            </a:graphic>
          </wp:inline>
        </w:drawing>
      </w:r>
    </w:p>
    <w:p w14:paraId="07D7A7A6" w14:textId="77777777" w:rsidR="00EB4D40" w:rsidRDefault="00000000">
      <w:pPr>
        <w:pStyle w:val="aff2"/>
      </w:pPr>
      <w:r>
        <w:rPr>
          <w:rFonts w:hint="eastAsia"/>
        </w:rPr>
        <w:t>图</w:t>
      </w:r>
      <w:r>
        <w:rPr>
          <w:rFonts w:hint="eastAsia"/>
        </w:rPr>
        <w:t xml:space="preserve"> </w:t>
      </w:r>
      <w:r>
        <w:rPr>
          <w:rFonts w:hint="eastAsia"/>
        </w:rPr>
        <w:t>二值神经网络的卷积过程</w:t>
      </w:r>
    </w:p>
    <w:p w14:paraId="774734E3" w14:textId="77777777" w:rsidR="00EB4D40" w:rsidRDefault="00000000">
      <w:pPr>
        <w:autoSpaceDE w:val="0"/>
        <w:autoSpaceDN w:val="0"/>
        <w:adjustRightInd w:val="0"/>
        <w:ind w:firstLine="420"/>
        <w:jc w:val="left"/>
      </w:pPr>
      <w:r>
        <w:rPr>
          <w:rFonts w:hint="eastAsia"/>
        </w:rPr>
        <w:t>虽然二值神经网络具有以上众多优点，但是由于</w:t>
      </w:r>
      <w:proofErr w:type="gramStart"/>
      <w:r>
        <w:rPr>
          <w:rFonts w:hint="eastAsia"/>
        </w:rPr>
        <w:t>二值化过程</w:t>
      </w:r>
      <w:proofErr w:type="gramEnd"/>
      <w:r>
        <w:rPr>
          <w:rFonts w:hint="eastAsia"/>
        </w:rPr>
        <w:t>中信息的丢失和模型的压缩，导致</w:t>
      </w:r>
      <w:r>
        <w:t>BNNs</w:t>
      </w:r>
      <w:r>
        <w:rPr>
          <w:rFonts w:hint="eastAsia"/>
        </w:rPr>
        <w:t>的精度损失也很严重。所以自从二值神经网络提出后，大量的研究人员也在致力于提高该网络的精度</w: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Ij5bMjktMzhdPC9zdHlsZT48L0Rpc3BsYXlUZXh0PjxyZWNvcmQ+PHJlYy1udW1iZXI+OTY8L3Jl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PC91cmxzPjwvcmVjb3JkPjwvQ2l0ZT48Q2l0ZT48QXV0aG9yPkdoYXNlbXphZGVoPC9BdXRob3I+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</w:fldData>
        </w:fldChar>
      </w:r>
      <w:r>
        <w:instrText xml:space="preserve"> ADDIN EN.CITE.DATA </w:instrText>
      </w:r>
      <w:r>
        <w:fldChar w:fldCharType="end"/>
      </w:r>
      <w:r>
        <w:fldChar w:fldCharType="separate"/>
      </w:r>
      <w:r>
        <w:rPr>
          <w:vertAlign w:val="superscript"/>
        </w:rPr>
        <w:t>[29-38]</w:t>
      </w:r>
      <w:r>
        <w:fldChar w:fldCharType="end"/>
      </w:r>
      <w:r>
        <w:rPr>
          <w:rFonts w:hint="eastAsia"/>
        </w:rPr>
        <w:t>。</w:t>
      </w:r>
      <w:r>
        <w:rPr>
          <w:rFonts w:hint="eastAsia"/>
        </w:rPr>
        <w:t>Yanfei Li</w:t>
      </w:r>
      <w:r>
        <w:rPr>
          <w:rFonts w:hint="eastAsia"/>
        </w:rPr>
        <w:t>等人结合了复数神经网络的研究成果，在</w:t>
      </w:r>
      <w:r>
        <w:rPr>
          <w:rFonts w:hint="eastAsia"/>
        </w:rPr>
        <w:t>2021</w:t>
      </w:r>
      <w:r>
        <w:rPr>
          <w:rFonts w:hint="eastAsia"/>
        </w:rPr>
        <w:t>年提出的二值复数神经网络便是其中一项重要的贡献</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w:t>
      </w:r>
    </w:p>
    <w:p w14:paraId="01C4E167" w14:textId="24A17B21" w:rsidR="00EB4D40" w:rsidRDefault="00000000">
      <w:pPr>
        <w:autoSpaceDE w:val="0"/>
        <w:autoSpaceDN w:val="0"/>
        <w:adjustRightInd w:val="0"/>
        <w:ind w:firstLine="420"/>
        <w:jc w:val="left"/>
      </w:pPr>
      <w:r>
        <w:rPr>
          <w:rFonts w:hint="eastAsia"/>
        </w:rPr>
        <w:t>起初</w:t>
      </w:r>
      <w:r>
        <w:rPr>
          <w:rFonts w:hint="eastAsia"/>
        </w:rPr>
        <w:t>Chiheb Trabelsi</w:t>
      </w:r>
      <w:r>
        <w:rPr>
          <w:rFonts w:hint="eastAsia"/>
        </w:rPr>
        <w:t>等人提出的复数神经网络（</w:t>
      </w:r>
      <w:r w:rsidR="00102172" w:rsidRPr="00102172">
        <w:t>Deep Complex Networks</w:t>
      </w:r>
      <w:r w:rsidR="00102172">
        <w:rPr>
          <w:rFonts w:hint="eastAsia"/>
        </w:rPr>
        <w:t>，</w:t>
      </w:r>
      <w:r>
        <w:rPr>
          <w:rFonts w:hint="eastAsia"/>
        </w:rPr>
        <w:t>DCN</w:t>
      </w:r>
      <w:r>
        <w:rPr>
          <w:rFonts w:hint="eastAsia"/>
        </w:rPr>
        <w:t>）的提出本意在于修正普通的</w:t>
      </w:r>
      <w:r>
        <w:rPr>
          <w:rFonts w:hint="eastAsia"/>
        </w:rPr>
        <w:t>D</w:t>
      </w:r>
      <w:r>
        <w:t>NN</w:t>
      </w:r>
      <w:r>
        <w:rPr>
          <w:rFonts w:hint="eastAsia"/>
        </w:rPr>
        <w:t>s</w:t>
      </w:r>
      <w:r>
        <w:rPr>
          <w:rFonts w:hint="eastAsia"/>
        </w:rPr>
        <w:t>网络</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，因为大多数</w:t>
      </w:r>
      <w:r>
        <w:rPr>
          <w:rFonts w:hint="eastAsia"/>
        </w:rPr>
        <w:t>D</w:t>
      </w:r>
      <w:r>
        <w:t>NN</w:t>
      </w:r>
      <w:r>
        <w:rPr>
          <w:rFonts w:hint="eastAsia"/>
        </w:rPr>
        <w:t>s</w:t>
      </w:r>
      <w:r>
        <w:rPr>
          <w:rFonts w:hint="eastAsia"/>
        </w:rPr>
        <w:t>网络都是采用实数来表示输入和权重，与复数网络（输入、输出和权重都是用复数来表示）相比，不论是表示能力、泛化能力还是抗噪声能力都略逊一筹</w:t>
      </w:r>
      <w:r>
        <w:fldChar w:fldCharType="begin"/>
      </w:r>
      <w:r>
        <w:instrText xml:space="preserve"> ADDIN EN.CITE &lt;EndNote&gt;&lt;Cite&gt;&lt;Author&gt;Wisdom&lt;/Author&gt;&lt;Year&gt;2016&lt;/Year&gt;&lt;RecNum&gt;66&lt;/RecNum&gt;&lt;DisplayText&gt;&lt;style face="superscript"&gt;[40]&lt;/style&gt;&lt;/DisplayText&gt;&lt;record&gt;&lt;rec-number&gt;66&lt;/rec-number&gt;&lt;foreign-keys&gt;&lt;key app="EN" db-id="rwetedtdmf0ts3ezt2jxddzjr0d5vweeezzf" timestamp="1667652621"&gt;66&lt;/key&gt;&lt;/foreign-keys&gt;&lt;ref-type name="Journal Article"&gt;17&lt;/ref-type&gt;&lt;contributors&gt;&lt;authors&gt;&lt;author&gt;Wisdom, Scott&lt;/author&gt;&lt;author&gt;Powers, Thomas&lt;/author&gt;&lt;author&gt;Hershey, John R.&lt;/author&gt;&lt;author&gt;Le Roux, Jonathan&lt;/author&gt;&lt;author&gt;Atlas, Les E. %J ArXiv&lt;/author&gt;&lt;/authors&gt;&lt;/contributors&gt;&lt;titles&gt;&lt;title&gt;Full-Capacity Unitary Recurrent Neural Networks&lt;/title&gt;&lt;/titles&gt;&lt;volume&gt;abs/1611.00035&lt;/volume&gt;&lt;dates&gt;&lt;year&gt;2016&lt;/year&gt;&lt;/dates&gt;&lt;urls&gt;&lt;/urls&gt;&lt;/record&gt;&lt;/Cite&gt;&lt;/EndNote&gt;</w:instrText>
      </w:r>
      <w:r>
        <w:fldChar w:fldCharType="separate"/>
      </w:r>
      <w:r>
        <w:rPr>
          <w:vertAlign w:val="superscript"/>
        </w:rPr>
        <w:t>[40]</w:t>
      </w:r>
      <w:r>
        <w:fldChar w:fldCharType="end"/>
      </w:r>
      <w:r>
        <w:rPr>
          <w:rFonts w:hint="eastAsia"/>
        </w:rPr>
        <w:t>。大量的实验结果也证明了在相同大小的网络中，复数网络具有更高的准确性。且另一个引人注目的优势便在于复数网络可以携带相位信息，在声波的傅里叶表示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rPr>
          <w:rFonts w:hint="eastAsia"/>
        </w:rPr>
        <w:t>，</w:t>
      </w:r>
      <w:r>
        <w:rPr>
          <w:rFonts w:hint="eastAsia"/>
        </w:rPr>
        <w:t>PolSAR</w:t>
      </w:r>
      <w:r>
        <w:rPr>
          <w:rFonts w:hint="eastAsia"/>
        </w:rPr>
        <w:t>图片</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等应用中积极重要。</w:t>
      </w:r>
    </w:p>
    <w:p w14:paraId="7907E67C" w14:textId="77777777" w:rsidR="00EB4D40" w:rsidRDefault="00000000">
      <w:pPr>
        <w:autoSpaceDE w:val="0"/>
        <w:autoSpaceDN w:val="0"/>
        <w:adjustRightInd w:val="0"/>
        <w:ind w:firstLine="420"/>
        <w:jc w:val="left"/>
      </w:pPr>
      <w:r>
        <w:lastRenderedPageBreak/>
        <w:tab/>
      </w:r>
      <w:r>
        <w:rPr>
          <w:rFonts w:hint="eastAsia"/>
        </w:rPr>
        <w:t>而结合了二值神经网络和复数神经网络的二值复数神经网络既继承了</w:t>
      </w:r>
      <w:r>
        <w:rPr>
          <w:rFonts w:hint="eastAsia"/>
        </w:rPr>
        <w:t>B</w:t>
      </w:r>
      <w:r>
        <w:t>NN</w:t>
      </w:r>
      <w:r>
        <w:rPr>
          <w:rFonts w:hint="eastAsia"/>
        </w:rPr>
        <w:t>网络的计算效率、低硬件开销、高能效比、高鲁棒性等优势的同时，又结合</w:t>
      </w:r>
      <w:r>
        <w:rPr>
          <w:rFonts w:hint="eastAsia"/>
        </w:rPr>
        <w:t>D</w:t>
      </w:r>
      <w:r>
        <w:t>CN</w:t>
      </w:r>
      <w:r>
        <w:rPr>
          <w:rFonts w:hint="eastAsia"/>
        </w:rPr>
        <w:t>网络提高了</w:t>
      </w:r>
      <w:r>
        <w:rPr>
          <w:rFonts w:hint="eastAsia"/>
        </w:rPr>
        <w:t>B</w:t>
      </w:r>
      <w:r>
        <w:t>NN</w:t>
      </w:r>
      <w:r>
        <w:rPr>
          <w:rFonts w:hint="eastAsia"/>
        </w:rPr>
        <w:t>网络的精度</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。在二值复数神经网络中，每层的输入、权重和输出都使用</w:t>
      </w:r>
      <w:proofErr w:type="gramStart"/>
      <w:r>
        <w:rPr>
          <w:rFonts w:hint="eastAsia"/>
        </w:rPr>
        <w:t>二值化的</w:t>
      </w:r>
      <w:proofErr w:type="gramEnd"/>
      <w:r>
        <w:rPr>
          <w:rFonts w:hint="eastAsia"/>
        </w:rPr>
        <w:t>复数值来表示，</w:t>
      </w:r>
      <w:r>
        <w:rPr>
          <w:rFonts w:hint="eastAsia"/>
        </w:rPr>
        <w:t>{1+</w:t>
      </w:r>
      <w:r>
        <w:t>i,</w:t>
      </w:r>
      <w:r>
        <w:rPr>
          <w:rFonts w:hint="eastAsia"/>
        </w:rPr>
        <w:t>1-</w:t>
      </w:r>
      <w:r>
        <w:t>i,-1+i,-1-i</w:t>
      </w:r>
      <w:r>
        <w:rPr>
          <w:rFonts w:hint="eastAsia"/>
        </w:rPr>
        <w:t>}</w:t>
      </w:r>
      <w:r>
        <w:rPr>
          <w:rFonts w:hint="eastAsia"/>
        </w:rPr>
        <w:t>中某一个，即每个神经元使用双比特来表示（一个表示实数部分，另一个表示虚数部分）。与</w:t>
      </w:r>
      <w:r>
        <w:rPr>
          <w:rFonts w:hint="eastAsia"/>
        </w:rPr>
        <w:t>BNN</w:t>
      </w:r>
      <w:r>
        <w:rPr>
          <w:rFonts w:hint="eastAsia"/>
        </w:rPr>
        <w:t>网络相同，二值复数卷积操作依旧可以使用</w:t>
      </w:r>
      <w:r>
        <w:rPr>
          <w:rFonts w:hint="eastAsia"/>
        </w:rPr>
        <w:t>x</w:t>
      </w:r>
      <w:r>
        <w:t>or-popcount</w:t>
      </w:r>
      <w:r>
        <w:rPr>
          <w:rFonts w:hint="eastAsia"/>
        </w:rPr>
        <w:t>运算替代了大量的乘加计算。</w:t>
      </w:r>
    </w:p>
    <w:p w14:paraId="3F221A7C" w14:textId="77777777" w:rsidR="00EB4D40" w:rsidRDefault="00000000">
      <w:pPr>
        <w:autoSpaceDE w:val="0"/>
        <w:autoSpaceDN w:val="0"/>
        <w:adjustRightInd w:val="0"/>
        <w:ind w:firstLine="420"/>
        <w:jc w:val="left"/>
      </w:pPr>
      <w:r>
        <w:rPr>
          <w:rFonts w:hint="eastAsia"/>
        </w:rPr>
        <w:t>为解决如何实现高能效和低功耗的边缘智能设备问题，在上文中我们从软件角度出发，引出了二值复数神经网络这一方案，下面我们将从硬件角度开始分析。目前市场上的人工智能设备都是通过</w:t>
      </w:r>
      <w:r>
        <w:rPr>
          <w:rFonts w:hint="eastAsia"/>
        </w:rPr>
        <w:t>CPU</w:t>
      </w:r>
      <w:r>
        <w:rPr>
          <w:rFonts w:hint="eastAsia"/>
        </w:rPr>
        <w:t>、</w:t>
      </w:r>
      <w:r>
        <w:rPr>
          <w:rFonts w:hint="eastAsia"/>
        </w:rPr>
        <w:t>GPU</w:t>
      </w:r>
      <w:r>
        <w:rPr>
          <w:rFonts w:hint="eastAsia"/>
        </w:rPr>
        <w:t>、</w:t>
      </w:r>
      <w:r>
        <w:rPr>
          <w:rFonts w:hint="eastAsia"/>
        </w:rPr>
        <w:t>FPGA</w:t>
      </w:r>
      <w:r>
        <w:rPr>
          <w:rFonts w:hint="eastAsia"/>
        </w:rPr>
        <w:t>和</w:t>
      </w:r>
      <w:r>
        <w:rPr>
          <w:rFonts w:hint="eastAsia"/>
        </w:rPr>
        <w:t>ASIC</w:t>
      </w:r>
      <w:r>
        <w:rPr>
          <w:rFonts w:hint="eastAsia"/>
        </w:rPr>
        <w:t>以及他们的各种组合来实现的，</w:t>
      </w:r>
      <w:r>
        <w:rPr>
          <w:rFonts w:hint="eastAsia"/>
        </w:rPr>
        <w:t>Intel</w:t>
      </w:r>
      <w:r>
        <w:rPr>
          <w:rFonts w:hint="eastAsia"/>
        </w:rPr>
        <w:t>、</w:t>
      </w:r>
      <w:r>
        <w:rPr>
          <w:rFonts w:hint="eastAsia"/>
        </w:rPr>
        <w:t>Geogle</w:t>
      </w:r>
      <w:r>
        <w:rPr>
          <w:rFonts w:hint="eastAsia"/>
        </w:rPr>
        <w:t>、</w:t>
      </w:r>
      <w:r>
        <w:rPr>
          <w:rFonts w:hint="eastAsia"/>
        </w:rPr>
        <w:t>NVIDIA</w:t>
      </w:r>
      <w:r>
        <w:rPr>
          <w:rFonts w:hint="eastAsia"/>
        </w:rPr>
        <w:t>、</w:t>
      </w:r>
      <w:r>
        <w:rPr>
          <w:rFonts w:hint="eastAsia"/>
        </w:rPr>
        <w:t>Qualcomm</w:t>
      </w:r>
      <w:r>
        <w:rPr>
          <w:rFonts w:hint="eastAsia"/>
        </w:rPr>
        <w:t>和</w:t>
      </w:r>
      <w:r>
        <w:rPr>
          <w:rFonts w:hint="eastAsia"/>
        </w:rPr>
        <w:t>IBM</w:t>
      </w:r>
      <w:r>
        <w:rPr>
          <w:rFonts w:hint="eastAsia"/>
        </w:rPr>
        <w:t>等公司也推出或者正准备开发新的产品。一般来说一个边缘设备至少需要一个</w:t>
      </w:r>
      <w:r>
        <w:rPr>
          <w:rFonts w:hint="eastAsia"/>
        </w:rPr>
        <w:t>CPU</w:t>
      </w:r>
      <w:r>
        <w:rPr>
          <w:rFonts w:hint="eastAsia"/>
        </w:rPr>
        <w:t>来完成系统控制，当有大量数据需要并行处理时，比如神经网络的卷积、池化等计算，就需要特定功能的协处理器来帮助实现，所以协处理器的设计也是边缘智能设备设计的重中之重。下面我们针对</w:t>
      </w:r>
      <w:r>
        <w:rPr>
          <w:rFonts w:hint="eastAsia"/>
        </w:rPr>
        <w:t>CPU</w:t>
      </w:r>
      <w:r>
        <w:rPr>
          <w:rFonts w:hint="eastAsia"/>
        </w:rPr>
        <w:t>、</w:t>
      </w:r>
      <w:r>
        <w:rPr>
          <w:rFonts w:hint="eastAsia"/>
        </w:rPr>
        <w:t>GPU</w:t>
      </w:r>
      <w:r>
        <w:rPr>
          <w:rFonts w:hint="eastAsia"/>
        </w:rPr>
        <w:t>、</w:t>
      </w:r>
      <w:r>
        <w:rPr>
          <w:rFonts w:hint="eastAsia"/>
        </w:rPr>
        <w:t>FPGA</w:t>
      </w:r>
      <w:r>
        <w:rPr>
          <w:rFonts w:hint="eastAsia"/>
        </w:rPr>
        <w:t>及</w:t>
      </w:r>
      <w:r>
        <w:rPr>
          <w:rFonts w:hint="eastAsia"/>
        </w:rPr>
        <w:t>ASIC</w:t>
      </w:r>
      <w:r>
        <w:rPr>
          <w:rFonts w:hint="eastAsia"/>
        </w:rPr>
        <w:t>这四种不同架构的芯片分别讨论。</w:t>
      </w:r>
    </w:p>
    <w:p w14:paraId="1A5EE622" w14:textId="77777777" w:rsidR="00EB4D40" w:rsidRDefault="00000000">
      <w:pPr>
        <w:autoSpaceDE w:val="0"/>
        <w:autoSpaceDN w:val="0"/>
        <w:adjustRightInd w:val="0"/>
        <w:ind w:firstLine="420"/>
        <w:jc w:val="center"/>
      </w:pPr>
      <w:r>
        <w:rPr>
          <w:noProof/>
        </w:rPr>
        <w:drawing>
          <wp:inline distT="0" distB="0" distL="0" distR="0" wp14:anchorId="5DBC4CFD" wp14:editId="1BE27615">
            <wp:extent cx="4163695" cy="1819275"/>
            <wp:effectExtent l="0" t="0" r="8255" b="9525"/>
            <wp:docPr id="28" name="图片 2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源图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163695" cy="1819275"/>
                    </a:xfrm>
                    <a:prstGeom prst="rect">
                      <a:avLst/>
                    </a:prstGeom>
                    <a:noFill/>
                    <a:ln>
                      <a:noFill/>
                    </a:ln>
                  </pic:spPr>
                </pic:pic>
              </a:graphicData>
            </a:graphic>
          </wp:inline>
        </w:drawing>
      </w:r>
    </w:p>
    <w:p w14:paraId="45AF6D15" w14:textId="1927E900" w:rsidR="00EB4D40" w:rsidRDefault="00000000">
      <w:pPr>
        <w:pStyle w:val="aff2"/>
      </w:pPr>
      <w:r>
        <w:rPr>
          <w:rFonts w:hint="eastAsia"/>
        </w:rPr>
        <w:t xml:space="preserve"> </w:t>
      </w:r>
      <w:r>
        <w:rPr>
          <w:rFonts w:hint="eastAsia"/>
        </w:rPr>
        <w:t>图</w:t>
      </w:r>
      <w:r>
        <w:rPr>
          <w:rFonts w:hint="eastAsia"/>
        </w:rPr>
        <w:t xml:space="preserve"> </w:t>
      </w:r>
      <w:r>
        <w:t>CPU</w:t>
      </w:r>
      <w:r>
        <w:rPr>
          <w:rFonts w:hint="eastAsia"/>
        </w:rPr>
        <w:t>、</w:t>
      </w:r>
      <w:r>
        <w:rPr>
          <w:rFonts w:hint="eastAsia"/>
        </w:rPr>
        <w:t>G</w:t>
      </w:r>
      <w:r>
        <w:t>PU</w:t>
      </w:r>
      <w:r>
        <w:rPr>
          <w:rFonts w:hint="eastAsia"/>
        </w:rPr>
        <w:t>、</w:t>
      </w:r>
      <w:r>
        <w:rPr>
          <w:rFonts w:hint="eastAsia"/>
        </w:rPr>
        <w:t>F</w:t>
      </w:r>
      <w:r>
        <w:t>PAG</w:t>
      </w:r>
      <w:r>
        <w:rPr>
          <w:rFonts w:hint="eastAsia"/>
        </w:rPr>
        <w:t>、</w:t>
      </w:r>
      <w:r>
        <w:t>ASIC</w:t>
      </w:r>
      <w:r>
        <w:rPr>
          <w:rFonts w:hint="eastAsia"/>
        </w:rPr>
        <w:t>灵活性和性能对比</w:t>
      </w:r>
      <w:r w:rsidR="000E494F">
        <w:fldChar w:fldCharType="begin"/>
      </w:r>
      <w:r w:rsidR="000E494F">
        <w:instrText xml:space="preserve"> ADDIN EN.CITE &lt;EndNote&gt;&lt;Cite&gt;&lt;Author&gt;Huang&lt;/Author&gt;&lt;Year&gt;2021&lt;/Year&gt;&lt;RecNum&gt;40&lt;/RecNum&gt;&lt;DisplayText&gt;&lt;style face="superscript"&gt;[25]&lt;/style&gt;&lt;/DisplayText&gt;&lt;record&gt;&lt;rec-number&gt;40&lt;/rec-number&gt;&lt;foreign-keys&gt;&lt;key app="EN" db-id="rwetedtdmf0ts3ezt2jxddzjr0d5vweeezzf" timestamp="1667652474"&gt;40&lt;/key&gt;&lt;/foreign-keys&gt;&lt;ref-type name="Journal Article"&gt;17&lt;/ref-type&gt;&lt;contributors&gt;&lt;authors&gt;&lt;author&gt;Huang, Chun-Hsian %J IEEE Access&lt;/author&gt;&lt;/authors&gt;&lt;/contributors&gt;&lt;titles&gt;&lt;title&gt;An FPGA-Based Hardware/Software Design Using Binarized Neural Networks for Agricultural Applications: A Case Study&lt;/title&gt;&lt;/titles&gt;&lt;pages&gt;26523-26531&lt;/pages&gt;&lt;volume&gt;9&lt;/volume&gt;&lt;dates&gt;&lt;year&gt;2021&lt;/year&gt;&lt;/dates&gt;&lt;urls&gt;&lt;/urls&gt;&lt;/record&gt;&lt;/Cite&gt;&lt;/EndNote&gt;</w:instrText>
      </w:r>
      <w:r w:rsidR="000E494F">
        <w:fldChar w:fldCharType="separate"/>
      </w:r>
      <w:r w:rsidR="000E494F" w:rsidRPr="000E494F">
        <w:rPr>
          <w:noProof/>
          <w:vertAlign w:val="superscript"/>
        </w:rPr>
        <w:t>[25]</w:t>
      </w:r>
      <w:r w:rsidR="000E494F">
        <w:fldChar w:fldCharType="end"/>
      </w:r>
    </w:p>
    <w:p w14:paraId="75F8AA73" w14:textId="77777777" w:rsidR="00EB4D40" w:rsidRDefault="00000000">
      <w:pPr>
        <w:pStyle w:val="aff2"/>
      </w:pPr>
      <w:r>
        <w:rPr>
          <w:rFonts w:hint="eastAsia"/>
        </w:rPr>
        <w:t>（越左侧灵活性越高、性能越低，反之性能越低，灵活性越高）</w:t>
      </w:r>
    </w:p>
    <w:p w14:paraId="5FAFE63A" w14:textId="3A31D65C" w:rsidR="00EB4D40" w:rsidRDefault="00000000">
      <w:pPr>
        <w:autoSpaceDE w:val="0"/>
        <w:autoSpaceDN w:val="0"/>
        <w:adjustRightInd w:val="0"/>
        <w:ind w:firstLine="420"/>
        <w:jc w:val="left"/>
      </w:pPr>
      <w:r>
        <w:rPr>
          <w:rFonts w:hint="eastAsia"/>
        </w:rPr>
        <w:t>由于</w:t>
      </w:r>
      <w:r>
        <w:rPr>
          <w:rFonts w:hint="eastAsia"/>
        </w:rPr>
        <w:t>CPU</w:t>
      </w:r>
      <w:r>
        <w:rPr>
          <w:rFonts w:hint="eastAsia"/>
        </w:rPr>
        <w:t>的普及和通用编程能力，深度神经网络起初研究时都是在</w:t>
      </w:r>
      <w:r>
        <w:rPr>
          <w:rFonts w:hint="eastAsia"/>
        </w:rPr>
        <w:t>CPU</w:t>
      </w:r>
      <w:r>
        <w:rPr>
          <w:rFonts w:hint="eastAsia"/>
        </w:rPr>
        <w:t>上实现的，但是</w:t>
      </w:r>
      <w:r>
        <w:rPr>
          <w:rFonts w:hint="eastAsia"/>
        </w:rPr>
        <w:t>CPU</w:t>
      </w:r>
      <w:r>
        <w:rPr>
          <w:rFonts w:hint="eastAsia"/>
        </w:rPr>
        <w:t>并不是理想的实现神经网络的硬件，因为</w:t>
      </w:r>
      <w:r>
        <w:rPr>
          <w:rFonts w:hint="eastAsia"/>
        </w:rPr>
        <w:t>CPU</w:t>
      </w:r>
      <w:r>
        <w:rPr>
          <w:rFonts w:hint="eastAsia"/>
        </w:rPr>
        <w:t>最突出的功能是可以复杂的控制流，但神经网络的运行过程需要的数据流的计算，几乎不需要控制。而且随着卷积神经网络层数不断增加，需要处理的数据量不断膨胀，加之访存速度受限（“冯诺依曼瓶颈”），现有的</w:t>
      </w:r>
      <w:r>
        <w:rPr>
          <w:rFonts w:hint="eastAsia"/>
        </w:rPr>
        <w:t>CPU</w:t>
      </w:r>
      <w:r>
        <w:rPr>
          <w:rFonts w:hint="eastAsia"/>
        </w:rPr>
        <w:t>已经无法满足需求。而</w:t>
      </w:r>
      <w:r>
        <w:rPr>
          <w:rFonts w:hint="eastAsia"/>
        </w:rPr>
        <w:t>NVIDA</w:t>
      </w:r>
      <w:r>
        <w:rPr>
          <w:rFonts w:hint="eastAsia"/>
        </w:rPr>
        <w:t>提出的图形处理器（</w:t>
      </w:r>
      <w:r>
        <w:rPr>
          <w:rFonts w:hint="eastAsia"/>
        </w:rPr>
        <w:t>GPU</w:t>
      </w:r>
      <w:r>
        <w:rPr>
          <w:rFonts w:hint="eastAsia"/>
        </w:rPr>
        <w:t>）</w:t>
      </w:r>
      <w:r w:rsidR="007C77F4">
        <w:fldChar w:fldCharType="begin"/>
      </w:r>
      <w:r w:rsidR="007C77F4">
        <w:instrText xml:space="preserve"> ADDIN EN.CITE &lt;EndNote&gt;&lt;Cite&gt;&lt;Author&gt;Chen&lt;/Author&gt;&lt;Year&gt;2020&lt;/Year&gt;&lt;RecNum&gt;67&lt;/RecNum&gt;&lt;DisplayText&gt;&lt;style face="superscript"&gt;[24]&lt;/style&gt;&lt;/DisplayText&gt;&lt;record&gt;&lt;rec-number&gt;67&lt;/rec-number&gt;&lt;foreign-keys&gt;&lt;key app="EN" db-id="rwetedtdmf0ts3ezt2jxddzjr0d5vweeezzf" timestamp="1667652622"&gt;67&lt;/key&gt;&lt;/foreign-keys&gt;&lt;ref-type name="Journal Article"&gt;17&lt;/ref-type&gt;&lt;contributors&gt;&lt;authors&gt;&lt;author&gt;Chen, Gang&lt;/author&gt;&lt;author&gt;Meng, Haitao&lt;/author&gt;&lt;author&gt;Liang, Yucheng&lt;/author&gt;&lt;author&gt;Huang, Kai %J IEEE Transactions on Parallel&lt;/author&gt;&lt;author&gt;Distributed Systems&lt;/author&gt;&lt;/authors&gt;&lt;/contributors&gt;&lt;titles&gt;&lt;title&gt;GPU-Accelerated Real-Time Stereo Estimation With Binary Neural Network&lt;/title&gt;&lt;/titles&gt;&lt;pages&gt;2896-2907&lt;/pages&gt;&lt;volume&gt;31&lt;/volume&gt;&lt;dates&gt;&lt;year&gt;2020&lt;/year&gt;&lt;/dates&gt;&lt;urls&gt;&lt;/urls&gt;&lt;/record&gt;&lt;/Cite&gt;&lt;/EndNote&gt;</w:instrText>
      </w:r>
      <w:r w:rsidR="007C77F4">
        <w:fldChar w:fldCharType="separate"/>
      </w:r>
      <w:r w:rsidR="007C77F4" w:rsidRPr="007C77F4">
        <w:rPr>
          <w:noProof/>
          <w:vertAlign w:val="superscript"/>
        </w:rPr>
        <w:t>[24]</w:t>
      </w:r>
      <w:r w:rsidR="007C77F4">
        <w:lastRenderedPageBreak/>
        <w:fldChar w:fldCharType="end"/>
      </w:r>
      <w:r>
        <w:rPr>
          <w:rFonts w:hint="eastAsia"/>
        </w:rPr>
        <w:t>和</w:t>
      </w:r>
      <w:r>
        <w:rPr>
          <w:rFonts w:hint="eastAsia"/>
        </w:rPr>
        <w:t>Geogle</w:t>
      </w:r>
      <w:r>
        <w:rPr>
          <w:rFonts w:hint="eastAsia"/>
        </w:rPr>
        <w:t>提出的张量处理器（</w:t>
      </w:r>
      <w:r>
        <w:rPr>
          <w:rFonts w:hint="eastAsia"/>
        </w:rPr>
        <w:t>TPU</w:t>
      </w:r>
      <w:r>
        <w:rPr>
          <w:rFonts w:hint="eastAsia"/>
        </w:rPr>
        <w:t>）</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采用</w:t>
      </w:r>
      <w:r>
        <w:rPr>
          <w:rFonts w:hint="eastAsia"/>
        </w:rPr>
        <w:t>SIMD</w:t>
      </w:r>
      <w:r>
        <w:rPr>
          <w:rFonts w:hint="eastAsia"/>
        </w:rPr>
        <w:t>（单指令流多数据流），能够快速完成浮点密集型计算，特别是</w:t>
      </w:r>
      <w:r>
        <w:rPr>
          <w:rFonts w:hint="eastAsia"/>
        </w:rPr>
        <w:t>GPU</w:t>
      </w:r>
      <w:r>
        <w:rPr>
          <w:rFonts w:hint="eastAsia"/>
        </w:rPr>
        <w:t>架构发展非常迅速，从一开始的可重构，到当下可编程的大规模并行协处理器，这使得它非常适合深度神经网络计算。现在具有超过</w:t>
      </w:r>
      <w:r>
        <w:rPr>
          <w:rFonts w:hint="eastAsia"/>
        </w:rPr>
        <w:t>1000</w:t>
      </w:r>
      <w:r>
        <w:rPr>
          <w:rFonts w:hint="eastAsia"/>
        </w:rPr>
        <w:t>个处理核和超大容量的片上内存的</w:t>
      </w:r>
      <w:r>
        <w:rPr>
          <w:rFonts w:hint="eastAsia"/>
        </w:rPr>
        <w:t>CPU</w:t>
      </w:r>
      <w:r>
        <w:rPr>
          <w:rFonts w:hint="eastAsia"/>
        </w:rPr>
        <w:t>，其功耗也只有几瓦，但是对于边缘智能设备来说，这样的能效还是不足的。</w:t>
      </w:r>
    </w:p>
    <w:p w14:paraId="7A202100" w14:textId="37BAC8A0" w:rsidR="00EB4D40" w:rsidRDefault="00000000">
      <w:pPr>
        <w:autoSpaceDE w:val="0"/>
        <w:autoSpaceDN w:val="0"/>
        <w:adjustRightInd w:val="0"/>
        <w:ind w:firstLine="420"/>
        <w:jc w:val="left"/>
      </w:pPr>
      <w:r>
        <w:rPr>
          <w:rFonts w:hint="eastAsia"/>
        </w:rPr>
        <w:t>现场可编程门阵列（</w:t>
      </w:r>
      <w:r>
        <w:rPr>
          <w:rFonts w:hint="eastAsia"/>
        </w:rPr>
        <w:t>FPGA</w:t>
      </w:r>
      <w:r>
        <w:rPr>
          <w:rFonts w:hint="eastAsia"/>
        </w:rPr>
        <w:t>）是“可重构”芯片的一种，具有模块化和规则化的架构，主要包含了片上存储、可编程逻辑块以及用于连接逻辑模块的可重构互连层次结构。</w:t>
      </w:r>
      <w:r>
        <w:rPr>
          <w:rFonts w:hint="eastAsia"/>
        </w:rPr>
        <w:t>FPGA</w:t>
      </w:r>
      <w:r>
        <w:rPr>
          <w:rFonts w:hint="eastAsia"/>
        </w:rPr>
        <w:t>最大的优势就是灵活性，可以在运行之前和运行期间对硬件进行重构。当下最先进的</w:t>
      </w:r>
      <w:r>
        <w:rPr>
          <w:rFonts w:hint="eastAsia"/>
        </w:rPr>
        <w:t>FPGA</w:t>
      </w:r>
      <w:r>
        <w:rPr>
          <w:rFonts w:hint="eastAsia"/>
        </w:rPr>
        <w:t>可以完成约十亿个逻辑</w:t>
      </w:r>
      <w:proofErr w:type="gramStart"/>
      <w:r>
        <w:rPr>
          <w:rFonts w:hint="eastAsia"/>
        </w:rPr>
        <w:t>门复杂</w:t>
      </w:r>
      <w:proofErr w:type="gramEnd"/>
      <w:r>
        <w:rPr>
          <w:rFonts w:hint="eastAsia"/>
        </w:rPr>
        <w:t>度的</w:t>
      </w:r>
      <w:r>
        <w:rPr>
          <w:rFonts w:hint="eastAsia"/>
        </w:rPr>
        <w:t>SoC</w:t>
      </w:r>
      <w:r>
        <w:rPr>
          <w:rFonts w:hint="eastAsia"/>
        </w:rPr>
        <w:t>，且时钟频率可以接近吉赫兹（</w:t>
      </w:r>
      <w:r>
        <w:rPr>
          <w:rFonts w:hint="eastAsia"/>
        </w:rPr>
        <w:t>GHz</w:t>
      </w:r>
      <w:r>
        <w:rPr>
          <w:rFonts w:hint="eastAsia"/>
        </w:rPr>
        <w:t>）范围，因此可以在几瓦的功耗下达到</w:t>
      </w:r>
      <w:r>
        <w:rPr>
          <w:rFonts w:hint="eastAsia"/>
        </w:rPr>
        <w:t>GFLOPS</w:t>
      </w:r>
      <w:r>
        <w:rPr>
          <w:rFonts w:hint="eastAsia"/>
        </w:rPr>
        <w:t>数量级的算力。专用集成电路（</w:t>
      </w:r>
      <w:r>
        <w:rPr>
          <w:rFonts w:hint="eastAsia"/>
        </w:rPr>
        <w:t>ASIC</w:t>
      </w:r>
      <w:r>
        <w:rPr>
          <w:rFonts w:hint="eastAsia"/>
        </w:rPr>
        <w:t>）是指为特定用户和特定电子系统的需求而设计、制造的专用电路。用</w:t>
      </w:r>
      <w:r>
        <w:rPr>
          <w:rFonts w:hint="eastAsia"/>
        </w:rPr>
        <w:t>ASIC</w:t>
      </w:r>
      <w:r>
        <w:rPr>
          <w:rFonts w:hint="eastAsia"/>
        </w:rPr>
        <w:t>来将人工智能算法“硬件化”，可以带来高性能、低功耗等优点，但是缺点也是突出的，因为</w:t>
      </w:r>
      <w:r>
        <w:rPr>
          <w:rFonts w:hint="eastAsia"/>
        </w:rPr>
        <w:t>ASIC</w:t>
      </w:r>
      <w:r>
        <w:rPr>
          <w:rFonts w:hint="eastAsia"/>
        </w:rPr>
        <w:t>芯片的开发需要很高的成本，设计完毕后</w:t>
      </w:r>
      <w:proofErr w:type="gramStart"/>
      <w:r>
        <w:rPr>
          <w:rFonts w:hint="eastAsia"/>
        </w:rPr>
        <w:t>的流片需要</w:t>
      </w:r>
      <w:proofErr w:type="gramEnd"/>
      <w:r>
        <w:rPr>
          <w:rFonts w:hint="eastAsia"/>
        </w:rPr>
        <w:t>一大笔费用，这笔费用一般不会低于</w:t>
      </w:r>
      <w:r>
        <w:rPr>
          <w:rFonts w:hint="eastAsia"/>
        </w:rPr>
        <w:t>1000</w:t>
      </w:r>
      <w:r>
        <w:rPr>
          <w:rFonts w:hint="eastAsia"/>
        </w:rPr>
        <w:t>万美元，这对开发芯片的公司来说不仅门槛高，商业风险也很大。且</w:t>
      </w:r>
      <w:r>
        <w:rPr>
          <w:rFonts w:hint="eastAsia"/>
        </w:rPr>
        <w:t>ASIC</w:t>
      </w:r>
      <w:r>
        <w:rPr>
          <w:rFonts w:hint="eastAsia"/>
        </w:rPr>
        <w:t>芯片一旦开始批量生产就无法再对内部电路进行修改，这对迭代过程迅速的人工智能算法来说也是不合适的。为了避免这些风险，我们通常都是采用灵活性更高的、成本更低、开发周期更短的</w:t>
      </w:r>
      <w:r>
        <w:rPr>
          <w:rFonts w:hint="eastAsia"/>
        </w:rPr>
        <w:t>FPGA</w:t>
      </w:r>
      <w:r>
        <w:rPr>
          <w:rFonts w:hint="eastAsia"/>
        </w:rPr>
        <w:t>来实现边缘智能设备。</w:t>
      </w:r>
    </w:p>
    <w:p w14:paraId="3D9EE65A" w14:textId="77777777" w:rsidR="00EB4D40" w:rsidRDefault="00000000">
      <w:pPr>
        <w:autoSpaceDE w:val="0"/>
        <w:autoSpaceDN w:val="0"/>
        <w:adjustRightInd w:val="0"/>
        <w:ind w:firstLine="420"/>
        <w:jc w:val="left"/>
      </w:pPr>
      <w:r>
        <w:rPr>
          <w:rFonts w:hint="eastAsia"/>
        </w:rPr>
        <w:t>综上所述，为了解决将</w:t>
      </w:r>
      <w:r>
        <w:rPr>
          <w:rFonts w:hint="eastAsia"/>
        </w:rPr>
        <w:t>DNNs</w:t>
      </w:r>
      <w:r>
        <w:rPr>
          <w:rFonts w:hint="eastAsia"/>
        </w:rPr>
        <w:t>部署到边缘智能设备这一问题，我们从软硬件两个角度出发，结合并提出了面向二值复数神经网络的专用加速器，并通过</w:t>
      </w:r>
      <w:r>
        <w:rPr>
          <w:rFonts w:hint="eastAsia"/>
        </w:rPr>
        <w:t>FPGA</w:t>
      </w:r>
      <w:r>
        <w:rPr>
          <w:rFonts w:hint="eastAsia"/>
        </w:rPr>
        <w:t>实现这一解决方案。且目前为止，虽然二值复数神经网络的算法层面的研究已经逐步展开，而针对二值卷积神经网络的加速器的研究工作还没有完全开展，我们的工作刚好弥补了这一空缺。</w:t>
      </w:r>
    </w:p>
    <w:p w14:paraId="13F7CD29" w14:textId="77777777" w:rsidR="00EB4D40" w:rsidRDefault="00000000">
      <w:pPr>
        <w:pStyle w:val="2"/>
      </w:pPr>
      <w:bookmarkStart w:id="272" w:name="_Toc11335"/>
      <w:r>
        <w:rPr>
          <w:rFonts w:hint="eastAsia"/>
        </w:rPr>
        <w:t>研究现状</w:t>
      </w:r>
      <w:bookmarkEnd w:id="272"/>
    </w:p>
    <w:p w14:paraId="248655CB" w14:textId="77777777" w:rsidR="00EB4D40" w:rsidRDefault="00000000">
      <w:pPr>
        <w:pStyle w:val="3"/>
      </w:pPr>
      <w:r>
        <w:rPr>
          <w:rFonts w:hint="eastAsia"/>
        </w:rPr>
        <w:t>二值复数神经网络的研究现状</w:t>
      </w:r>
      <w:commentRangeStart w:id="273"/>
      <w:commentRangeEnd w:id="273"/>
      <w:r>
        <w:commentReference w:id="273"/>
      </w:r>
    </w:p>
    <w:p w14:paraId="2878FB04" w14:textId="77777777" w:rsidR="00EB4D40" w:rsidRDefault="00000000">
      <w:pPr>
        <w:ind w:firstLine="420"/>
      </w:pPr>
      <w:r>
        <w:rPr>
          <w:rFonts w:hint="eastAsia"/>
        </w:rPr>
        <w:t>二值复数神经网络的发展时间较短，由浙江大学的</w:t>
      </w:r>
      <w:r>
        <w:rPr>
          <w:rFonts w:hint="eastAsia"/>
        </w:rPr>
        <w:t>Yan</w:t>
      </w:r>
      <w:r>
        <w:t>fei Li</w:t>
      </w:r>
      <w:r>
        <w:rPr>
          <w:rFonts w:hint="eastAsia"/>
        </w:rPr>
        <w:t>等人在</w:t>
      </w:r>
      <w:r>
        <w:rPr>
          <w:rFonts w:hint="eastAsia"/>
        </w:rPr>
        <w:t>2021</w:t>
      </w:r>
      <w:r>
        <w:rPr>
          <w:rFonts w:hint="eastAsia"/>
        </w:rPr>
        <w:t>年首次提出，所以面向该网络的研究成果还不是很多。二值复数神经网络紧密联系了二值神</w:t>
      </w:r>
      <w:r>
        <w:rPr>
          <w:rFonts w:hint="eastAsia"/>
        </w:rPr>
        <w:lastRenderedPageBreak/>
        <w:t>经网络和复数神经网络，故</w:t>
      </w:r>
      <w:r>
        <w:rPr>
          <w:rFonts w:hint="eastAsia"/>
        </w:rPr>
        <w:t>B</w:t>
      </w:r>
      <w:r>
        <w:t>CNNs</w:t>
      </w:r>
      <w:r>
        <w:rPr>
          <w:rFonts w:hint="eastAsia"/>
        </w:rPr>
        <w:t>的研究现状与二者是密不可分的，可以看作是二者拓展并交叉的新</w:t>
      </w:r>
      <w:proofErr w:type="gramStart"/>
      <w:r>
        <w:rPr>
          <w:rFonts w:hint="eastAsia"/>
        </w:rPr>
        <w:t>一</w:t>
      </w:r>
      <w:proofErr w:type="gramEnd"/>
      <w:r>
        <w:rPr>
          <w:rFonts w:hint="eastAsia"/>
        </w:rPr>
        <w:t>领域，</w:t>
      </w:r>
      <w:proofErr w:type="gramStart"/>
      <w:r>
        <w:rPr>
          <w:rFonts w:hint="eastAsia"/>
        </w:rPr>
        <w:t>故讨论</w:t>
      </w:r>
      <w:proofErr w:type="gramEnd"/>
      <w:r>
        <w:rPr>
          <w:rFonts w:hint="eastAsia"/>
        </w:rPr>
        <w:t>B</w:t>
      </w:r>
      <w:r>
        <w:t>CNN</w:t>
      </w:r>
      <w:r>
        <w:rPr>
          <w:rFonts w:hint="eastAsia"/>
        </w:rPr>
        <w:t>的研究现状自然也可等价为研究</w:t>
      </w:r>
      <w:r>
        <w:rPr>
          <w:rFonts w:hint="eastAsia"/>
        </w:rPr>
        <w:t>B</w:t>
      </w:r>
      <w:r>
        <w:t>NNs</w:t>
      </w:r>
      <w:r>
        <w:rPr>
          <w:rFonts w:hint="eastAsia"/>
        </w:rPr>
        <w:t>和</w:t>
      </w:r>
      <w:r>
        <w:rPr>
          <w:rFonts w:hint="eastAsia"/>
        </w:rPr>
        <w:t>D</w:t>
      </w:r>
      <w:r>
        <w:t>CNs</w:t>
      </w:r>
      <w:r>
        <w:rPr>
          <w:rFonts w:hint="eastAsia"/>
        </w:rPr>
        <w:t>两个神经网络的现状。</w:t>
      </w:r>
    </w:p>
    <w:p w14:paraId="4442866B" w14:textId="6EB29B3D" w:rsidR="00EB4D40" w:rsidRDefault="00000000">
      <w:pPr>
        <w:ind w:firstLine="420"/>
      </w:pPr>
      <w:r>
        <w:rPr>
          <w:rFonts w:hint="eastAsia"/>
        </w:rPr>
        <w:t>早期在研究压缩模型的尺寸和计算量的工作中，</w:t>
      </w:r>
      <w:r>
        <w:t>M. Rastegari</w:t>
      </w:r>
      <w:r>
        <w:rPr>
          <w:rFonts w:hint="eastAsia"/>
        </w:rPr>
        <w:t>等人和</w:t>
      </w:r>
      <w:r>
        <w:rPr>
          <w:rFonts w:hint="eastAsia"/>
        </w:rPr>
        <w:t>M</w:t>
      </w:r>
      <w:r>
        <w:t>. Courbariau</w:t>
      </w:r>
      <w:r>
        <w:rPr>
          <w:rFonts w:hint="eastAsia"/>
        </w:rPr>
        <w:t>等人分别提出了</w:t>
      </w:r>
      <w:r>
        <w:rPr>
          <w:rFonts w:hint="eastAsia"/>
        </w:rPr>
        <w:t>X</w:t>
      </w:r>
      <w:r>
        <w:t>NOR-N</w:t>
      </w:r>
      <w:r>
        <w:rPr>
          <w:rFonts w:hint="eastAsia"/>
        </w:rPr>
        <w:t>et</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和二值权重网络（</w:t>
      </w:r>
      <w:r>
        <w:rPr>
          <w:rFonts w:hint="eastAsia"/>
        </w:rPr>
        <w:t>B</w:t>
      </w:r>
      <w:r>
        <w:t>WN</w:t>
      </w:r>
      <w:r>
        <w:rPr>
          <w:rFonts w:hint="eastAsia"/>
        </w:rPr>
        <w:t>）</w:t>
      </w:r>
      <w:r>
        <w:fldChar w:fldCharType="begin"/>
      </w:r>
      <w:r>
        <w:instrText xml:space="preserve"> ADDIN EN.CITE &lt;EndNote&gt;&lt;Cite&gt;&lt;Author&gt;Courbariaux&lt;/Author&gt;&lt;Year&gt;2015&lt;/Year&gt;&lt;RecNum&gt;48&lt;/RecNum&gt;&lt;DisplayText&gt;&lt;style face="superscript"&gt;[44]&lt;/style&gt;&lt;/DisplayText&gt;&lt;record&gt;&lt;rec-number&gt;48&lt;/rec-number&gt;&lt;foreign-keys&gt;&lt;key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propagations&lt;/title&gt;&lt;secondary-title&gt;NIPS&lt;/secondary-title&gt;&lt;/titles&gt;&lt;dates&gt;&lt;year&gt;2015&lt;/year&gt;&lt;/dates&gt;&lt;urls&gt;&lt;/urls&gt;&lt;/record&gt;&lt;/Cite&gt;&lt;/EndNote&gt;</w:instrText>
      </w:r>
      <w:r>
        <w:fldChar w:fldCharType="separate"/>
      </w:r>
      <w:r>
        <w:rPr>
          <w:vertAlign w:val="superscript"/>
        </w:rPr>
        <w:t>[44]</w:t>
      </w:r>
      <w:r>
        <w:fldChar w:fldCharType="end"/>
      </w:r>
      <w:r>
        <w:rPr>
          <w:rFonts w:hint="eastAsia"/>
        </w:rPr>
        <w:t>。在此工作的基础上，</w:t>
      </w:r>
      <w:r>
        <w:rPr>
          <w:rFonts w:hint="eastAsia"/>
        </w:rPr>
        <w:t>2016</w:t>
      </w:r>
      <w:r>
        <w:rPr>
          <w:rFonts w:hint="eastAsia"/>
        </w:rPr>
        <w:t>年，二值神经网络概念首先由图灵奖获得者且被誉为世界</w:t>
      </w:r>
      <w:r>
        <w:rPr>
          <w:rFonts w:hint="eastAsia"/>
        </w:rPr>
        <w:t>A</w:t>
      </w:r>
      <w:r>
        <w:t>I</w:t>
      </w:r>
      <w:r>
        <w:rPr>
          <w:rFonts w:hint="eastAsia"/>
        </w:rPr>
        <w:t>三巨头之一的</w:t>
      </w:r>
      <w:r>
        <w:t>Y. Bengio</w:t>
      </w:r>
      <w:r>
        <w:rPr>
          <w:rFonts w:hint="eastAsia"/>
        </w:rPr>
        <w:t>等人在论文</w:t>
      </w:r>
      <w:r>
        <w:fldChar w:fldCharType="begin"/>
      </w:r>
      <w:r>
        <w:instrText xml:space="preserve"> ADDIN EN.CITE &lt;EndNote&gt;&lt;Cite&gt;&lt;Author&gt;Courbariaux&lt;/Author&gt;&lt;Year&gt;2015&lt;/Year&gt;&lt;RecNum&gt;48&lt;/RecNum&gt;&lt;DisplayText&gt;&lt;style face="superscript"&gt;[44,45]&lt;/style&gt;&lt;/DisplayText&gt;&lt;record&gt;&lt;rec-number&gt;48&lt;/rec-number&gt;&lt;foreign-keys&gt;&lt;key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[44,45]</w:t>
      </w:r>
      <w:r>
        <w:fldChar w:fldCharType="end"/>
      </w:r>
      <w:r>
        <w:rPr>
          <w:rFonts w:hint="eastAsia"/>
        </w:rPr>
        <w:t>中提出，这两篇文章</w:t>
      </w:r>
      <w:r>
        <w:fldChar w:fldCharType="begin"/>
      </w:r>
      <w:r>
        <w:instrText xml:space="preserve"> ADDIN EN.CITE &lt;EndNote&gt;&lt;Cite&gt;&lt;Author&gt;Courbariaux&lt;/Author&gt;&lt;Year&gt;2015&lt;/Year&gt;&lt;RecNum&gt;48&lt;/RecNum&gt;&lt;DisplayText&gt;&lt;style face="superscript"&gt;[29,44]&lt;/style&gt;&lt;/DisplayText&gt;&lt;record&gt;&lt;rec-number&gt;48&lt;/rec-number&gt;&lt;foreign-keys&gt;&lt;key app="EN" db-id="rwetedtdmf0ts3ezt2jxddzjr0d5vweeezzf" timestamp="1667652538"&gt;48&lt;/key&gt;&lt;/foreign-keys&gt;&lt;ref-type name="Conference Proceedings"&gt;10&lt;/ref-type&gt;&lt;contributors&gt;&lt;authors&gt;&lt;author&gt;Courbariaux, Matthieu&lt;/author&gt;&lt;author&gt;Bengio, Yoshua&lt;/author&gt;&lt;author&gt;David, Jean-Pierre&lt;/author&gt;&lt;/authors&gt;&lt;/contributors&gt;&lt;titles&gt;&lt;title&gt;BinaryConnect: Training Deep Neural Networks with binary weights during propagations&lt;/title&gt;&lt;secondary-title&gt;NIPS&lt;/secondary-title&gt;&lt;/titles&gt;&lt;dates&gt;&lt;year&gt;2015&lt;/year&gt;&lt;/dates&gt;&lt;urls&gt;&lt;/urls&gt;&lt;/record&gt;&lt;/Cite&gt;&lt;Cite&gt;&lt;Author&gt;Rastegari&lt;/Author&gt;&lt;Year&gt;2016&lt;/Year&gt;&lt;RecNum&gt;96&lt;/RecNum&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[29,44]</w:t>
      </w:r>
      <w:r>
        <w:fldChar w:fldCharType="end"/>
      </w:r>
      <w:r>
        <w:rPr>
          <w:rFonts w:hint="eastAsia"/>
        </w:rPr>
        <w:t>中提出了</w:t>
      </w:r>
      <w:r>
        <w:rPr>
          <w:rFonts w:hint="eastAsia"/>
        </w:rPr>
        <w:t>BNN</w:t>
      </w:r>
      <w:r>
        <w:rPr>
          <w:rFonts w:hint="eastAsia"/>
        </w:rPr>
        <w:t>的基本组成部分，包括（</w:t>
      </w:r>
      <w:r>
        <w:rPr>
          <w:rFonts w:hint="eastAsia"/>
        </w:rPr>
        <w:t>1</w:t>
      </w:r>
      <w:r>
        <w:rPr>
          <w:rFonts w:hint="eastAsia"/>
        </w:rPr>
        <w:t>）</w:t>
      </w:r>
      <w:proofErr w:type="gramStart"/>
      <w:r>
        <w:rPr>
          <w:rFonts w:hint="eastAsia"/>
        </w:rPr>
        <w:t>二值化函数</w:t>
      </w:r>
      <w:proofErr w:type="gramEnd"/>
      <w:r>
        <w:rPr>
          <w:rFonts w:hint="eastAsia"/>
        </w:rPr>
        <w:t>及其通过直通式估算器（</w:t>
      </w:r>
      <w:r>
        <w:rPr>
          <w:rFonts w:hint="eastAsia"/>
        </w:rPr>
        <w:t>STE</w:t>
      </w:r>
      <w:r>
        <w:rPr>
          <w:rFonts w:hint="eastAsia"/>
        </w:rPr>
        <w:t>）的近似梯度；（</w:t>
      </w:r>
      <w:r>
        <w:rPr>
          <w:rFonts w:hint="eastAsia"/>
        </w:rPr>
        <w:t>2</w:t>
      </w:r>
      <w:r>
        <w:rPr>
          <w:rFonts w:hint="eastAsia"/>
        </w:rPr>
        <w:t>）批量归一化（</w:t>
      </w:r>
      <w:r w:rsidR="000924E1">
        <w:t>B</w:t>
      </w:r>
      <w:r>
        <w:rPr>
          <w:rFonts w:hint="eastAsia"/>
        </w:rPr>
        <w:t xml:space="preserve">atch </w:t>
      </w:r>
      <w:r w:rsidR="000924E1">
        <w:t>N</w:t>
      </w:r>
      <w:r>
        <w:rPr>
          <w:rFonts w:hint="eastAsia"/>
        </w:rPr>
        <w:t>ormalization</w:t>
      </w:r>
      <w:r w:rsidR="000924E1">
        <w:rPr>
          <w:rFonts w:hint="eastAsia"/>
        </w:rPr>
        <w:t>，</w:t>
      </w:r>
      <w:r w:rsidR="000924E1">
        <w:rPr>
          <w:rFonts w:hint="eastAsia"/>
        </w:rPr>
        <w:t>B</w:t>
      </w:r>
      <w:r w:rsidR="000924E1">
        <w:t>N</w:t>
      </w:r>
      <w:r>
        <w:rPr>
          <w:rFonts w:hint="eastAsia"/>
        </w:rPr>
        <w:t>），这对于</w:t>
      </w:r>
      <w:r>
        <w:rPr>
          <w:rFonts w:hint="eastAsia"/>
        </w:rPr>
        <w:t>BNN</w:t>
      </w:r>
      <w:r>
        <w:rPr>
          <w:rFonts w:hint="eastAsia"/>
        </w:rPr>
        <w:t>是否能够收敛至关重要；（</w:t>
      </w:r>
      <w:r>
        <w:rPr>
          <w:rFonts w:hint="eastAsia"/>
        </w:rPr>
        <w:t>3</w:t>
      </w:r>
      <w:r>
        <w:rPr>
          <w:rFonts w:hint="eastAsia"/>
        </w:rPr>
        <w:t>）必须保证第一层和最后一层的全精度，因此这两篇文章也被公认为是二值神经网络发展的奠基石。随后</w:t>
      </w:r>
      <w:r>
        <w:t>A. G. Anderson</w:t>
      </w:r>
      <w:r>
        <w:rPr>
          <w:rFonts w:hint="eastAsia"/>
        </w:rPr>
        <w:t>和</w:t>
      </w:r>
      <w:r>
        <w:t>C. P. Berg</w:t>
      </w:r>
      <w:r>
        <w:rPr>
          <w:rFonts w:hint="eastAsia"/>
        </w:rPr>
        <w:t>在</w:t>
      </w:r>
      <w:r>
        <w:rPr>
          <w:rFonts w:hint="eastAsia"/>
        </w:rPr>
        <w:t>2017</w:t>
      </w:r>
      <w:r>
        <w:rPr>
          <w:rFonts w:hint="eastAsia"/>
        </w:rPr>
        <w:t>年通过理论计算解释了为什么</w:t>
      </w:r>
      <w:r>
        <w:rPr>
          <w:rFonts w:hint="eastAsia"/>
        </w:rPr>
        <w:t>BNN</w:t>
      </w:r>
      <w:r>
        <w:rPr>
          <w:rFonts w:hint="eastAsia"/>
        </w:rPr>
        <w:t>可以有效的逼近</w:t>
      </w:r>
      <w:r>
        <w:rPr>
          <w:rFonts w:hint="eastAsia"/>
        </w:rPr>
        <w:t>DNN</w:t>
      </w:r>
      <w:r>
        <w:rPr>
          <w:rFonts w:hint="eastAsia"/>
        </w:rPr>
        <w:t>网络：首先经过二值化后的二值向量保留了</w:t>
      </w:r>
      <w:r>
        <w:rPr>
          <w:rFonts w:hint="eastAsia"/>
        </w:rPr>
        <w:t>DNN</w:t>
      </w:r>
      <w:r>
        <w:rPr>
          <w:rFonts w:hint="eastAsia"/>
        </w:rPr>
        <w:t>的实数向量在高维度几何空间中方向；其次通过</w:t>
      </w:r>
      <w:r>
        <w:rPr>
          <w:rFonts w:hint="eastAsia"/>
        </w:rPr>
        <w:t>batch-normalization</w:t>
      </w:r>
      <w:r>
        <w:rPr>
          <w:rFonts w:hint="eastAsia"/>
        </w:rPr>
        <w:t>后的二值点乘运算（</w:t>
      </w:r>
      <w:r>
        <w:rPr>
          <w:rFonts w:hint="eastAsia"/>
        </w:rPr>
        <w:t>popcount(xnor</w:t>
      </w:r>
      <w:r>
        <w:rPr>
          <w:rFonts w:hint="eastAsia"/>
        </w:rPr>
        <w:t>（</w:t>
      </w:r>
      <w:r>
        <w:rPr>
          <w:rFonts w:hint="eastAsia"/>
        </w:rPr>
        <w:t>))</w:t>
      </w:r>
      <w:r>
        <w:rPr>
          <w:rFonts w:hint="eastAsia"/>
        </w:rPr>
        <w:t>保留了原始</w:t>
      </w:r>
      <w:r>
        <w:rPr>
          <w:rFonts w:hint="eastAsia"/>
        </w:rPr>
        <w:t>DNN</w:t>
      </w:r>
      <w:r>
        <w:rPr>
          <w:rFonts w:hint="eastAsia"/>
        </w:rPr>
        <w:t>点乘的性质；再者第一层的实数卷积层可以将输入图像嵌入到高维度的二值空间，然后再通过二值运算来有效处理</w:t>
      </w:r>
      <w:r>
        <w:fldChar w:fldCharType="begin"/>
      </w:r>
      <w:r>
        <w:instrText xml:space="preserve"> ADDIN EN.CITE &lt;EndNote&gt;&lt;Cite&gt;&lt;Author&gt;Anderson&lt;/Author&gt;&lt;Year&gt;2017&lt;/Year&gt;&lt;RecNum&gt;87&lt;/RecNum&gt;&lt;DisplayText&gt;&lt;style face="superscript"&gt;[46]&lt;/style&gt;&lt;/DisplayText&gt;&lt;record&gt;&lt;rec-number&gt;87&lt;/rec-number&gt;&lt;foreign-keys&gt;&lt;key app="EN" db-id="rwetedtdmf0ts3ezt2jxddzjr0d5vweeezzf" timestamp="1667652705"&gt;87&lt;/key&gt;&lt;/foreign-keys&gt;&lt;ref-type name="Journal Article"&gt;17&lt;/ref-type&gt;&lt;contributors&gt;&lt;authors&gt;&lt;author&gt;Anderson, Alexander G.&lt;/author&gt;&lt;author&gt;Berg, Cory P. %J ArXiv&lt;/author&gt;&lt;/authors&gt;&lt;/contributors&gt;&lt;titles&gt;&lt;title&gt;The High-Dimensional Geometry of Binary Neural Networks&lt;/title&gt;&lt;/titles&gt;&lt;volume&gt;abs/1705.07199&lt;/volume&gt;&lt;dates&gt;&lt;year&gt;2017&lt;/year&gt;&lt;/dates&gt;&lt;urls&gt;&lt;/urls&gt;&lt;/record&gt;&lt;/Cite&gt;&lt;/EndNote&gt;</w:instrText>
      </w:r>
      <w:r>
        <w:fldChar w:fldCharType="separate"/>
      </w:r>
      <w:r>
        <w:rPr>
          <w:vertAlign w:val="superscript"/>
        </w:rPr>
        <w:t>[46]</w:t>
      </w:r>
      <w:r>
        <w:fldChar w:fldCharType="end"/>
      </w:r>
      <w:r>
        <w:rPr>
          <w:rFonts w:hint="eastAsia"/>
        </w:rPr>
        <w:t>。</w:t>
      </w:r>
    </w:p>
    <w:p w14:paraId="472B9907" w14:textId="77777777" w:rsidR="00EB4D40" w:rsidRDefault="00000000">
      <w:pPr>
        <w:ind w:firstLine="480"/>
      </w:pPr>
      <w:r>
        <w:rPr>
          <w:rFonts w:hint="eastAsia"/>
        </w:rPr>
        <w:t>虽然</w:t>
      </w:r>
      <w:r>
        <w:rPr>
          <w:rFonts w:hint="eastAsia"/>
        </w:rPr>
        <w:t>BNN</w:t>
      </w:r>
      <w:r>
        <w:rPr>
          <w:rFonts w:hint="eastAsia"/>
        </w:rPr>
        <w:t>在压缩模型的尺寸和计算量上效果显著，且具有极好的硬件友好性，但是</w:t>
      </w:r>
      <w:r>
        <w:rPr>
          <w:rFonts w:hint="eastAsia"/>
        </w:rPr>
        <w:t>B</w:t>
      </w:r>
      <w:r>
        <w:t>NN</w:t>
      </w:r>
      <w:r>
        <w:rPr>
          <w:rFonts w:hint="eastAsia"/>
        </w:rPr>
        <w:t>一经提出还是受到了广泛的争议，其中最重要的原因便是精度损失，这主要是因为，输入</w:t>
      </w:r>
      <w:proofErr w:type="gramStart"/>
      <w:r>
        <w:rPr>
          <w:rFonts w:hint="eastAsia"/>
        </w:rPr>
        <w:t>二值化和</w:t>
      </w:r>
      <w:proofErr w:type="gramEnd"/>
      <w:r>
        <w:rPr>
          <w:rFonts w:hint="eastAsia"/>
        </w:rPr>
        <w:t>二值活化带来的信息丢失以及权重</w:t>
      </w:r>
      <w:proofErr w:type="gramStart"/>
      <w:r>
        <w:rPr>
          <w:rFonts w:hint="eastAsia"/>
        </w:rPr>
        <w:t>二值化造成</w:t>
      </w:r>
      <w:proofErr w:type="gramEnd"/>
      <w:r>
        <w:rPr>
          <w:rFonts w:hint="eastAsia"/>
        </w:rPr>
        <w:t>的模型容量的降低；其次还因为现有的网络结构和训练方法主要是针对实数值的</w:t>
      </w:r>
      <w:r>
        <w:rPr>
          <w:rFonts w:hint="eastAsia"/>
        </w:rPr>
        <w:t>DNNs</w:t>
      </w:r>
      <w:r>
        <w:rPr>
          <w:rFonts w:hint="eastAsia"/>
        </w:rPr>
        <w:t>，无法平滑地在</w:t>
      </w:r>
      <w:r>
        <w:rPr>
          <w:rFonts w:hint="eastAsia"/>
        </w:rPr>
        <w:t>BNN</w:t>
      </w:r>
      <w:r>
        <w:rPr>
          <w:rFonts w:hint="eastAsia"/>
        </w:rPr>
        <w:t>中使用。所以相应地，科研人员为了提高</w:t>
      </w:r>
      <w:r>
        <w:rPr>
          <w:rFonts w:hint="eastAsia"/>
        </w:rPr>
        <w:t>BNN</w:t>
      </w:r>
      <w:r>
        <w:rPr>
          <w:rFonts w:hint="eastAsia"/>
        </w:rPr>
        <w:t>的训练精度开展了大量的工作，主要包括以下方向：</w:t>
      </w:r>
    </w:p>
    <w:p w14:paraId="6E9A796E" w14:textId="77777777" w:rsidR="00EB4D40" w:rsidRDefault="00000000">
      <w:pPr>
        <w:numPr>
          <w:ilvl w:val="0"/>
          <w:numId w:val="4"/>
        </w:numPr>
      </w:pPr>
      <w:r>
        <w:rPr>
          <w:rFonts w:hint="eastAsia"/>
        </w:rPr>
        <w:t>减少信息丢失。例如早在</w:t>
      </w:r>
      <w:r>
        <w:rPr>
          <w:rFonts w:hint="eastAsia"/>
        </w:rPr>
        <w:t>2015</w:t>
      </w:r>
      <w:r>
        <w:rPr>
          <w:rFonts w:hint="eastAsia"/>
        </w:rPr>
        <w:t>年时</w:t>
      </w:r>
      <w:r>
        <w:t>M. Rastegari</w:t>
      </w:r>
      <w:r>
        <w:rPr>
          <w:rFonts w:hint="eastAsia"/>
        </w:rPr>
        <w:t>就在文章</w:t>
      </w:r>
      <w:r>
        <w:fldChar w:fldCharType="begin"/>
      </w:r>
      <w:r>
        <w:instrText xml:space="preserve"> ADDIN EN.CITE &lt;EndNote&gt;&lt;Cite&gt;&lt;Author&gt;Rastegari&lt;/Author&gt;&lt;Year&gt;2016&lt;/Year&gt;&lt;RecNum&gt;96&lt;/RecNum&gt;&lt;DisplayText&gt;&lt;style face="superscript"&gt;[29]&lt;/style&gt;&lt;/DisplayText&gt;&lt;record&gt;&lt;rec-number&gt;96&lt;/rec-number&gt;&lt;foreign-keys&gt;&lt;key app="EN" db-id="rwetedtdmf0ts3ezt2jxddzjr0d5vweeezzf" timestamp="1667652775"&gt;96&lt;/key&gt;&lt;/foreign-keys&gt;&lt;ref-type name="Conference Proceedings"&gt;10&lt;/ref-type&gt;&lt;contributors&gt;&lt;authors&gt;&lt;author&gt;Rastegari, Mohammad&lt;/author&gt;&lt;author&gt;Ordonez, Vicente&lt;/author&gt;&lt;author&gt;Redmon, Joseph&lt;/author&gt;&lt;author&gt;Farhadi, Ali&lt;/author&gt;&lt;/authors&gt;&lt;/contributors&gt;&lt;titles&gt;&lt;title&gt;XNOR-Net: ImageNet Classification Using Binary Convolutional Neural Networks&lt;/title&gt;&lt;secondary-title&gt;ECCV&lt;/secondary-title&gt;&lt;/titles&gt;&lt;dates&gt;&lt;year&gt;2016&lt;/year&gt;&lt;/dates&gt;&lt;urls&gt;&lt;/urls&gt;&lt;/record&gt;&lt;/Cite&gt;&lt;/EndNote&gt;</w:instrText>
      </w:r>
      <w:r>
        <w:fldChar w:fldCharType="separate"/>
      </w:r>
      <w:r>
        <w:rPr>
          <w:vertAlign w:val="superscript"/>
        </w:rPr>
        <w:t>[29]</w:t>
      </w:r>
      <w:r>
        <w:fldChar w:fldCharType="end"/>
      </w:r>
      <w:r>
        <w:rPr>
          <w:rFonts w:hint="eastAsia"/>
        </w:rPr>
        <w:t>中提出可以通过添加增益项（例如</w:t>
      </w:r>
      <w:r>
        <w:rPr>
          <w:rFonts w:hint="eastAsia"/>
        </w:rPr>
        <w:t>scaling factors)</w:t>
      </w:r>
      <w:r>
        <w:rPr>
          <w:rFonts w:hint="eastAsia"/>
        </w:rPr>
        <w:t>更好地近似</w:t>
      </w:r>
      <w:r>
        <w:rPr>
          <w:rFonts w:hint="eastAsia"/>
        </w:rPr>
        <w:t>DNN</w:t>
      </w:r>
      <w:r>
        <w:rPr>
          <w:rFonts w:hint="eastAsia"/>
        </w:rPr>
        <w:t>激活函数来实现，增益项可以基于输入的统计数据</w:t>
      </w:r>
      <w:r>
        <w:fldChar w:fldCharType="begin"/>
      </w:r>
      <w:r>
        <w:instrText xml:space="preserve"> ADDIN EN.CITE &lt;EndNote&gt;&lt;Cite&gt;&lt;Author&gt;Zhou&lt;/Author&gt;&lt;Year&gt;2016&lt;/Year&gt;&lt;RecNum&gt;91&lt;/RecNum&gt;&lt;DisplayText&gt;&lt;style face="superscript"&gt;[30,31]&lt;/style&gt;&lt;/DisplayText&gt;&lt;record&gt;&lt;rec-number&gt;91&lt;/rec-number&gt;&lt;foreign-keys&gt;&lt;key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Cite&gt;&lt;Author&gt;Tang&lt;/Author&gt;&lt;Year&gt;2017&lt;/Year&gt;&lt;RecNum&gt;69&lt;/RecNum&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[30,31]</w:t>
      </w:r>
      <w:r>
        <w:fldChar w:fldCharType="end"/>
      </w:r>
      <w:r>
        <w:rPr>
          <w:rFonts w:hint="eastAsia"/>
        </w:rPr>
        <w:t>或者在训练过程中逐步学习</w:t>
      </w:r>
      <w:r>
        <w:fldChar w:fldCharType="begin"/>
      </w:r>
      <w:r>
        <w:instrText xml:space="preserve"> ADDIN EN.CITE &lt;EndNote&gt;&lt;Cite&gt;&lt;Author&gt;Lin&lt;/Author&gt;&lt;Year&gt;2017&lt;/Year&gt;&lt;RecNum&gt;86&lt;/RecNum&gt;&lt;DisplayText&gt;&lt;style face="superscript"&gt;[32,33]&lt;/style&gt;&lt;/DisplayText&gt;&lt;record&gt;&lt;rec-number&gt;86&lt;/rec-number&gt;&lt;foreign-keys&gt;&lt;key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Cite&gt;&lt;Author&gt;Darabi&lt;/Author&gt;&lt;Year&gt;2018&lt;/Year&gt;&lt;RecNum&gt;52&lt;/RecNum&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[32,33]</w:t>
      </w:r>
      <w:r>
        <w:fldChar w:fldCharType="end"/>
      </w:r>
      <w:r>
        <w:rPr>
          <w:rFonts w:hint="eastAsia"/>
        </w:rPr>
        <w:t>来提取。</w:t>
      </w:r>
    </w:p>
    <w:p w14:paraId="373173A3" w14:textId="77777777" w:rsidR="00EB4D40" w:rsidRDefault="00000000">
      <w:pPr>
        <w:numPr>
          <w:ilvl w:val="0"/>
          <w:numId w:val="4"/>
        </w:numPr>
      </w:pPr>
      <w:r>
        <w:rPr>
          <w:rFonts w:hint="eastAsia"/>
        </w:rPr>
        <w:t>增强</w:t>
      </w:r>
      <w:r>
        <w:rPr>
          <w:rFonts w:hint="eastAsia"/>
        </w:rPr>
        <w:t>BNN</w:t>
      </w:r>
      <w:r>
        <w:rPr>
          <w:rFonts w:hint="eastAsia"/>
        </w:rPr>
        <w:t>模型容量。例如</w:t>
      </w:r>
      <w:r>
        <w:rPr>
          <w:rFonts w:hint="eastAsia"/>
        </w:rPr>
        <w:t>S. Zhu</w:t>
      </w:r>
      <w:r>
        <w:rPr>
          <w:rFonts w:hint="eastAsia"/>
        </w:rPr>
        <w:t>等人提出的</w:t>
      </w:r>
      <w:r>
        <w:rPr>
          <w:rFonts w:hint="eastAsia"/>
        </w:rPr>
        <w:t>B</w:t>
      </w:r>
      <w:r>
        <w:t>ENN</w:t>
      </w:r>
      <w:r>
        <w:fldChar w:fldCharType="begin"/>
      </w:r>
      <w:r>
        <w:instrText xml:space="preserve"> ADDIN EN.CITE &lt;EndNote&gt;&lt;Cite&gt;&lt;Author&gt;Zhu&lt;/Author&gt;&lt;Year&gt;2019&lt;/Year&gt;&lt;RecNum&gt;45&lt;/RecNum&gt;&lt;DisplayText&gt;&lt;style face="superscript"&gt;[37]&lt;/style&gt;&lt;/DisplayText&gt;&lt;record&gt;&lt;rec-number&gt;45&lt;/rec-number&gt;&lt;foreign-keys&gt;&lt;key app="EN" db-id="rwetedtdmf0ts3ezt2jxddzjr0d5vweeezzf" timestamp="1667652509"&gt;45&lt;/key&gt;&lt;/foreign-keys&gt;&lt;ref-type name="Journal Article"&gt;17&lt;/ref-type&gt;&lt;contributors&gt;&lt;authors&gt;&lt;author&gt;Zhu, Shilin&lt;/author&gt;&lt;author&gt;Dong, Xin&lt;/author&gt;&lt;author&gt;Su, Hao %J IEEE/CVF Conference on Computer Vision&lt;/author&gt;&lt;author&gt;Pattern Recognition&lt;/author&gt;&lt;/authors&gt;&lt;/contributors&gt;&lt;titles&gt;&lt;title&gt;Binary Ensemble Neural Network: More Bits per Network or More Networks per Bit?&lt;/title&gt;&lt;/titles&gt;&lt;pages&gt;4918-4927&lt;/pages&gt;&lt;dates&gt;&lt;year&gt;2019&lt;/year&gt;&lt;/dates&gt;&lt;urls&gt;&lt;/urls&gt;&lt;/record&gt;&lt;/Cite&gt;&lt;/EndNote&gt;</w:instrText>
      </w:r>
      <w:r>
        <w:fldChar w:fldCharType="separate"/>
      </w:r>
      <w:r>
        <w:rPr>
          <w:vertAlign w:val="superscript"/>
        </w:rPr>
        <w:t>[37]</w:t>
      </w:r>
      <w:r>
        <w:fldChar w:fldCharType="end"/>
      </w:r>
      <w:r>
        <w:rPr>
          <w:rFonts w:hint="eastAsia"/>
        </w:rPr>
        <w:t>和</w:t>
      </w:r>
      <w:r>
        <w:rPr>
          <w:rFonts w:hint="eastAsia"/>
        </w:rPr>
        <w:t>J. Bethge</w:t>
      </w:r>
      <w:r>
        <w:rPr>
          <w:rFonts w:hint="eastAsia"/>
        </w:rPr>
        <w:t>等人提出的</w:t>
      </w:r>
      <w:r>
        <w:rPr>
          <w:rFonts w:hint="eastAsia"/>
        </w:rPr>
        <w:t>Gr</w:t>
      </w:r>
      <w:r>
        <w:t>oup-Net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网络中就证明了可以通过在网络使用多个</w:t>
      </w:r>
      <w:r>
        <w:rPr>
          <w:rFonts w:hint="eastAsia"/>
        </w:rPr>
        <w:t>B</w:t>
      </w:r>
      <w:r>
        <w:t>NN</w:t>
      </w:r>
      <w:r>
        <w:rPr>
          <w:rFonts w:hint="eastAsia"/>
        </w:rPr>
        <w:t>组件来实现模型容量的提升。此外还可以通过使用稍微多一点的比特数来表示一个神经元（其中每个</w:t>
      </w:r>
      <w:r>
        <w:rPr>
          <w:rFonts w:hint="eastAsia"/>
        </w:rPr>
        <w:lastRenderedPageBreak/>
        <w:t>比特都表示一个基）来实现模型容量的提升，</w:t>
      </w:r>
      <w:proofErr w:type="gramStart"/>
      <w:r>
        <w:rPr>
          <w:rFonts w:hint="eastAsia"/>
        </w:rPr>
        <w:t>这些基可以</w:t>
      </w:r>
      <w:proofErr w:type="gramEnd"/>
      <w:r>
        <w:rPr>
          <w:rFonts w:hint="eastAsia"/>
        </w:rPr>
        <w:t>固定为</w:t>
      </w:r>
      <w:r>
        <w:rPr>
          <w:rFonts w:hint="eastAsia"/>
        </w:rPr>
        <w:t>2</w:t>
      </w:r>
      <w:r>
        <w:rPr>
          <w:rFonts w:hint="eastAsia"/>
        </w:rPr>
        <w:t>的</w:t>
      </w:r>
      <w:proofErr w:type="gramStart"/>
      <w:r>
        <w:rPr>
          <w:rFonts w:hint="eastAsia"/>
        </w:rPr>
        <w:t>幂</w:t>
      </w:r>
      <w:proofErr w:type="gramEnd"/>
      <w:r>
        <w:rPr>
          <w:rFonts w:hint="eastAsia"/>
        </w:rPr>
        <w:t>值（如</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t>…</w:t>
      </w:r>
      <w:r>
        <w:rPr>
          <w:rFonts w:hint="eastAsia"/>
        </w:rPr>
        <w:t>）</w:t>
      </w:r>
      <w:r>
        <w:fldChar w:fldCharType="begin"/>
      </w:r>
      <w:r>
        <w:instrText xml:space="preserve"> ADDIN EN.CITE &lt;EndNote&gt;&lt;Cite&gt;&lt;Author&gt;Zhou&lt;/Author&gt;&lt;Year&gt;2016&lt;/Year&gt;&lt;RecNum&gt;91&lt;/RecNum&gt;&lt;DisplayText&gt;&lt;style face="superscript"&gt;[30]&lt;/style&gt;&lt;/DisplayText&gt;&lt;record&gt;&lt;rec-number&gt;91&lt;/rec-number&gt;&lt;foreign-keys&gt;&lt;key app="EN" db-id="rwetedtdmf0ts3ezt2jxddzjr0d5vweeezzf" timestamp="1667652718"&gt;91&lt;/key&gt;&lt;/foreign-keys&gt;&lt;ref-type name="Journal Article"&gt;17&lt;/ref-type&gt;&lt;contributors&gt;&lt;authors&gt;&lt;author&gt;Zhou, Shuchang&lt;/author&gt;&lt;author&gt;Ni, Zekun&lt;/author&gt;&lt;author&gt;Zhou, Xinyu&lt;/author&gt;&lt;author&gt;Wen, He&lt;/author&gt;&lt;author&gt;Wu, Yuxin&lt;/author&gt;&lt;author&gt;Zou, Yuheng %J ArXiv&lt;/author&gt;&lt;/authors&gt;&lt;/contributors&gt;&lt;titles&gt;&lt;title&gt;DoReFa-Net: Training Low Bitwidth Convolutional Neural Networks with Low Bitwidth Gradients&lt;/title&gt;&lt;/titles&gt;&lt;volume&gt;abs/1606.06160&lt;/volume&gt;&lt;dates&gt;&lt;year&gt;2016&lt;/year&gt;&lt;/dates&gt;&lt;urls&gt;&lt;/urls&gt;&lt;/record&gt;&lt;/Cite&gt;&lt;/EndNote&gt;</w:instrText>
      </w:r>
      <w:r>
        <w:fldChar w:fldCharType="separate"/>
      </w:r>
      <w:r>
        <w:rPr>
          <w:vertAlign w:val="superscript"/>
        </w:rPr>
        <w:t>[30]</w:t>
      </w:r>
      <w:r>
        <w:fldChar w:fldCharType="end"/>
      </w:r>
      <w:r>
        <w:rPr>
          <w:rFonts w:hint="eastAsia"/>
        </w:rPr>
        <w:t>，或者像残差基一样动态可调</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，也可以在训练中学习得到</w:t>
      </w:r>
      <w:r>
        <w:fldChar w:fldCharType="begin"/>
      </w:r>
      <w:r>
        <w:instrText xml:space="preserve"> ADDIN EN.CITE &lt;EndNote&gt;&lt;Cite&gt;&lt;Author&gt;Lin&lt;/Author&gt;&lt;Year&gt;2017&lt;/Year&gt;&lt;RecNum&gt;86&lt;/RecNum&gt;&lt;DisplayText&gt;&lt;style face="superscript"&gt;[32]&lt;/style&gt;&lt;/DisplayText&gt;&lt;record&gt;&lt;rec-number&gt;86&lt;/rec-number&gt;&lt;foreign-keys&gt;&lt;key app="EN" db-id="rwetedtdmf0ts3ezt2jxddzjr0d5vweeezzf" timestamp="1667652705"&gt;86&lt;/key&gt;&lt;/foreign-keys&gt;&lt;ref-type name="Journal Article"&gt;17&lt;/ref-type&gt;&lt;contributors&gt;&lt;authors&gt;&lt;author&gt;Lin, Xiaofan&lt;/author&gt;&lt;author&gt;Zhao, Cong&lt;/author&gt;&lt;author&gt;Pan, Wei %J ArXiv&lt;/author&gt;&lt;/authors&gt;&lt;/contributors&gt;&lt;titles&gt;&lt;title&gt;Towards Accurate Binary Convolutional Neural Network&lt;/title&gt;&lt;/titles&gt;&lt;volume&gt;abs/1711.11294&lt;/volume&gt;&lt;dates&gt;&lt;year&gt;2017&lt;/year&gt;&lt;/dates&gt;&lt;urls&gt;&lt;/urls&gt;&lt;/record&gt;&lt;/Cite&gt;&lt;/EndNote&gt;</w:instrText>
      </w:r>
      <w:r>
        <w:fldChar w:fldCharType="separate"/>
      </w:r>
      <w:r>
        <w:rPr>
          <w:vertAlign w:val="superscript"/>
        </w:rPr>
        <w:t>[32]</w:t>
      </w:r>
      <w:r>
        <w:fldChar w:fldCharType="end"/>
      </w:r>
      <w:r>
        <w:rPr>
          <w:rFonts w:hint="eastAsia"/>
        </w:rPr>
        <w:t>。</w:t>
      </w:r>
    </w:p>
    <w:p w14:paraId="7F2E05A9" w14:textId="217AD097" w:rsidR="00EB4D40" w:rsidRDefault="00000000">
      <w:pPr>
        <w:numPr>
          <w:ilvl w:val="0"/>
          <w:numId w:val="4"/>
        </w:numPr>
      </w:pPr>
      <w:r>
        <w:rPr>
          <w:rFonts w:hint="eastAsia"/>
        </w:rPr>
        <w:t>设计</w:t>
      </w:r>
      <w:r>
        <w:t>BNN</w:t>
      </w:r>
      <w:r>
        <w:rPr>
          <w:rFonts w:hint="eastAsia"/>
        </w:rPr>
        <w:t>特定的网络结构。当下大多数现存的网络模型和结构都是针对</w:t>
      </w:r>
      <w:r>
        <w:rPr>
          <w:rFonts w:hint="eastAsia"/>
        </w:rPr>
        <w:t>D</w:t>
      </w:r>
      <w:r>
        <w:t>NN</w:t>
      </w:r>
      <w:r>
        <w:rPr>
          <w:rFonts w:hint="eastAsia"/>
        </w:rPr>
        <w:t>设计的，所以</w:t>
      </w:r>
      <w:r>
        <w:t>BNN</w:t>
      </w:r>
      <w:r>
        <w:rPr>
          <w:rFonts w:hint="eastAsia"/>
        </w:rPr>
        <w:t>研究人员也开始着手设计面向</w:t>
      </w:r>
      <w:r>
        <w:rPr>
          <w:rFonts w:hint="eastAsia"/>
        </w:rPr>
        <w:t>B</w:t>
      </w:r>
      <w:r>
        <w:t>NN</w:t>
      </w:r>
      <w:r>
        <w:rPr>
          <w:rFonts w:hint="eastAsia"/>
        </w:rPr>
        <w:t>算法的网络结构，例如</w:t>
      </w:r>
      <w:r>
        <w:t xml:space="preserve">J. Bethge </w:t>
      </w:r>
      <w:r>
        <w:rPr>
          <w:rFonts w:hint="eastAsia"/>
        </w:rPr>
        <w:t>等人提出的</w:t>
      </w:r>
      <w:r>
        <w:t>ResnetE</w:t>
      </w:r>
      <w:r>
        <w:rPr>
          <w:rFonts w:hint="eastAsia"/>
        </w:rPr>
        <w:t>与</w:t>
      </w:r>
      <w:r>
        <w:t>BinaryDenseNet</w:t>
      </w:r>
      <w:r>
        <w:rPr>
          <w:rFonts w:hint="eastAsia"/>
        </w:rPr>
        <w:t>网络</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和</w:t>
      </w:r>
      <w:r>
        <w:t>J. Bethge</w:t>
      </w:r>
      <w:r>
        <w:rPr>
          <w:rFonts w:hint="eastAsia"/>
        </w:rPr>
        <w:t>等人提出的</w:t>
      </w:r>
      <w:r>
        <w:t>MeliusNet</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r>
        <w:rPr>
          <w:rFonts w:hint="eastAsia"/>
        </w:rPr>
        <w:t>。其中</w:t>
      </w:r>
      <w:r>
        <w:t>BinaryDenseNet</w:t>
      </w:r>
      <w:r>
        <w:rPr>
          <w:rFonts w:hint="eastAsia"/>
        </w:rPr>
        <w:t>通</w:t>
      </w:r>
      <w:r>
        <w:t>过使用更多的跳跃链接</w:t>
      </w:r>
      <w:r>
        <w:t>shortcut</w:t>
      </w:r>
      <w:r>
        <w:rPr>
          <w:rFonts w:hint="eastAsia"/>
        </w:rPr>
        <w:t>来复用信息，进而保存网络结构中丰富的信息流；而</w:t>
      </w:r>
      <w:r>
        <w:t>MeliusNet</w:t>
      </w:r>
      <w:r>
        <w:rPr>
          <w:rFonts w:hint="eastAsia"/>
        </w:rPr>
        <w:t>，如下图所示，保存了第一层</w:t>
      </w:r>
      <w:r>
        <w:rPr>
          <w:rFonts w:hint="eastAsia"/>
        </w:rPr>
        <w:t>256</w:t>
      </w:r>
      <w:r>
        <w:rPr>
          <w:rFonts w:hint="eastAsia"/>
        </w:rPr>
        <w:t>个通道的数据流的全精度，</w:t>
      </w:r>
      <w:r>
        <w:t xml:space="preserve"> </w:t>
      </w:r>
      <w:r>
        <w:rPr>
          <w:rFonts w:hint="eastAsia"/>
        </w:rPr>
        <w:t>并创新性的提出了</w:t>
      </w:r>
      <w:r>
        <w:t>two-block</w:t>
      </w:r>
      <w:r>
        <w:rPr>
          <w:rFonts w:hint="eastAsia"/>
        </w:rPr>
        <w:t>结构（一个</w:t>
      </w:r>
      <w:r>
        <w:rPr>
          <w:rFonts w:hint="eastAsia"/>
        </w:rPr>
        <w:t>d</w:t>
      </w:r>
      <w:r>
        <w:t xml:space="preserve">ense </w:t>
      </w:r>
      <w:r>
        <w:rPr>
          <w:rFonts w:hint="eastAsia"/>
        </w:rPr>
        <w:t>b</w:t>
      </w:r>
      <w:r>
        <w:t>lock</w:t>
      </w:r>
      <w:r>
        <w:rPr>
          <w:rFonts w:hint="eastAsia"/>
        </w:rPr>
        <w:t>和一个</w:t>
      </w:r>
      <w:r>
        <w:rPr>
          <w:rFonts w:hint="eastAsia"/>
        </w:rPr>
        <w:t>imp</w:t>
      </w:r>
      <w:r>
        <w:t xml:space="preserve">rovement </w:t>
      </w:r>
      <w:r>
        <w:rPr>
          <w:rFonts w:hint="eastAsia"/>
        </w:rPr>
        <w:t>bl</w:t>
      </w:r>
      <w:r>
        <w:t>ock</w:t>
      </w:r>
      <w:r>
        <w:rPr>
          <w:rFonts w:hint="eastAsia"/>
        </w:rPr>
        <w:t>）来学习得到独立的另外</w:t>
      </w:r>
      <w:r>
        <w:rPr>
          <w:rFonts w:hint="eastAsia"/>
        </w:rPr>
        <w:t>64</w:t>
      </w:r>
      <w:r>
        <w:rPr>
          <w:rFonts w:hint="eastAsia"/>
        </w:rPr>
        <w:t>个通道的数据，并与原始的</w:t>
      </w:r>
      <w:r>
        <w:rPr>
          <w:rFonts w:hint="eastAsia"/>
        </w:rPr>
        <w:t>256</w:t>
      </w:r>
      <w:r>
        <w:rPr>
          <w:rFonts w:hint="eastAsia"/>
        </w:rPr>
        <w:t>个通道数据结合，通过这个方式，可以降低</w:t>
      </w:r>
      <w:r w:rsidR="000924E1">
        <w:t>BN</w:t>
      </w:r>
      <w:r>
        <w:rPr>
          <w:rFonts w:hint="eastAsia"/>
        </w:rPr>
        <w:t>造成的信息丢失。</w:t>
      </w:r>
    </w:p>
    <w:p w14:paraId="239C0F3F" w14:textId="77777777" w:rsidR="00EB4D40" w:rsidRDefault="00000000">
      <w:pPr>
        <w:jc w:val="center"/>
      </w:pPr>
      <w:r>
        <w:rPr>
          <w:noProof/>
        </w:rPr>
        <w:drawing>
          <wp:inline distT="0" distB="0" distL="0" distR="0" wp14:anchorId="59D8B3E2" wp14:editId="27B0970A">
            <wp:extent cx="3321050" cy="30272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344512" cy="3048683"/>
                    </a:xfrm>
                    <a:prstGeom prst="rect">
                      <a:avLst/>
                    </a:prstGeom>
                  </pic:spPr>
                </pic:pic>
              </a:graphicData>
            </a:graphic>
          </wp:inline>
        </w:drawing>
      </w:r>
    </w:p>
    <w:p w14:paraId="35019843" w14:textId="77777777" w:rsidR="00EB4D40" w:rsidRDefault="00000000">
      <w:pPr>
        <w:pStyle w:val="aff2"/>
      </w:pPr>
      <w:r>
        <w:rPr>
          <w:rFonts w:hint="eastAsia"/>
        </w:rPr>
        <w:t>图</w:t>
      </w:r>
      <w:r>
        <w:rPr>
          <w:rFonts w:hint="eastAsia"/>
        </w:rPr>
        <w:t xml:space="preserve"> </w:t>
      </w:r>
      <w:r>
        <w:t>MeliusNet</w:t>
      </w:r>
      <w:r>
        <w:rPr>
          <w:rFonts w:hint="eastAsia"/>
        </w:rPr>
        <w:t>的</w:t>
      </w:r>
      <w:r>
        <w:rPr>
          <w:rFonts w:hint="eastAsia"/>
        </w:rPr>
        <w:t>t</w:t>
      </w:r>
      <w:r>
        <w:t>wo-block</w:t>
      </w:r>
      <w:r>
        <w:rPr>
          <w:rFonts w:hint="eastAsia"/>
        </w:rPr>
        <w:t>结构</w:t>
      </w:r>
      <w:r>
        <w:fldChar w:fldCharType="begin"/>
      </w:r>
      <w:r>
        <w:instrText xml:space="preserve"> ADDIN EN.CITE &lt;EndNote&gt;&lt;Cite&gt;&lt;Author&gt;Bethge&lt;/Author&gt;&lt;Year&gt;2021&lt;/Year&gt;&lt;RecNum&gt;76&lt;/RecNum&gt;&lt;DisplayText&gt;&lt;style face="superscript"&gt;[36]&lt;/style&gt;&lt;/DisplayText&gt;&lt;record&gt;&lt;rec-number&gt;76&lt;/rec-number&gt;&lt;foreign-keys&gt;&lt;key app="EN" db-id="rwetedtdmf0ts3ezt2jxddzjr0d5vweeezzf" timestamp="1667652652"&gt;76&lt;/key&gt;&lt;/foreign-keys&gt;&lt;ref-type name="Journal Article"&gt;17&lt;/ref-type&gt;&lt;contributors&gt;&lt;authors&gt;&lt;author&gt;Bethge, Joseph&lt;/author&gt;&lt;author&gt;Bartz, Christian&lt;/author&gt;&lt;author&gt;Yang, Haojin&lt;/author&gt;&lt;author&gt;Chen, Ying&lt;/author&gt;&lt;author&gt;Meinel, Christoph %J IEEE Winter Conference on Applications of Computer Vision&lt;/author&gt;&lt;/authors&gt;&lt;/contributors&gt;&lt;titles&gt;&lt;title&gt;MeliusNet: An Improved Network Architecture for Binary Neural Networks&lt;/title&gt;&lt;/titles&gt;&lt;pages&gt;1438-1447&lt;/pages&gt;&lt;dates&gt;&lt;year&gt;2021&lt;/year&gt;&lt;/dates&gt;&lt;urls&gt;&lt;/urls&gt;&lt;/record&gt;&lt;/Cite&gt;&lt;/EndNote&gt;</w:instrText>
      </w:r>
      <w:r>
        <w:fldChar w:fldCharType="separate"/>
      </w:r>
      <w:r>
        <w:rPr>
          <w:vertAlign w:val="superscript"/>
        </w:rPr>
        <w:t>[36]</w:t>
      </w:r>
      <w:r>
        <w:fldChar w:fldCharType="end"/>
      </w:r>
    </w:p>
    <w:p w14:paraId="193B1AE8" w14:textId="786841CE" w:rsidR="00EB4D40" w:rsidRDefault="00000000">
      <w:pPr>
        <w:pStyle w:val="aff1"/>
        <w:numPr>
          <w:ilvl w:val="0"/>
          <w:numId w:val="4"/>
        </w:numPr>
        <w:ind w:left="845" w:firstLineChars="0"/>
      </w:pPr>
      <w:r>
        <w:rPr>
          <w:rFonts w:hint="eastAsia"/>
        </w:rPr>
        <w:t>改善</w:t>
      </w:r>
      <w:r>
        <w:rPr>
          <w:rFonts w:hint="eastAsia"/>
        </w:rPr>
        <w:t>B</w:t>
      </w:r>
      <w:r>
        <w:t>NN</w:t>
      </w:r>
      <w:r>
        <w:rPr>
          <w:rFonts w:hint="eastAsia"/>
        </w:rPr>
        <w:t>的训练方法。目前改善</w:t>
      </w:r>
      <w:r>
        <w:t>BNN</w:t>
      </w:r>
      <w:r>
        <w:rPr>
          <w:rFonts w:hint="eastAsia"/>
        </w:rPr>
        <w:t>训练方法主要通过修正</w:t>
      </w:r>
      <w:r>
        <w:rPr>
          <w:rFonts w:hint="eastAsia"/>
        </w:rPr>
        <w:t>s</w:t>
      </w:r>
      <w:r>
        <w:t>ign</w:t>
      </w:r>
      <w:r>
        <w:rPr>
          <w:rFonts w:hint="eastAsia"/>
        </w:rPr>
        <w:t>激活函数和</w:t>
      </w:r>
      <w:r>
        <w:rPr>
          <w:rFonts w:hint="eastAsia"/>
        </w:rPr>
        <w:t>S</w:t>
      </w:r>
      <w:r>
        <w:t>TE</w:t>
      </w:r>
      <w:r>
        <w:rPr>
          <w:rFonts w:hint="eastAsia"/>
        </w:rPr>
        <w:t>梯度估算器，例如</w:t>
      </w:r>
      <w:r>
        <w:t>M. Alizadeh</w:t>
      </w:r>
      <w:r>
        <w:rPr>
          <w:rFonts w:hint="eastAsia"/>
        </w:rPr>
        <w:t>于</w:t>
      </w:r>
      <w:r>
        <w:rPr>
          <w:rFonts w:hint="eastAsia"/>
        </w:rPr>
        <w:t>2018</w:t>
      </w:r>
      <w:r>
        <w:rPr>
          <w:rFonts w:hint="eastAsia"/>
        </w:rPr>
        <w:t>年在文章</w:t>
      </w:r>
      <w:r>
        <w:fldChar w:fldCharType="begin"/>
      </w:r>
      <w:r>
        <w:instrText xml:space="preserve"> ADDIN EN.CITE &lt;EndNote&gt;&lt;Cite&gt;&lt;Author&gt;Alizadeh&lt;/Author&gt;&lt;Year&gt;2019&lt;/Year&gt;&lt;RecNum&gt;41&lt;/RecNum&gt;&lt;DisplayText&gt;&lt;style face="superscript"&gt;[47]&lt;/style&gt;&lt;/DisplayText&gt;&lt;record&gt;&lt;rec-number&gt;41&lt;/rec-number&gt;&lt;foreign-keys&gt;&lt;key app="EN" db-id="rwetedtdmf0ts3ezt2jxddzjr0d5vweeezzf" timestamp="1667652474"&gt;41&lt;/key&gt;&lt;/foreign-keys&gt;&lt;ref-type name="Conference Proceedings"&gt;10&lt;/ref-type&gt;&lt;contributors&gt;&lt;authors&gt;&lt;author&gt;Alizadeh, Milad&lt;/author&gt;&lt;author&gt;Fernández-Marqués, Javier&lt;/author&gt;&lt;author&gt;Lane, Nicholas D.&lt;/author&gt;&lt;author&gt;Gal, Yarin&lt;/author&gt;&lt;/authors&gt;&lt;/contributors&gt;&lt;titles&gt;&lt;title&gt;An Empirical study of Binary Neural Networks&amp;apos; Optimisation&lt;/title&gt;&lt;secondary-title&gt;ICLR&lt;/secondary-title&gt;&lt;/titles&gt;&lt;dates&gt;&lt;year&gt;2019&lt;/year&gt;&lt;/dates&gt;&lt;urls&gt;&lt;/urls&gt;&lt;/record&gt;&lt;/Cite&gt;&lt;/EndNote&gt;</w:instrText>
      </w:r>
      <w:r>
        <w:fldChar w:fldCharType="separate"/>
      </w:r>
      <w:r>
        <w:rPr>
          <w:vertAlign w:val="superscript"/>
        </w:rPr>
        <w:t>[47]</w:t>
      </w:r>
      <w:r>
        <w:fldChar w:fldCharType="end"/>
      </w:r>
      <w:r>
        <w:rPr>
          <w:rFonts w:hint="eastAsia"/>
        </w:rPr>
        <w:t>中提出的“</w:t>
      </w:r>
      <w:r>
        <w:t>second-moment</w:t>
      </w:r>
      <w:r>
        <w:rPr>
          <w:rFonts w:hint="eastAsia"/>
        </w:rPr>
        <w:t>”技术来调整学习率，进而确保了在</w:t>
      </w:r>
      <w:r>
        <w:rPr>
          <w:rFonts w:hint="eastAsia"/>
        </w:rPr>
        <w:t>B</w:t>
      </w:r>
      <w:r>
        <w:t>NN</w:t>
      </w:r>
      <w:r>
        <w:rPr>
          <w:rFonts w:hint="eastAsia"/>
        </w:rPr>
        <w:t>训练过程中</w:t>
      </w:r>
      <w:r>
        <w:rPr>
          <w:rFonts w:hint="eastAsia"/>
        </w:rPr>
        <w:t>S</w:t>
      </w:r>
      <w:r>
        <w:t>TE</w:t>
      </w:r>
      <w:r>
        <w:rPr>
          <w:rFonts w:hint="eastAsia"/>
        </w:rPr>
        <w:t>应用的成功率。无独有偶，同一年</w:t>
      </w:r>
      <w:r>
        <w:rPr>
          <w:rFonts w:hint="eastAsia"/>
        </w:rPr>
        <w:t>S. Darabi</w:t>
      </w:r>
      <w:r>
        <w:rPr>
          <w:rFonts w:hint="eastAsia"/>
        </w:rPr>
        <w:t>等人</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t>提出了一种类似</w:t>
      </w:r>
      <w:r>
        <w:t xml:space="preserve"> Swish </w:t>
      </w:r>
      <w:r>
        <w:t>激活</w:t>
      </w:r>
      <w:r>
        <w:rPr>
          <w:rFonts w:hint="eastAsia"/>
        </w:rPr>
        <w:t>函数</w:t>
      </w:r>
      <w:r>
        <w:t>的变体来代替</w:t>
      </w:r>
      <w:r>
        <w:t xml:space="preserve"> STE </w:t>
      </w:r>
      <w:r>
        <w:t>机制，</w:t>
      </w:r>
      <w:r>
        <w:rPr>
          <w:rFonts w:hint="eastAsia"/>
        </w:rPr>
        <w:t>通过这一变体函数可以</w:t>
      </w:r>
      <w:r>
        <w:t>获得更有效的反向传播函数</w:t>
      </w:r>
      <w:r>
        <w:rPr>
          <w:rFonts w:hint="eastAsia"/>
        </w:rPr>
        <w:t>。</w:t>
      </w:r>
      <w:r>
        <w:rPr>
          <w:rFonts w:hint="eastAsia"/>
        </w:rPr>
        <w:t>2019</w:t>
      </w:r>
      <w:r>
        <w:rPr>
          <w:rFonts w:hint="eastAsia"/>
        </w:rPr>
        <w:t>年，</w:t>
      </w:r>
      <w:r>
        <w:t>Lahoud</w:t>
      </w:r>
      <w:r>
        <w:rPr>
          <w:rFonts w:hint="eastAsia"/>
        </w:rPr>
        <w:t>等人在文章</w:t>
      </w:r>
      <w:r>
        <w:fldChar w:fldCharType="begin"/>
      </w:r>
      <w:r>
        <w:instrText xml:space="preserve"> ADDIN EN.CITE &lt;EndNote&gt;&lt;Cite&gt;&lt;Author&gt;Lahoud&lt;/Author&gt;&lt;Year&gt;2019&lt;/Year&gt;&lt;RecNum&gt;85&lt;/RecNum&gt;&lt;DisplayText&gt;&lt;style face="superscript"&gt;[48]&lt;/style&gt;&lt;/DisplayText&gt;&lt;record&gt;&lt;rec-number&gt;85&lt;/rec-number&gt;&lt;foreign-keys&gt;&lt;key app="EN" db-id="rwetedtdmf0ts3ezt2jxddzjr0d5vweeezzf" timestamp="1667652697"&gt;85&lt;/key&gt;&lt;/foreign-keys&gt;&lt;ref-type name="Journal Article"&gt;17&lt;/ref-type&gt;&lt;contributors&gt;&lt;authors&gt;&lt;author&gt;Lahoud, Fayez&lt;/author&gt;&lt;author&gt;Achanta, Radhakrishna&lt;/author&gt;&lt;author&gt;Márquez-Neila, Pablo&lt;/author&gt;&lt;author&gt;Süsstrunk, Sabine %J ArXiv&lt;/author&gt;&lt;/authors&gt;&lt;/contributors&gt;&lt;titles&gt;&lt;title&gt;Self-Binarizing Networks&lt;/title&gt;&lt;/titles&gt;&lt;volume&gt;abs/1902.00730&lt;/volume&gt;&lt;dates&gt;&lt;year&gt;2019&lt;/year&gt;&lt;/dates&gt;&lt;urls&gt;&lt;/urls&gt;&lt;/record&gt;&lt;/Cite&gt;&lt;/EndNote&gt;</w:instrText>
      </w:r>
      <w:r>
        <w:fldChar w:fldCharType="separate"/>
      </w:r>
      <w:r>
        <w:rPr>
          <w:vertAlign w:val="superscript"/>
        </w:rPr>
        <w:t>[48]</w:t>
      </w:r>
      <w:r>
        <w:fldChar w:fldCharType="end"/>
      </w:r>
      <w:r>
        <w:rPr>
          <w:rFonts w:hint="eastAsia"/>
        </w:rPr>
        <w:t>中提出在训练的开头使用一个平滑的激活函数，</w:t>
      </w:r>
      <w:r>
        <w:rPr>
          <w:rFonts w:hint="eastAsia"/>
        </w:rPr>
        <w:lastRenderedPageBreak/>
        <w:t>然后在训练中不断地将其锐化得到一个二值表示的并可替代</w:t>
      </w:r>
      <w:r>
        <w:rPr>
          <w:rFonts w:hint="eastAsia"/>
        </w:rPr>
        <w:t>s</w:t>
      </w:r>
      <w:r>
        <w:t>ign</w:t>
      </w:r>
      <w:r>
        <w:rPr>
          <w:rFonts w:hint="eastAsia"/>
        </w:rPr>
        <w:t>的激活函数。</w:t>
      </w:r>
      <w:r>
        <w:t>Hou</w:t>
      </w:r>
      <w:r>
        <w:rPr>
          <w:rFonts w:hint="eastAsia"/>
        </w:rPr>
        <w:t>等人在文章</w:t>
      </w:r>
      <w:r>
        <w:fldChar w:fldCharType="begin"/>
      </w:r>
      <w:r>
        <w:instrText xml:space="preserve"> ADDIN EN.CITE &lt;EndNote&gt;&lt;Cite&gt;&lt;Author&gt;Hou&lt;/Author&gt;&lt;Year&gt;2017&lt;/Year&gt;&lt;RecNum&gt;72&lt;/RecNum&gt;&lt;DisplayText&gt;&lt;style face="superscript"&gt;[49]&lt;/style&gt;&lt;/DisplayText&gt;&lt;record&gt;&lt;rec-number&gt;72&lt;/rec-number&gt;&lt;foreign-keys&gt;&lt;key app="EN" db-id="rwetedtdmf0ts3ezt2jxddzjr0d5vweeezzf" timestamp="1667652641"&gt;72&lt;/key&gt;&lt;/foreign-keys&gt;&lt;ref-type name="Journal Article"&gt;17&lt;/ref-type&gt;&lt;contributors&gt;&lt;authors&gt;&lt;author&gt;Hou, Lu&lt;/author&gt;&lt;author&gt;Yao, Quanming&lt;/author&gt;&lt;author&gt;Kwok, James Tin-Yau %J ArXiv&lt;/author&gt;&lt;/authors&gt;&lt;/contributors&gt;&lt;titles&gt;&lt;title&gt;Loss-aware Binarization of Deep Networks&lt;/title&gt;&lt;/titles&gt;&lt;volume&gt;abs/1611.01600&lt;/volume&gt;&lt;dates&gt;&lt;year&gt;2017&lt;/year&gt;&lt;/dates&gt;&lt;urls&gt;&lt;/urls&gt;&lt;/record&gt;&lt;/Cite&gt;&lt;/EndNote&gt;</w:instrText>
      </w:r>
      <w:r>
        <w:fldChar w:fldCharType="separate"/>
      </w:r>
      <w:r>
        <w:rPr>
          <w:vertAlign w:val="superscript"/>
        </w:rPr>
        <w:t>[49]</w:t>
      </w:r>
      <w:r>
        <w:fldChar w:fldCharType="end"/>
      </w:r>
      <w:r>
        <w:rPr>
          <w:rFonts w:hint="eastAsia"/>
        </w:rPr>
        <w:t>中讨论了损失感知的</w:t>
      </w:r>
      <w:proofErr w:type="gramStart"/>
      <w:r>
        <w:rPr>
          <w:rFonts w:hint="eastAsia"/>
        </w:rPr>
        <w:t>二值化技术</w:t>
      </w:r>
      <w:proofErr w:type="gramEnd"/>
      <w:r>
        <w:rPr>
          <w:rFonts w:hint="eastAsia"/>
        </w:rPr>
        <w:t>，展示了一种具有对角</w:t>
      </w:r>
      <w:r>
        <w:rPr>
          <w:rFonts w:hint="eastAsia"/>
        </w:rPr>
        <w:t>He</w:t>
      </w:r>
      <w:r>
        <w:t>ssian</w:t>
      </w:r>
      <w:r>
        <w:rPr>
          <w:rFonts w:hint="eastAsia"/>
        </w:rPr>
        <w:t>近似的近似牛顿算法，该算法可以直接最小化</w:t>
      </w:r>
      <w:proofErr w:type="gramStart"/>
      <w:r>
        <w:rPr>
          <w:rFonts w:hint="eastAsia"/>
        </w:rPr>
        <w:t>二值化权重</w:t>
      </w:r>
      <w:proofErr w:type="gramEnd"/>
      <w:r>
        <w:rPr>
          <w:rFonts w:hint="eastAsia"/>
        </w:rPr>
        <w:t>的损失。除了修正</w:t>
      </w:r>
      <w:r>
        <w:rPr>
          <w:rFonts w:hint="eastAsia"/>
        </w:rPr>
        <w:t>s</w:t>
      </w:r>
      <w:r>
        <w:t>ign</w:t>
      </w:r>
      <w:r>
        <w:rPr>
          <w:rFonts w:hint="eastAsia"/>
        </w:rPr>
        <w:t>函数和</w:t>
      </w:r>
      <w:r>
        <w:rPr>
          <w:rFonts w:hint="eastAsia"/>
        </w:rPr>
        <w:t>S</w:t>
      </w:r>
      <w:r>
        <w:t>TE</w:t>
      </w:r>
      <w:r>
        <w:rPr>
          <w:rFonts w:hint="eastAsia"/>
        </w:rPr>
        <w:t>，还有部分研究人员也致力于改善</w:t>
      </w:r>
      <w:r>
        <w:rPr>
          <w:rFonts w:hint="eastAsia"/>
        </w:rPr>
        <w:t>B</w:t>
      </w:r>
      <w:r>
        <w:t>NN</w:t>
      </w:r>
      <w:r>
        <w:rPr>
          <w:rFonts w:hint="eastAsia"/>
        </w:rPr>
        <w:t>训练中的其他方面，例如</w:t>
      </w:r>
      <w:r>
        <w:rPr>
          <w:rFonts w:hint="eastAsia"/>
        </w:rPr>
        <w:t>W. Tang</w:t>
      </w:r>
      <w:r>
        <w:rPr>
          <w:rFonts w:hint="eastAsia"/>
        </w:rPr>
        <w:t>等人</w:t>
      </w:r>
      <w:r>
        <w:fldChar w:fldCharType="begin"/>
      </w:r>
      <w:r>
        <w:instrText xml:space="preserve"> ADDIN EN.CITE &lt;EndNote&gt;&lt;Cite&gt;&lt;Author&gt;Tang&lt;/Author&gt;&lt;Year&gt;2017&lt;/Year&gt;&lt;RecNum&gt;69&lt;/RecNum&gt;&lt;DisplayText&gt;&lt;style face="superscript"&gt;[31]&lt;/style&gt;&lt;/DisplayText&gt;&lt;record&gt;&lt;rec-number&gt;69&lt;/rec-number&gt;&lt;foreign-keys&gt;&lt;key app="EN" db-id="rwetedtdmf0ts3ezt2jxddzjr0d5vweeezzf" timestamp="1667652629"&gt;69&lt;/key&gt;&lt;/foreign-keys&gt;&lt;ref-type name="Conference Proceedings"&gt;10&lt;/ref-type&gt;&lt;contributors&gt;&lt;authors&gt;&lt;author&gt;Tang, Wei&lt;/author&gt;&lt;author&gt;Hua, Gang&lt;/author&gt;&lt;author&gt;Wang, Liang&lt;/author&gt;&lt;/authors&gt;&lt;/contributors&gt;&lt;titles&gt;&lt;title&gt;How to Train a Compact Binary Neural Network with High Accuracy?&lt;/title&gt;&lt;secondary-title&gt;AAAI&lt;/secondary-title&gt;&lt;/titles&gt;&lt;dates&gt;&lt;year&gt;2017&lt;/year&gt;&lt;/dates&gt;&lt;urls&gt;&lt;/urls&gt;&lt;/record&gt;&lt;/Cite&gt;&lt;/EndNote&gt;</w:instrText>
      </w:r>
      <w:r>
        <w:fldChar w:fldCharType="separate"/>
      </w:r>
      <w:r>
        <w:rPr>
          <w:vertAlign w:val="superscript"/>
        </w:rPr>
        <w:t>[31]</w:t>
      </w:r>
      <w:r>
        <w:fldChar w:fldCharType="end"/>
      </w:r>
      <w:r>
        <w:rPr>
          <w:rFonts w:hint="eastAsia"/>
        </w:rPr>
        <w:t>试图通过在训练使用特殊的</w:t>
      </w:r>
      <w:proofErr w:type="gramStart"/>
      <w:r>
        <w:rPr>
          <w:rFonts w:hint="eastAsia"/>
        </w:rPr>
        <w:t>正则化项来</w:t>
      </w:r>
      <w:proofErr w:type="gramEnd"/>
      <w:r>
        <w:rPr>
          <w:rFonts w:hint="eastAsia"/>
        </w:rPr>
        <w:t>激励潜在的浮点数变量接近</w:t>
      </w:r>
      <w:r>
        <w:rPr>
          <w:rFonts w:hint="eastAsia"/>
        </w:rPr>
        <w:t>+1</w:t>
      </w:r>
      <w:r>
        <w:rPr>
          <w:rFonts w:hint="eastAsia"/>
        </w:rPr>
        <w:t>和</w:t>
      </w:r>
      <w:r>
        <w:rPr>
          <w:rFonts w:hint="eastAsia"/>
        </w:rPr>
        <w:t>-1</w:t>
      </w:r>
      <w:r>
        <w:rPr>
          <w:rFonts w:hint="eastAsia"/>
        </w:rPr>
        <w:t>，</w:t>
      </w:r>
      <w:r>
        <w:t>Y. Umuroglu</w:t>
      </w:r>
      <w:r>
        <w:rPr>
          <w:rFonts w:hint="eastAsia"/>
        </w:rPr>
        <w:t>等人</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在</w:t>
      </w:r>
      <w:r w:rsidR="000924E1">
        <w:rPr>
          <w:rFonts w:hint="eastAsia"/>
        </w:rPr>
        <w:t>B</w:t>
      </w:r>
      <w:r w:rsidR="000924E1">
        <w:t>N</w:t>
      </w:r>
      <w:r>
        <w:rPr>
          <w:rFonts w:hint="eastAsia"/>
        </w:rPr>
        <w:t>和</w:t>
      </w:r>
      <w:r>
        <w:rPr>
          <w:rFonts w:hint="eastAsia"/>
        </w:rPr>
        <w:t>a</w:t>
      </w:r>
      <w:r>
        <w:t>ctivation</w:t>
      </w:r>
      <w:r>
        <w:rPr>
          <w:rFonts w:hint="eastAsia"/>
        </w:rPr>
        <w:t>之前添加一层</w:t>
      </w:r>
      <w:proofErr w:type="gramStart"/>
      <w:r>
        <w:rPr>
          <w:rFonts w:hint="eastAsia"/>
        </w:rPr>
        <w:t>池化层</w:t>
      </w:r>
      <w:proofErr w:type="gramEnd"/>
      <w:r>
        <w:rPr>
          <w:rFonts w:hint="eastAsia"/>
        </w:rPr>
        <w:t>。</w:t>
      </w:r>
    </w:p>
    <w:p w14:paraId="0B840496" w14:textId="77777777" w:rsidR="00EB4D40" w:rsidRDefault="00000000">
      <w:pPr>
        <w:ind w:firstLine="420"/>
      </w:pPr>
      <w:r>
        <w:rPr>
          <w:rFonts w:hint="eastAsia"/>
        </w:rPr>
        <w:t>针对</w:t>
      </w:r>
      <w:r>
        <w:t>BNN</w:t>
      </w:r>
      <w:r>
        <w:rPr>
          <w:rFonts w:hint="eastAsia"/>
        </w:rPr>
        <w:t>展开的研究工作还有很多，这里不再赘述，</w:t>
      </w:r>
      <w:proofErr w:type="gramStart"/>
      <w:r>
        <w:rPr>
          <w:rFonts w:hint="eastAsia"/>
        </w:rPr>
        <w:t>详细可</w:t>
      </w:r>
      <w:proofErr w:type="gramEnd"/>
      <w:r>
        <w:rPr>
          <w:rFonts w:hint="eastAsia"/>
        </w:rPr>
        <w:t>参考</w:t>
      </w:r>
      <w:r>
        <w:t>T. Simons</w:t>
      </w:r>
      <w:r>
        <w:fldChar w:fldCharType="begin"/>
      </w:r>
      <w:r>
        <w:instrText xml:space="preserve"> ADDIN EN.CITE &lt;EndNote&gt;&lt;Cite&gt;&lt;Author&gt;Qin&lt;/Author&gt;&lt;Year&gt;2020&lt;/Year&gt;&lt;RecNum&gt;47&lt;/RecNum&gt;&lt;DisplayText&gt;&lt;style face="superscript"&gt;[51]&lt;/style&gt;&lt;/DisplayText&gt;&lt;record&gt;&lt;rec-number&gt;47&lt;/rec-number&gt;&lt;foreign-keys&gt;&lt;key app="EN" db-id="rwetedtdmf0ts3ezt2jxddzjr0d5vweeezzf" timestamp="1667652520"&gt;47&lt;/key&gt;&lt;/foreign-keys&gt;&lt;ref-type name="Journal Article"&gt;17&lt;/ref-type&gt;&lt;contributors&gt;&lt;authors&gt;&lt;author&gt;Qin, Haotong&lt;/author&gt;&lt;author&gt;Gong, Ruihao&lt;/author&gt;&lt;author&gt;Liu, Xianglong&lt;/author&gt;&lt;author&gt;Bai, Xiao&lt;/author&gt;&lt;author&gt;Song, Jingkuan&lt;/author&gt;&lt;author&gt;Sebe, N. %J ArXiv&lt;/author&gt;&lt;/authors&gt;&lt;/contributors&gt;&lt;titles&gt;&lt;title&gt;Binary Neural Networks: A Survey&lt;/title&gt;&lt;/titles&gt;&lt;volume&gt;abs/2004.03333&lt;/volume&gt;&lt;dates&gt;&lt;year&gt;2020&lt;/year&gt;&lt;/dates&gt;&lt;urls&gt;&lt;/urls&gt;&lt;/record&gt;&lt;/Cite&gt;&lt;/EndNote&gt;</w:instrText>
      </w:r>
      <w:r>
        <w:fldChar w:fldCharType="separate"/>
      </w:r>
      <w:r>
        <w:rPr>
          <w:vertAlign w:val="superscript"/>
        </w:rPr>
        <w:t>[51]</w:t>
      </w:r>
      <w:r>
        <w:fldChar w:fldCharType="end"/>
      </w:r>
      <w:r>
        <w:rPr>
          <w:rFonts w:hint="eastAsia"/>
        </w:rPr>
        <w:t>和</w:t>
      </w:r>
      <w:r>
        <w:t>H. Qin</w:t>
      </w:r>
      <w:r>
        <w:fldChar w:fldCharType="begin"/>
      </w:r>
      <w:r>
        <w:instrText xml:space="preserve"> ADDIN EN.CITE &lt;EndNote&gt;&lt;Cite&gt;&lt;Author&gt;Gao&lt;/Author&gt;&lt;Year&gt;2019&lt;/Year&gt;&lt;RecNum&gt;64&lt;/RecNum&gt;&lt;DisplayText&gt;&lt;style face="superscript"&gt;[52]&lt;/style&gt;&lt;/DisplayText&gt;&lt;record&gt;&lt;rec-number&gt;64&lt;/rec-number&gt;&lt;foreign-keys&gt;&lt;key app="EN" db-id="rwetedtdmf0ts3ezt2jxddzjr0d5vweeezzf" timestamp="1667652606"&gt;64&lt;/key&gt;&lt;/foreign-keys&gt;&lt;ref-type name="Journal Article"&gt;17&lt;/ref-type&gt;&lt;contributors&gt;&lt;authors&gt;&lt;author&gt;Gao, Jingkun&lt;/author&gt;&lt;author&gt;Deng, Bin&lt;/author&gt;&lt;author&gt;Qin, Yuliang&lt;/author&gt;&lt;author&gt;Wang, Hongqiang&lt;/author&gt;&lt;author&gt;Li, Xiang %J IEEE Geoscience&lt;/author&gt;&lt;author&gt;Remote Sensing Letters&lt;/author&gt;&lt;/authors&gt;&lt;/contributors&gt;&lt;titles&gt;&lt;title&gt;Enhanced Radar Imaging Using a Complex-Valued Convolutional Neural Network&lt;/title&gt;&lt;/titles&gt;&lt;pages&gt;35-39&lt;/pages&gt;&lt;volume&gt;16&lt;/volume&gt;&lt;dates&gt;&lt;year&gt;2019&lt;/year&gt;&lt;/dates&gt;&lt;urls&gt;&lt;/urls&gt;&lt;/record&gt;&lt;/Cite&gt;&lt;/EndNote&gt;</w:instrText>
      </w:r>
      <w:r>
        <w:fldChar w:fldCharType="separate"/>
      </w:r>
      <w:r>
        <w:rPr>
          <w:vertAlign w:val="superscript"/>
        </w:rPr>
        <w:t>[52]</w:t>
      </w:r>
      <w:r>
        <w:fldChar w:fldCharType="end"/>
      </w:r>
      <w:r>
        <w:rPr>
          <w:rFonts w:hint="eastAsia"/>
        </w:rPr>
        <w:t>等人对</w:t>
      </w:r>
      <w:r>
        <w:rPr>
          <w:rFonts w:hint="eastAsia"/>
        </w:rPr>
        <w:t>B</w:t>
      </w:r>
      <w:r>
        <w:t>NN</w:t>
      </w:r>
      <w:r>
        <w:rPr>
          <w:rFonts w:hint="eastAsia"/>
        </w:rPr>
        <w:t>的综述文献，下面我们将展开对复数神经网络的研究现状的介绍。复数通过实数轴和</w:t>
      </w:r>
      <w:proofErr w:type="gramStart"/>
      <w:r>
        <w:rPr>
          <w:rFonts w:hint="eastAsia"/>
        </w:rPr>
        <w:t>虚数轴将一位</w:t>
      </w:r>
      <w:proofErr w:type="gramEnd"/>
      <w:r>
        <w:rPr>
          <w:rFonts w:hint="eastAsia"/>
        </w:rPr>
        <w:t>实数线（</w:t>
      </w:r>
      <w:r>
        <w:t>即</w:t>
      </w:r>
      <w:r>
        <w:t>-∞</w:t>
      </w:r>
      <w:r>
        <w:t>到</w:t>
      </w:r>
      <w:r>
        <w:t>∞</w:t>
      </w:r>
      <w:r>
        <w:rPr>
          <w:rFonts w:hint="eastAsia"/>
        </w:rPr>
        <w:t>）扩展到二维平面。虽然现实世界并不存在复数，但是复数凭借其独特的性质和计算特性可以有效地修正实数表达能力不足的问题，尤其是在表达含有相位的信息时。例如在物理学中，因为经过傅里叶变化后的系数都是复数，所以复数更适合表示波的信息；在神经学科中，</w:t>
      </w:r>
      <w:r>
        <w:t>D. P. Reichert</w:t>
      </w:r>
      <w:r>
        <w:rPr>
          <w:rFonts w:hint="eastAsia"/>
        </w:rPr>
        <w:t>和</w:t>
      </w:r>
      <w:r>
        <w:t>T. Serre</w:t>
      </w:r>
      <w:r>
        <w:rPr>
          <w:rFonts w:hint="eastAsia"/>
        </w:rPr>
        <w:t>早在</w:t>
      </w:r>
      <w:r>
        <w:rPr>
          <w:rFonts w:hint="eastAsia"/>
        </w:rPr>
        <w:t>2013</w:t>
      </w:r>
      <w:r>
        <w:rPr>
          <w:rFonts w:hint="eastAsia"/>
        </w:rPr>
        <w:t>年就提出使用复数来表示神经元节律</w:t>
      </w:r>
      <w:r>
        <w:fldChar w:fldCharType="begin"/>
      </w:r>
      <w:r>
        <w:instrText xml:space="preserve"> ADDIN EN.CITE &lt;EndNote&gt;&lt;Cite&gt;&lt;Author&gt;Reichert&lt;/Author&gt;&lt;Year&gt;2014&lt;/Year&gt;&lt;RecNum&gt;75&lt;/RecNum&gt;&lt;DisplayText&gt;&lt;style face="superscript"&gt;[53]&lt;/style&gt;&lt;/DisplayText&gt;&lt;record&gt;&lt;rec-number&gt;75&lt;/rec-number&gt;&lt;foreign-keys&gt;&lt;key app="EN" db-id="rwetedtdmf0ts3ezt2jxddzjr0d5vweeezzf" timestamp="1667652651"&gt;75&lt;/key&gt;&lt;/foreign-keys&gt;&lt;ref-type name="Journal Article"&gt;17&lt;/ref-type&gt;&lt;contributors&gt;&lt;authors&gt;&lt;author&gt;Reichert, David P.&lt;/author&gt;&lt;author&gt;Serre, Thomas %J CoRR&lt;/author&gt;&lt;/authors&gt;&lt;/contributors&gt;&lt;titles&gt;&lt;title&gt;Neuronal Synchrony in Complex-Valued Deep Networks&lt;/title&gt;&lt;/titles&gt;&lt;volume&gt;abs/1312.6115&lt;/volume&gt;&lt;dates&gt;&lt;year&gt;2014&lt;/year&gt;&lt;/dates&gt;&lt;urls&gt;&lt;/urls&gt;&lt;/record&gt;&lt;/Cite&gt;&lt;/EndNote&gt;</w:instrText>
      </w:r>
      <w:r>
        <w:fldChar w:fldCharType="separate"/>
      </w:r>
      <w:r>
        <w:rPr>
          <w:vertAlign w:val="superscript"/>
        </w:rPr>
        <w:t>[53]</w:t>
      </w:r>
      <w:r>
        <w:fldChar w:fldCharType="end"/>
      </w:r>
      <w:r>
        <w:rPr>
          <w:rFonts w:hint="eastAsia"/>
        </w:rPr>
        <w:t>，因为神经元节律就是以发射率和相位信息为基础的，且</w:t>
      </w:r>
      <w:r>
        <w:t>对神经元交流至关重要</w:t>
      </w:r>
      <w:r>
        <w:rPr>
          <w:rFonts w:hint="eastAsia"/>
        </w:rPr>
        <w:t>;</w:t>
      </w:r>
      <w:r>
        <w:rPr>
          <w:rFonts w:hint="eastAsia"/>
        </w:rPr>
        <w:t>在地球学中，</w:t>
      </w:r>
      <w:r>
        <w:rPr>
          <w:rFonts w:hint="eastAsia"/>
        </w:rPr>
        <w:t>Y. Cao</w:t>
      </w:r>
      <w:r>
        <w:rPr>
          <w:rFonts w:hint="eastAsia"/>
        </w:rPr>
        <w:t>等人于</w:t>
      </w:r>
      <w:r>
        <w:rPr>
          <w:rFonts w:hint="eastAsia"/>
        </w:rPr>
        <w:t>2019</w:t>
      </w:r>
      <w:r>
        <w:rPr>
          <w:rFonts w:hint="eastAsia"/>
        </w:rPr>
        <w:t>年就提出了相比单纯的</w:t>
      </w:r>
      <w:r>
        <w:rPr>
          <w:rFonts w:hint="eastAsia"/>
        </w:rPr>
        <w:t>S</w:t>
      </w:r>
      <w:r>
        <w:t>AR</w:t>
      </w:r>
      <w:r>
        <w:rPr>
          <w:rFonts w:hint="eastAsia"/>
        </w:rPr>
        <w:t>图像，</w:t>
      </w:r>
      <w:r>
        <w:t xml:space="preserve">PolSAR </w:t>
      </w:r>
      <w:r>
        <w:t>图像</w:t>
      </w:r>
      <w:r>
        <w:rPr>
          <w:rFonts w:hint="eastAsia"/>
        </w:rPr>
        <w:t>可以提供更全面、更可靠的信息，因为</w:t>
      </w:r>
      <w:r>
        <w:t>PolSAR</w:t>
      </w:r>
      <w:r>
        <w:t>图像</w:t>
      </w:r>
      <w:r>
        <w:rPr>
          <w:rFonts w:hint="eastAsia"/>
        </w:rPr>
        <w:t>的</w:t>
      </w:r>
      <w:r>
        <w:t>散射特性</w:t>
      </w:r>
      <w:r>
        <w:rPr>
          <w:rFonts w:hint="eastAsia"/>
        </w:rPr>
        <w:t>就是使</w:t>
      </w:r>
      <w:r>
        <w:t>用复值偏振散射矩阵来描述，其中每个元素的幅度对应于电磁波从目标到雷达的背向散射强度，相位对应于在传感器平台和目标之间距离</w:t>
      </w:r>
      <w:r>
        <w:fldChar w:fldCharType="begin"/>
      </w:r>
      <w:r>
        <w:instrText xml:space="preserve"> ADDIN EN.CITE &lt;EndNote&gt;&lt;Cite&gt;&lt;Author&gt;Cao&lt;/Author&gt;&lt;Year&gt;2019&lt;/Year&gt;&lt;RecNum&gt;80&lt;/RecNum&gt;&lt;DisplayText&gt;&lt;style face="superscript"&gt;[42]&lt;/style&gt;&lt;/DisplayText&gt;&lt;record&gt;&lt;rec-number&gt;80&lt;/rec-number&gt;&lt;foreign-keys&gt;&lt;key app="EN" db-id="rwetedtdmf0ts3ezt2jxddzjr0d5vweeezzf" timestamp="1667652672"&gt;80&lt;/key&gt;&lt;/foreign-keys&gt;&lt;ref-type name="Journal Article"&gt;17&lt;/ref-type&gt;&lt;contributors&gt;&lt;authors&gt;&lt;author&gt;Cao, Yi&lt;/author&gt;&lt;author&gt;Wu, Yan&lt;/author&gt;&lt;author&gt;Zhang, Peng&lt;/author&gt;&lt;author&gt;Liang, Wenkai&lt;/author&gt;&lt;author&gt;Li, Ming %J Remote. Sens.&lt;/author&gt;&lt;/authors&gt;&lt;/contributors&gt;&lt;titles&gt;&lt;title&gt;Pixel-Wise PolSAR Image Classification via a Novel Complex-Valued Deep Fully Convolutional Network&lt;/title&gt;&lt;/titles&gt;&lt;pages&gt;2653&lt;/pages&gt;&lt;volume&gt;11&lt;/volume&gt;&lt;dates&gt;&lt;year&gt;2019&lt;/year&gt;&lt;/dates&gt;&lt;urls&gt;&lt;/urls&gt;&lt;/record&gt;&lt;/Cite&gt;&lt;/EndNote&gt;</w:instrText>
      </w:r>
      <w:r>
        <w:fldChar w:fldCharType="separate"/>
      </w:r>
      <w:r>
        <w:rPr>
          <w:vertAlign w:val="superscript"/>
        </w:rPr>
        <w:t>[42]</w:t>
      </w:r>
      <w:r>
        <w:fldChar w:fldCharType="end"/>
      </w:r>
      <w:r>
        <w:rPr>
          <w:rFonts w:hint="eastAsia"/>
        </w:rPr>
        <w:t>；</w:t>
      </w:r>
      <w:r>
        <w:t>在生物医学科学中，</w:t>
      </w:r>
      <w:r>
        <w:rPr>
          <w:rFonts w:hint="eastAsia"/>
        </w:rPr>
        <w:t>H.-S. Choi</w:t>
      </w:r>
      <w:r>
        <w:rPr>
          <w:rFonts w:hint="eastAsia"/>
        </w:rPr>
        <w:t>等人使用复数</w:t>
      </w:r>
      <w:r>
        <w:t>有效地处理相位信息</w:t>
      </w:r>
      <w:r>
        <w:rPr>
          <w:rFonts w:hint="eastAsia"/>
        </w:rPr>
        <w:t>，</w:t>
      </w:r>
      <w:r>
        <w:t>极大地促进了</w:t>
      </w:r>
      <w:r>
        <w:t xml:space="preserve"> MRI </w:t>
      </w:r>
      <w:r>
        <w:t>图像</w:t>
      </w:r>
      <w:r>
        <w:rPr>
          <w:rFonts w:hint="eastAsia"/>
        </w:rPr>
        <w:t>的</w:t>
      </w:r>
      <w:r>
        <w:t>重建</w:t>
      </w:r>
      <w:r>
        <w:fldChar w:fldCharType="begin"/>
      </w:r>
      <w:r>
        <w:instrText xml:space="preserve"> ADDIN EN.CITE &lt;EndNote&gt;&lt;Cite&gt;&lt;Author&gt;Choi&lt;/Author&gt;&lt;Year&gt;2019&lt;/Year&gt;&lt;RecNum&gt;77&lt;/RecNum&gt;&lt;DisplayText&gt;&lt;style face="superscript"&gt;[41]&lt;/style&gt;&lt;/DisplayText&gt;&lt;record&gt;&lt;rec-number&gt;77&lt;/rec-number&gt;&lt;foreign-keys&gt;&lt;key app="EN" db-id="rwetedtdmf0ts3ezt2jxddzjr0d5vweeezzf" timestamp="1667652657"&gt;77&lt;/key&gt;&lt;/foreign-keys&gt;&lt;ref-type name="Journal Article"&gt;17&lt;/ref-type&gt;&lt;contributors&gt;&lt;authors&gt;&lt;author&gt;Choi, Hyeong-Seok&lt;/author&gt;&lt;author&gt;Kim, Jang-Hyun&lt;/author&gt;&lt;author&gt;Huh, Jaesung&lt;/author&gt;&lt;author&gt;Kim, Adrian&lt;/author&gt;&lt;author&gt;Ha, Jung-Woo&lt;/author&gt;&lt;author&gt;Lee, Kyogu %J ArXiv&lt;/author&gt;&lt;/authors&gt;&lt;/contributors&gt;&lt;titles&gt;&lt;title&gt;Phase-aware Speech Enhancement with Deep Complex U-Net&lt;/title&gt;&lt;/titles&gt;&lt;volume&gt;abs/1903.03107&lt;/volume&gt;&lt;dates&gt;&lt;year&gt;2019&lt;/year&gt;&lt;/dates&gt;&lt;urls&gt;&lt;/urls&gt;&lt;/record&gt;&lt;/Cite&gt;&lt;/EndNote&gt;</w:instrText>
      </w:r>
      <w:r>
        <w:fldChar w:fldCharType="separate"/>
      </w:r>
      <w:r>
        <w:rPr>
          <w:vertAlign w:val="superscript"/>
        </w:rPr>
        <w:t>[41]</w:t>
      </w:r>
      <w:r>
        <w:fldChar w:fldCharType="end"/>
      </w:r>
      <w:r>
        <w:t xml:space="preserve"> </w:t>
      </w:r>
      <w:r>
        <w:rPr>
          <w:rFonts w:hint="eastAsia"/>
        </w:rPr>
        <w:t>。</w:t>
      </w:r>
    </w:p>
    <w:p w14:paraId="62B09AD9" w14:textId="0088A11F" w:rsidR="00EB4D40" w:rsidRDefault="00000000">
      <w:pPr>
        <w:ind w:firstLine="420"/>
      </w:pPr>
      <w:r>
        <w:rPr>
          <w:rFonts w:hint="eastAsia"/>
        </w:rPr>
        <w:t>由于复数超强的表达能力和处理复数输入信号的需要，长期以来人们一直在致力构造复数神经网络，这段历史可以甚至可以追溯到</w:t>
      </w:r>
      <w:proofErr w:type="gramStart"/>
      <w:r>
        <w:rPr>
          <w:rFonts w:hint="eastAsia"/>
        </w:rPr>
        <w:t>1990</w:t>
      </w:r>
      <w:proofErr w:type="gramEnd"/>
      <w:r>
        <w:rPr>
          <w:rFonts w:hint="eastAsia"/>
        </w:rPr>
        <w:t>年代</w:t>
      </w:r>
      <w:r>
        <w:fldChar w:fldCharType="begin"/>
      </w:r>
      <w:r>
        <w:instrText xml:space="preserve"> ADDIN EN.CITE &lt;EndNote&gt;&lt;Cite&gt;&lt;Author&gt;Georgiou&lt;/Author&gt;&lt;Year&gt;1992&lt;/Year&gt;&lt;RecNum&gt;54&lt;/RecNum&gt;&lt;DisplayText&gt;&lt;style face="superscript"&gt;[54,55]&lt;/style&gt;&lt;/DisplayText&gt;&lt;record&gt;&lt;rec-number&gt;54&lt;/rec-number&gt;&lt;foreign-keys&gt;&lt;key app="EN" db-id="rwetedtdmf0ts3ezt2jxddzjr0d5vweeezzf" timestamp="1667652572"&gt;54&lt;/key&gt;&lt;/foreign-keys&gt;&lt;ref-type name="Conference Proceedings"&gt;10&lt;/ref-type&gt;&lt;contributors&gt;&lt;authors&gt;&lt;author&gt;Georgiou, George M.&lt;/author&gt;&lt;author&gt;Koutsougeras, Cris&lt;/author&gt;&lt;/authors&gt;&lt;/contributors&gt;&lt;titles&gt;&lt;title&gt;Complex domain backpropagation&lt;/title&gt;&lt;/titles&gt;&lt;dates&gt;&lt;year&gt;1992&lt;/year&gt;&lt;/dates&gt;&lt;urls&gt;&lt;/urls&gt;&lt;/record&gt;&lt;/Cite&gt;&lt;Cite&gt;&lt;Author&gt;Kim&lt;/Author&gt;&lt;Year&gt;2003&lt;/Year&gt;&lt;RecNum&gt;39&lt;/RecNum&gt;&lt;record&gt;&lt;rec-number&gt;39&lt;/rec-number&gt;&lt;foreign-keys&gt;&lt;key app="EN" db-id="rwetedtdmf0ts3ezt2jxddzjr0d5vweeezzf" timestamp="1667652473"&gt;39&lt;/key&gt;&lt;/foreign-keys&gt;&lt;ref-type name="Journal Article"&gt;17&lt;/ref-type&gt;&lt;contributors&gt;&lt;authors&gt;&lt;author&gt;Kim, Taehwan&lt;/author&gt;&lt;author&gt;Adalı, T. %J Neural Computation&lt;/author&gt;&lt;/authors&gt;&lt;/contributors&gt;&lt;titles&gt;&lt;title&gt;Approximation by Fully Complex Multilayer Perceptrons&lt;/title&gt;&lt;/titles&gt;&lt;pages&gt;1641-1666&lt;/pages&gt;&lt;volume&gt;15&lt;/volume&gt;&lt;dates&gt;&lt;year&gt;2003&lt;/year&gt;&lt;/dates&gt;&lt;urls&gt;&lt;/urls&gt;&lt;/record&gt;&lt;/Cite&gt;&lt;/EndNote&gt;</w:instrText>
      </w:r>
      <w:r>
        <w:fldChar w:fldCharType="separate"/>
      </w:r>
      <w:r>
        <w:rPr>
          <w:vertAlign w:val="superscript"/>
        </w:rPr>
        <w:t>[54,55]</w:t>
      </w:r>
      <w:r>
        <w:fldChar w:fldCharType="end"/>
      </w:r>
      <w:r>
        <w:rPr>
          <w:rFonts w:hint="eastAsia"/>
        </w:rPr>
        <w:t>。最新且最具代表性的复数神经网络的研究成果当属</w:t>
      </w:r>
      <w:r>
        <w:t>C. Trabelsi</w:t>
      </w:r>
      <w:r>
        <w:rPr>
          <w:rFonts w:hint="eastAsia"/>
        </w:rPr>
        <w:t>等人提出的深度复数网络（</w:t>
      </w:r>
      <w:r>
        <w:t>DCN</w:t>
      </w:r>
      <w:r>
        <w:rPr>
          <w:rFonts w:hint="eastAsia"/>
        </w:rPr>
        <w:t>）</w:t>
      </w:r>
      <w:r>
        <w:fldChar w:fldCharType="begin"/>
      </w:r>
      <w:r>
        <w:instrText xml:space="preserve"> ADDIN EN.CITE &lt;EndNote&gt;&lt;Cite&gt;&lt;Author&gt;Trabelsi&lt;/Author&gt;&lt;Year&gt;2018&lt;/Year&gt;&lt;RecNum&gt;57&lt;/RecNum&gt;&lt;DisplayText&gt;&lt;style face="superscript"&gt;[39]&lt;/style&gt;&lt;/DisplayText&gt;&lt;record&gt;&lt;rec-number&gt;57&lt;/rec-number&gt;&lt;foreign-keys&gt;&lt;key app="EN" db-id="rwetedtdmf0ts3ezt2jxddzjr0d5vweeezzf" timestamp="1667652579"&gt;57&lt;/key&gt;&lt;/foreign-keys&gt;&lt;ref-type name="Journal Article"&gt;17&lt;/ref-type&gt;&lt;contributors&gt;&lt;authors&gt;&lt;author&gt;Trabelsi, Chiheb&lt;/author&gt;&lt;author&gt;Bilaniuk, Olexa&lt;/author&gt;&lt;author&gt;Serdyuk, Dmitriy&lt;/author&gt;&lt;author&gt;Subramanian, Sandeep&lt;/author&gt;&lt;author&gt;Santos, João Felipe&lt;/author&gt;&lt;author&gt;Mehri, Soroush&lt;/author&gt;&lt;author&gt;Rostamzadeh, Negar&lt;/author&gt;&lt;author&gt;Bengio, Yoshua&lt;/author&gt;&lt;author&gt;Pal, Christopher Joseph %J ArXiv&lt;/author&gt;&lt;/authors&gt;&lt;/contributors&gt;&lt;titles&gt;&lt;title&gt;Deep Complex Networks&lt;/title&gt;&lt;/titles&gt;&lt;volume&gt;abs/1705.09792&lt;/volume&gt;&lt;dates&gt;&lt;year&gt;2018&lt;/year&gt;&lt;/dates&gt;&lt;urls&gt;&lt;/urls&gt;&lt;/record&gt;&lt;/Cite&gt;&lt;/EndNote&gt;</w:instrText>
      </w:r>
      <w:r>
        <w:fldChar w:fldCharType="separate"/>
      </w:r>
      <w:r>
        <w:rPr>
          <w:vertAlign w:val="superscript"/>
        </w:rPr>
        <w:t>[39]</w:t>
      </w:r>
      <w:r>
        <w:fldChar w:fldCharType="end"/>
      </w:r>
      <w:r>
        <w:rPr>
          <w:rFonts w:hint="eastAsia"/>
        </w:rPr>
        <w:t>，在该文章中，作者提出了复数神经网络的构建方法，其中包括复数卷积、复数</w:t>
      </w:r>
      <w:r w:rsidR="000924E1">
        <w:rPr>
          <w:rFonts w:hint="eastAsia"/>
        </w:rPr>
        <w:t>批标准化</w:t>
      </w:r>
      <w:r>
        <w:rPr>
          <w:rFonts w:hint="eastAsia"/>
        </w:rPr>
        <w:t>和复数权重初始化策略等等。</w:t>
      </w:r>
      <w:r>
        <w:t>DCN</w:t>
      </w:r>
      <w:r>
        <w:rPr>
          <w:rFonts w:hint="eastAsia"/>
        </w:rPr>
        <w:t>不仅考虑到了复数输入和权重的实部和虚部的相关性，还证明了它在分类任务上的有效性，实验数据表明，仅具有相关实数网络一半容量的</w:t>
      </w:r>
      <w:r>
        <w:rPr>
          <w:rFonts w:hint="eastAsia"/>
        </w:rPr>
        <w:t>D</w:t>
      </w:r>
      <w:r>
        <w:t>CN</w:t>
      </w:r>
      <w:r>
        <w:rPr>
          <w:rFonts w:hint="eastAsia"/>
        </w:rPr>
        <w:t>网络就可以实现相当或者更强的性能。</w:t>
      </w:r>
    </w:p>
    <w:p w14:paraId="2C31650E" w14:textId="77777777" w:rsidR="00EB4D40" w:rsidRDefault="00000000">
      <w:pPr>
        <w:ind w:firstLine="420"/>
      </w:pPr>
      <w:r>
        <w:rPr>
          <w:rFonts w:hint="eastAsia"/>
        </w:rPr>
        <w:lastRenderedPageBreak/>
        <w:t>基于</w:t>
      </w:r>
      <w:r>
        <w:rPr>
          <w:rFonts w:hint="eastAsia"/>
        </w:rPr>
        <w:t>B</w:t>
      </w:r>
      <w:r>
        <w:t>NN</w:t>
      </w:r>
      <w:r>
        <w:rPr>
          <w:rFonts w:hint="eastAsia"/>
        </w:rPr>
        <w:t>和</w:t>
      </w:r>
      <w:r>
        <w:rPr>
          <w:rFonts w:hint="eastAsia"/>
        </w:rPr>
        <w:t>D</w:t>
      </w:r>
      <w:r>
        <w:t>CN</w:t>
      </w:r>
      <w:r>
        <w:rPr>
          <w:rFonts w:hint="eastAsia"/>
        </w:rPr>
        <w:t>的研究成果，</w:t>
      </w:r>
      <w:r>
        <w:rPr>
          <w:rFonts w:hint="eastAsia"/>
        </w:rPr>
        <w:t>Y. Li</w:t>
      </w:r>
      <w:r>
        <w:rPr>
          <w:rFonts w:hint="eastAsia"/>
        </w:rPr>
        <w:t>和</w:t>
      </w:r>
      <w:r>
        <w:rPr>
          <w:rFonts w:hint="eastAsia"/>
        </w:rPr>
        <w:t>T. Geng</w:t>
      </w:r>
      <w:r>
        <w:rPr>
          <w:rFonts w:hint="eastAsia"/>
        </w:rPr>
        <w:t>等人在</w:t>
      </w:r>
      <w:r>
        <w:rPr>
          <w:rFonts w:hint="eastAsia"/>
        </w:rPr>
        <w:t>2021</w:t>
      </w:r>
      <w:r>
        <w:rPr>
          <w:rFonts w:hint="eastAsia"/>
        </w:rPr>
        <w:t>年提出了二值复数神经网络（</w:t>
      </w:r>
      <w:r>
        <w:rPr>
          <w:rFonts w:hint="eastAsia"/>
        </w:rPr>
        <w:t>B</w:t>
      </w:r>
      <w:r>
        <w:t>CNN</w:t>
      </w:r>
      <w:r>
        <w:rPr>
          <w:rFonts w:hint="eastAsia"/>
        </w:rPr>
        <w:t>），文章</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中</w:t>
      </w:r>
      <w:r>
        <w:rPr>
          <w:rFonts w:hint="eastAsia"/>
        </w:rPr>
        <w:t>B</w:t>
      </w:r>
      <w:r>
        <w:t>CNN</w:t>
      </w:r>
      <w:r>
        <w:rPr>
          <w:rFonts w:hint="eastAsia"/>
        </w:rPr>
        <w:t>系统有效地结合了</w:t>
      </w:r>
      <w:r>
        <w:t>BNN</w:t>
      </w:r>
      <w:r>
        <w:rPr>
          <w:rFonts w:hint="eastAsia"/>
        </w:rPr>
        <w:t>和</w:t>
      </w:r>
      <w:r>
        <w:rPr>
          <w:rFonts w:hint="eastAsia"/>
        </w:rPr>
        <w:t>D</w:t>
      </w:r>
      <w:r>
        <w:t>CN</w:t>
      </w:r>
      <w:r>
        <w:rPr>
          <w:rFonts w:hint="eastAsia"/>
        </w:rPr>
        <w:t>，</w:t>
      </w:r>
      <w:r>
        <w:rPr>
          <w:rFonts w:hint="eastAsia"/>
        </w:rPr>
        <w:t>Y. Li</w:t>
      </w:r>
      <w:r>
        <w:rPr>
          <w:rFonts w:hint="eastAsia"/>
        </w:rPr>
        <w:t>等人还针对</w:t>
      </w:r>
      <w:r>
        <w:rPr>
          <w:rFonts w:hint="eastAsia"/>
        </w:rPr>
        <w:t>N</w:t>
      </w:r>
      <w:r>
        <w:t>IN-Net</w:t>
      </w:r>
      <w:r>
        <w:rPr>
          <w:rFonts w:hint="eastAsia"/>
        </w:rPr>
        <w:t>和</w:t>
      </w:r>
      <w:r>
        <w:rPr>
          <w:rFonts w:hint="eastAsia"/>
        </w:rPr>
        <w:t>R</w:t>
      </w:r>
      <w:r>
        <w:t>esNet18</w:t>
      </w:r>
      <w:r>
        <w:rPr>
          <w:rFonts w:hint="eastAsia"/>
        </w:rPr>
        <w:t>等模型在</w:t>
      </w:r>
      <w:r>
        <w:rPr>
          <w:rFonts w:hint="eastAsia"/>
        </w:rPr>
        <w:t>C</w:t>
      </w:r>
      <w:r>
        <w:t>IFAR-10</w:t>
      </w:r>
      <w:r>
        <w:rPr>
          <w:rFonts w:hint="eastAsia"/>
        </w:rPr>
        <w:t>数据集上分别比较</w:t>
      </w:r>
      <w:r>
        <w:rPr>
          <w:rFonts w:hint="eastAsia"/>
        </w:rPr>
        <w:t>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网络的参数量和精度（如下表）。从表</w:t>
      </w:r>
      <w:r>
        <w:rPr>
          <w:rFonts w:hint="eastAsia"/>
        </w:rPr>
        <w:t xml:space="preserve"> </w:t>
      </w:r>
      <w:r>
        <w:rPr>
          <w:rFonts w:hint="eastAsia"/>
        </w:rPr>
        <w:t>中数据可知，针对</w:t>
      </w:r>
      <w:r>
        <w:rPr>
          <w:rFonts w:hint="eastAsia"/>
        </w:rPr>
        <w:t>N</w:t>
      </w:r>
      <w:r>
        <w:t>IN-N</w:t>
      </w:r>
      <w:r>
        <w:rPr>
          <w:rFonts w:hint="eastAsia"/>
        </w:rPr>
        <w:t>et</w:t>
      </w:r>
      <w:r>
        <w:rPr>
          <w:rFonts w:hint="eastAsia"/>
        </w:rPr>
        <w:t>和</w:t>
      </w:r>
      <w:r>
        <w:rPr>
          <w:rFonts w:hint="eastAsia"/>
        </w:rPr>
        <w:t>Res</w:t>
      </w:r>
      <w:r>
        <w:t>Net18</w:t>
      </w:r>
      <w:r>
        <w:rPr>
          <w:rFonts w:hint="eastAsia"/>
        </w:rPr>
        <w:t>网络，相比于</w:t>
      </w:r>
      <w:r>
        <w:rPr>
          <w:rFonts w:hint="eastAsia"/>
        </w:rPr>
        <w:t>BNN</w:t>
      </w:r>
      <w:r>
        <w:rPr>
          <w:rFonts w:hint="eastAsia"/>
        </w:rPr>
        <w:t>，使用</w:t>
      </w:r>
      <w:r>
        <w:rPr>
          <w:rFonts w:hint="eastAsia"/>
        </w:rPr>
        <w:t>BCNN</w:t>
      </w:r>
      <w:r>
        <w:rPr>
          <w:rFonts w:hint="eastAsia"/>
        </w:rPr>
        <w:t>模型大小几乎不变，而精度分别提升了</w:t>
      </w:r>
      <w:r>
        <w:rPr>
          <w:rFonts w:hint="eastAsia"/>
        </w:rPr>
        <w:t>1.85%</w:t>
      </w:r>
      <w:r>
        <w:rPr>
          <w:rFonts w:hint="eastAsia"/>
        </w:rPr>
        <w:t>和</w:t>
      </w:r>
      <w:r>
        <w:rPr>
          <w:rFonts w:hint="eastAsia"/>
        </w:rPr>
        <w:t>0.52%</w:t>
      </w:r>
      <w:r>
        <w:rPr>
          <w:rFonts w:hint="eastAsia"/>
        </w:rPr>
        <w:t>。另外与</w:t>
      </w:r>
      <w:r>
        <w:rPr>
          <w:rFonts w:hint="eastAsia"/>
        </w:rPr>
        <w:t>D</w:t>
      </w:r>
      <w:r>
        <w:t>CN</w:t>
      </w:r>
      <w:r>
        <w:rPr>
          <w:rFonts w:hint="eastAsia"/>
        </w:rPr>
        <w:t>相比，</w:t>
      </w:r>
      <w:r>
        <w:rPr>
          <w:rFonts w:hint="eastAsia"/>
        </w:rPr>
        <w:t>B</w:t>
      </w:r>
      <w:r>
        <w:t>CNN</w:t>
      </w:r>
      <w:r>
        <w:rPr>
          <w:rFonts w:hint="eastAsia"/>
        </w:rPr>
        <w:t>与</w:t>
      </w:r>
      <w:r>
        <w:rPr>
          <w:rFonts w:hint="eastAsia"/>
        </w:rPr>
        <w:t>BNN</w:t>
      </w:r>
      <w:r>
        <w:rPr>
          <w:rFonts w:hint="eastAsia"/>
        </w:rPr>
        <w:t>都可以大幅度的而降低计算成本，这对于低成本、低功耗、高效能的边缘设备来说是极具吸引力的，从表</w:t>
      </w:r>
      <w:r>
        <w:rPr>
          <w:rFonts w:hint="eastAsia"/>
        </w:rPr>
        <w:t xml:space="preserve"> </w:t>
      </w:r>
      <w:r>
        <w:rPr>
          <w:rFonts w:hint="eastAsia"/>
        </w:rPr>
        <w:t>中可见，在精度损失可接受的条件下，针对</w:t>
      </w:r>
      <w:r>
        <w:rPr>
          <w:rFonts w:hint="eastAsia"/>
        </w:rPr>
        <w:t>N</w:t>
      </w:r>
      <w:r>
        <w:t>IN-N</w:t>
      </w:r>
      <w:r>
        <w:rPr>
          <w:rFonts w:hint="eastAsia"/>
        </w:rPr>
        <w:t>et</w:t>
      </w:r>
      <w:r>
        <w:rPr>
          <w:rFonts w:hint="eastAsia"/>
        </w:rPr>
        <w:t>和</w:t>
      </w:r>
      <w:r>
        <w:rPr>
          <w:rFonts w:hint="eastAsia"/>
        </w:rPr>
        <w:t>Res</w:t>
      </w:r>
      <w:r>
        <w:t>Net18</w:t>
      </w:r>
      <w:r>
        <w:rPr>
          <w:rFonts w:hint="eastAsia"/>
        </w:rPr>
        <w:t>，</w:t>
      </w:r>
      <w:r>
        <w:rPr>
          <w:rFonts w:hint="eastAsia"/>
        </w:rPr>
        <w:t>B</w:t>
      </w:r>
      <w:r>
        <w:t>CNN</w:t>
      </w:r>
      <w:r>
        <w:rPr>
          <w:rFonts w:hint="eastAsia"/>
        </w:rPr>
        <w:t>相比</w:t>
      </w:r>
      <w:r>
        <w:t>DNN</w:t>
      </w:r>
      <w:r>
        <w:rPr>
          <w:rFonts w:hint="eastAsia"/>
        </w:rPr>
        <w:t>参数分别减小了</w:t>
      </w:r>
      <w:r>
        <w:rPr>
          <w:rFonts w:hint="eastAsia"/>
        </w:rPr>
        <w:t>20</w:t>
      </w:r>
      <w:r>
        <w:rPr>
          <w:rFonts w:hint="eastAsia"/>
        </w:rPr>
        <w:t>和</w:t>
      </w:r>
      <w:r>
        <w:rPr>
          <w:rFonts w:hint="eastAsia"/>
        </w:rPr>
        <w:t>30</w:t>
      </w:r>
      <w:r>
        <w:rPr>
          <w:rFonts w:hint="eastAsia"/>
        </w:rPr>
        <w:t>倍。</w:t>
      </w:r>
    </w:p>
    <w:tbl>
      <w:tblPr>
        <w:tblStyle w:val="af7"/>
        <w:tblW w:w="0" w:type="auto"/>
        <w:jc w:val="center"/>
        <w:tblLook w:val="04A0" w:firstRow="1" w:lastRow="0" w:firstColumn="1" w:lastColumn="0" w:noHBand="0" w:noVBand="1"/>
      </w:tblPr>
      <w:tblGrid>
        <w:gridCol w:w="1300"/>
        <w:gridCol w:w="1547"/>
        <w:gridCol w:w="1800"/>
        <w:gridCol w:w="1817"/>
      </w:tblGrid>
      <w:tr w:rsidR="00EB4D40" w14:paraId="5A1774AE" w14:textId="77777777">
        <w:trPr>
          <w:jc w:val="center"/>
        </w:trPr>
        <w:tc>
          <w:tcPr>
            <w:tcW w:w="1300" w:type="dxa"/>
            <w:shd w:val="clear" w:color="auto" w:fill="8EAADB" w:themeFill="accent5" w:themeFillTint="99"/>
            <w:vAlign w:val="center"/>
          </w:tcPr>
          <w:p w14:paraId="7DFE84FA" w14:textId="77777777" w:rsidR="00EB4D40" w:rsidRDefault="00000000">
            <w:pPr>
              <w:spacing w:line="240" w:lineRule="auto"/>
              <w:jc w:val="center"/>
            </w:pPr>
            <w:r>
              <w:rPr>
                <w:rFonts w:hint="eastAsia"/>
              </w:rPr>
              <w:t>网络</w:t>
            </w:r>
          </w:p>
        </w:tc>
        <w:tc>
          <w:tcPr>
            <w:tcW w:w="1547" w:type="dxa"/>
            <w:shd w:val="clear" w:color="auto" w:fill="8EAADB" w:themeFill="accent5" w:themeFillTint="99"/>
            <w:vAlign w:val="center"/>
          </w:tcPr>
          <w:p w14:paraId="2840622F" w14:textId="77777777" w:rsidR="00EB4D40" w:rsidRDefault="00000000">
            <w:pPr>
              <w:spacing w:line="240" w:lineRule="auto"/>
              <w:jc w:val="center"/>
            </w:pPr>
            <w:r>
              <w:rPr>
                <w:rFonts w:hint="eastAsia"/>
              </w:rPr>
              <w:t>类型</w:t>
            </w:r>
          </w:p>
        </w:tc>
        <w:tc>
          <w:tcPr>
            <w:tcW w:w="1800" w:type="dxa"/>
            <w:shd w:val="clear" w:color="auto" w:fill="8EAADB" w:themeFill="accent5" w:themeFillTint="99"/>
            <w:vAlign w:val="center"/>
          </w:tcPr>
          <w:p w14:paraId="49036630" w14:textId="77777777" w:rsidR="00EB4D40" w:rsidRDefault="00000000">
            <w:pPr>
              <w:spacing w:line="240" w:lineRule="auto"/>
              <w:jc w:val="center"/>
            </w:pPr>
            <w:r>
              <w:rPr>
                <w:rFonts w:hint="eastAsia"/>
              </w:rPr>
              <w:t>参数量</w:t>
            </w:r>
          </w:p>
        </w:tc>
        <w:tc>
          <w:tcPr>
            <w:tcW w:w="1817" w:type="dxa"/>
            <w:shd w:val="clear" w:color="auto" w:fill="8EAADB" w:themeFill="accent5" w:themeFillTint="99"/>
            <w:vAlign w:val="center"/>
          </w:tcPr>
          <w:p w14:paraId="2274135C" w14:textId="77777777" w:rsidR="00EB4D40" w:rsidRDefault="00000000">
            <w:pPr>
              <w:spacing w:line="240" w:lineRule="auto"/>
              <w:jc w:val="center"/>
            </w:pPr>
            <w:r>
              <w:rPr>
                <w:rFonts w:hint="eastAsia"/>
              </w:rPr>
              <w:t>精度（</w:t>
            </w:r>
            <w:r>
              <w:rPr>
                <w:rFonts w:hint="eastAsia"/>
              </w:rPr>
              <w:t>%)</w:t>
            </w:r>
          </w:p>
        </w:tc>
      </w:tr>
      <w:tr w:rsidR="00EB4D40" w14:paraId="182EE3FB" w14:textId="77777777">
        <w:trPr>
          <w:jc w:val="center"/>
        </w:trPr>
        <w:tc>
          <w:tcPr>
            <w:tcW w:w="1300" w:type="dxa"/>
            <w:vMerge w:val="restart"/>
            <w:vAlign w:val="center"/>
          </w:tcPr>
          <w:p w14:paraId="50E42342" w14:textId="77777777" w:rsidR="00EB4D40" w:rsidRDefault="00000000">
            <w:pPr>
              <w:spacing w:line="240" w:lineRule="auto"/>
              <w:jc w:val="center"/>
            </w:pPr>
            <w:r>
              <w:rPr>
                <w:rFonts w:hint="eastAsia"/>
              </w:rPr>
              <w:t>NIN-Net</w:t>
            </w:r>
          </w:p>
        </w:tc>
        <w:tc>
          <w:tcPr>
            <w:tcW w:w="1547" w:type="dxa"/>
            <w:vAlign w:val="center"/>
          </w:tcPr>
          <w:p w14:paraId="5B2971F8" w14:textId="77777777" w:rsidR="00EB4D40" w:rsidRDefault="00000000">
            <w:pPr>
              <w:spacing w:line="240" w:lineRule="auto"/>
              <w:jc w:val="center"/>
            </w:pPr>
            <w:r>
              <w:rPr>
                <w:rFonts w:hint="eastAsia"/>
              </w:rPr>
              <w:t>DNN</w:t>
            </w:r>
          </w:p>
        </w:tc>
        <w:tc>
          <w:tcPr>
            <w:tcW w:w="1800" w:type="dxa"/>
            <w:vAlign w:val="center"/>
          </w:tcPr>
          <w:p w14:paraId="60060C83" w14:textId="77777777" w:rsidR="00EB4D40" w:rsidRDefault="00000000">
            <w:pPr>
              <w:spacing w:line="240" w:lineRule="auto"/>
              <w:jc w:val="center"/>
            </w:pPr>
            <w:r>
              <w:rPr>
                <w:rFonts w:hint="eastAsia"/>
              </w:rPr>
              <w:t>3.69M</w:t>
            </w:r>
          </w:p>
        </w:tc>
        <w:tc>
          <w:tcPr>
            <w:tcW w:w="1817" w:type="dxa"/>
            <w:vAlign w:val="center"/>
          </w:tcPr>
          <w:p w14:paraId="631ADA20" w14:textId="77777777" w:rsidR="00EB4D40" w:rsidRDefault="00000000">
            <w:pPr>
              <w:spacing w:line="240" w:lineRule="auto"/>
              <w:jc w:val="center"/>
            </w:pPr>
            <w:r>
              <w:rPr>
                <w:rFonts w:hint="eastAsia"/>
              </w:rPr>
              <w:t>89.64</w:t>
            </w:r>
          </w:p>
        </w:tc>
      </w:tr>
      <w:tr w:rsidR="00EB4D40" w14:paraId="0B8F576C" w14:textId="77777777">
        <w:trPr>
          <w:jc w:val="center"/>
        </w:trPr>
        <w:tc>
          <w:tcPr>
            <w:tcW w:w="1300" w:type="dxa"/>
            <w:vMerge/>
            <w:vAlign w:val="center"/>
          </w:tcPr>
          <w:p w14:paraId="59ECCC4E" w14:textId="77777777" w:rsidR="00EB4D40" w:rsidRDefault="00EB4D40">
            <w:pPr>
              <w:spacing w:line="240" w:lineRule="auto"/>
              <w:jc w:val="center"/>
            </w:pPr>
          </w:p>
        </w:tc>
        <w:tc>
          <w:tcPr>
            <w:tcW w:w="1547" w:type="dxa"/>
            <w:vAlign w:val="center"/>
          </w:tcPr>
          <w:p w14:paraId="6C66A80C" w14:textId="77777777" w:rsidR="00EB4D40" w:rsidRDefault="00000000">
            <w:pPr>
              <w:spacing w:line="240" w:lineRule="auto"/>
              <w:jc w:val="center"/>
            </w:pPr>
            <w:r>
              <w:rPr>
                <w:rFonts w:hint="eastAsia"/>
              </w:rPr>
              <w:t>BNN</w:t>
            </w:r>
          </w:p>
        </w:tc>
        <w:tc>
          <w:tcPr>
            <w:tcW w:w="1800" w:type="dxa"/>
            <w:vAlign w:val="center"/>
          </w:tcPr>
          <w:p w14:paraId="3949BAC9" w14:textId="77777777" w:rsidR="00EB4D40" w:rsidRDefault="00000000">
            <w:pPr>
              <w:spacing w:line="240" w:lineRule="auto"/>
              <w:jc w:val="center"/>
            </w:pPr>
            <w:r>
              <w:rPr>
                <w:rFonts w:hint="eastAsia"/>
              </w:rPr>
              <w:t>0.192M</w:t>
            </w:r>
          </w:p>
        </w:tc>
        <w:tc>
          <w:tcPr>
            <w:tcW w:w="1817" w:type="dxa"/>
            <w:vAlign w:val="center"/>
          </w:tcPr>
          <w:p w14:paraId="5C8F968C" w14:textId="77777777" w:rsidR="00EB4D40" w:rsidRDefault="00000000">
            <w:pPr>
              <w:spacing w:line="240" w:lineRule="auto"/>
              <w:jc w:val="center"/>
            </w:pPr>
            <w:r>
              <w:rPr>
                <w:rFonts w:hint="eastAsia"/>
              </w:rPr>
              <w:t>85.77</w:t>
            </w:r>
          </w:p>
        </w:tc>
      </w:tr>
      <w:tr w:rsidR="00EB4D40" w14:paraId="4B9B6FD3" w14:textId="77777777">
        <w:trPr>
          <w:trHeight w:val="90"/>
          <w:jc w:val="center"/>
        </w:trPr>
        <w:tc>
          <w:tcPr>
            <w:tcW w:w="1300" w:type="dxa"/>
            <w:vMerge/>
            <w:vAlign w:val="center"/>
          </w:tcPr>
          <w:p w14:paraId="1519868E" w14:textId="77777777" w:rsidR="00EB4D40" w:rsidRDefault="00EB4D40">
            <w:pPr>
              <w:spacing w:line="240" w:lineRule="auto"/>
              <w:jc w:val="center"/>
            </w:pPr>
          </w:p>
        </w:tc>
        <w:tc>
          <w:tcPr>
            <w:tcW w:w="1547" w:type="dxa"/>
            <w:vAlign w:val="center"/>
          </w:tcPr>
          <w:p w14:paraId="0F4BB188" w14:textId="77777777" w:rsidR="00EB4D40" w:rsidRDefault="00000000">
            <w:pPr>
              <w:spacing w:line="240" w:lineRule="auto"/>
              <w:jc w:val="center"/>
            </w:pPr>
            <w:r>
              <w:rPr>
                <w:rFonts w:hint="eastAsia"/>
              </w:rPr>
              <w:t>BCNN</w:t>
            </w:r>
          </w:p>
        </w:tc>
        <w:tc>
          <w:tcPr>
            <w:tcW w:w="1800" w:type="dxa"/>
            <w:vAlign w:val="center"/>
          </w:tcPr>
          <w:p w14:paraId="65E66DDE" w14:textId="77777777" w:rsidR="00EB4D40" w:rsidRDefault="00000000">
            <w:pPr>
              <w:spacing w:line="240" w:lineRule="auto"/>
              <w:jc w:val="center"/>
            </w:pPr>
            <w:r>
              <w:rPr>
                <w:rFonts w:hint="eastAsia"/>
              </w:rPr>
              <w:t>0.187M</w:t>
            </w:r>
          </w:p>
        </w:tc>
        <w:tc>
          <w:tcPr>
            <w:tcW w:w="1817" w:type="dxa"/>
            <w:vAlign w:val="center"/>
          </w:tcPr>
          <w:p w14:paraId="5411D815" w14:textId="77777777" w:rsidR="00EB4D40" w:rsidRDefault="00000000">
            <w:pPr>
              <w:spacing w:line="240" w:lineRule="auto"/>
              <w:jc w:val="center"/>
            </w:pPr>
            <w:r>
              <w:rPr>
                <w:rFonts w:hint="eastAsia"/>
              </w:rPr>
              <w:t>87.62</w:t>
            </w:r>
          </w:p>
        </w:tc>
      </w:tr>
      <w:tr w:rsidR="00EB4D40" w14:paraId="5AD706A4" w14:textId="77777777">
        <w:trPr>
          <w:jc w:val="center"/>
        </w:trPr>
        <w:tc>
          <w:tcPr>
            <w:tcW w:w="1300" w:type="dxa"/>
            <w:vMerge w:val="restart"/>
            <w:vAlign w:val="center"/>
          </w:tcPr>
          <w:p w14:paraId="251DD575" w14:textId="77777777" w:rsidR="00EB4D40" w:rsidRDefault="00000000">
            <w:pPr>
              <w:spacing w:line="240" w:lineRule="auto"/>
              <w:jc w:val="center"/>
            </w:pPr>
            <w:r>
              <w:rPr>
                <w:rFonts w:hint="eastAsia"/>
              </w:rPr>
              <w:t>ResNet18</w:t>
            </w:r>
          </w:p>
        </w:tc>
        <w:tc>
          <w:tcPr>
            <w:tcW w:w="1547" w:type="dxa"/>
            <w:vAlign w:val="center"/>
          </w:tcPr>
          <w:p w14:paraId="0492C140" w14:textId="77777777" w:rsidR="00EB4D40" w:rsidRDefault="00000000">
            <w:pPr>
              <w:spacing w:line="240" w:lineRule="auto"/>
              <w:jc w:val="center"/>
            </w:pPr>
            <w:r>
              <w:rPr>
                <w:rFonts w:hint="eastAsia"/>
              </w:rPr>
              <w:t>DNN</w:t>
            </w:r>
          </w:p>
        </w:tc>
        <w:tc>
          <w:tcPr>
            <w:tcW w:w="1800" w:type="dxa"/>
            <w:vAlign w:val="center"/>
          </w:tcPr>
          <w:p w14:paraId="0D0C5C44" w14:textId="77777777" w:rsidR="00EB4D40" w:rsidRDefault="00000000">
            <w:pPr>
              <w:spacing w:line="240" w:lineRule="auto"/>
              <w:jc w:val="center"/>
            </w:pPr>
            <w:r>
              <w:rPr>
                <w:rFonts w:hint="eastAsia"/>
              </w:rPr>
              <w:t>42.63M</w:t>
            </w:r>
          </w:p>
        </w:tc>
        <w:tc>
          <w:tcPr>
            <w:tcW w:w="1817" w:type="dxa"/>
            <w:vAlign w:val="center"/>
          </w:tcPr>
          <w:p w14:paraId="2E3C5008" w14:textId="77777777" w:rsidR="00EB4D40" w:rsidRDefault="00000000">
            <w:pPr>
              <w:spacing w:line="240" w:lineRule="auto"/>
              <w:jc w:val="center"/>
            </w:pPr>
            <w:r>
              <w:rPr>
                <w:rFonts w:hint="eastAsia"/>
              </w:rPr>
              <w:t>93.02</w:t>
            </w:r>
          </w:p>
        </w:tc>
      </w:tr>
      <w:tr w:rsidR="00EB4D40" w14:paraId="0A98BC6F" w14:textId="77777777">
        <w:trPr>
          <w:trHeight w:val="232"/>
          <w:jc w:val="center"/>
        </w:trPr>
        <w:tc>
          <w:tcPr>
            <w:tcW w:w="1300" w:type="dxa"/>
            <w:vMerge/>
            <w:vAlign w:val="center"/>
          </w:tcPr>
          <w:p w14:paraId="0626A337" w14:textId="77777777" w:rsidR="00EB4D40" w:rsidRDefault="00EB4D40">
            <w:pPr>
              <w:spacing w:line="240" w:lineRule="auto"/>
              <w:jc w:val="center"/>
            </w:pPr>
          </w:p>
        </w:tc>
        <w:tc>
          <w:tcPr>
            <w:tcW w:w="1547" w:type="dxa"/>
            <w:vAlign w:val="center"/>
          </w:tcPr>
          <w:p w14:paraId="13501C19" w14:textId="77777777" w:rsidR="00EB4D40" w:rsidRDefault="00000000">
            <w:pPr>
              <w:spacing w:line="240" w:lineRule="auto"/>
              <w:jc w:val="center"/>
            </w:pPr>
            <w:r>
              <w:rPr>
                <w:rFonts w:hint="eastAsia"/>
              </w:rPr>
              <w:t>BNN</w:t>
            </w:r>
          </w:p>
        </w:tc>
        <w:tc>
          <w:tcPr>
            <w:tcW w:w="1800" w:type="dxa"/>
            <w:vAlign w:val="center"/>
          </w:tcPr>
          <w:p w14:paraId="03529785" w14:textId="77777777" w:rsidR="00EB4D40" w:rsidRDefault="00000000">
            <w:pPr>
              <w:spacing w:line="240" w:lineRule="auto"/>
              <w:jc w:val="center"/>
            </w:pPr>
            <w:r>
              <w:rPr>
                <w:rFonts w:hint="eastAsia"/>
              </w:rPr>
              <w:t>1.39M</w:t>
            </w:r>
          </w:p>
        </w:tc>
        <w:tc>
          <w:tcPr>
            <w:tcW w:w="1817" w:type="dxa"/>
            <w:vAlign w:val="center"/>
          </w:tcPr>
          <w:p w14:paraId="128B71C8" w14:textId="77777777" w:rsidR="00EB4D40" w:rsidRDefault="00000000">
            <w:pPr>
              <w:spacing w:line="240" w:lineRule="auto"/>
              <w:jc w:val="center"/>
            </w:pPr>
            <w:r>
              <w:rPr>
                <w:rFonts w:hint="eastAsia"/>
              </w:rPr>
              <w:t>90.67</w:t>
            </w:r>
          </w:p>
        </w:tc>
      </w:tr>
      <w:tr w:rsidR="00EB4D40" w14:paraId="304617A6" w14:textId="77777777">
        <w:trPr>
          <w:jc w:val="center"/>
        </w:trPr>
        <w:tc>
          <w:tcPr>
            <w:tcW w:w="1300" w:type="dxa"/>
            <w:vMerge/>
            <w:vAlign w:val="center"/>
          </w:tcPr>
          <w:p w14:paraId="2081B057" w14:textId="77777777" w:rsidR="00EB4D40" w:rsidRDefault="00EB4D40">
            <w:pPr>
              <w:spacing w:line="240" w:lineRule="auto"/>
              <w:jc w:val="center"/>
            </w:pPr>
          </w:p>
        </w:tc>
        <w:tc>
          <w:tcPr>
            <w:tcW w:w="1547" w:type="dxa"/>
            <w:vAlign w:val="center"/>
          </w:tcPr>
          <w:p w14:paraId="2A56AE0F" w14:textId="77777777" w:rsidR="00EB4D40" w:rsidRDefault="00000000">
            <w:pPr>
              <w:spacing w:line="240" w:lineRule="auto"/>
              <w:jc w:val="center"/>
            </w:pPr>
            <w:r>
              <w:rPr>
                <w:rFonts w:hint="eastAsia"/>
              </w:rPr>
              <w:t>BCNN</w:t>
            </w:r>
          </w:p>
        </w:tc>
        <w:tc>
          <w:tcPr>
            <w:tcW w:w="1800" w:type="dxa"/>
            <w:vAlign w:val="center"/>
          </w:tcPr>
          <w:p w14:paraId="5A602E9E" w14:textId="77777777" w:rsidR="00EB4D40" w:rsidRDefault="00000000">
            <w:pPr>
              <w:spacing w:line="240" w:lineRule="auto"/>
              <w:jc w:val="center"/>
            </w:pPr>
            <w:r>
              <w:rPr>
                <w:rFonts w:hint="eastAsia"/>
              </w:rPr>
              <w:t>1.39M</w:t>
            </w:r>
          </w:p>
        </w:tc>
        <w:tc>
          <w:tcPr>
            <w:tcW w:w="1817" w:type="dxa"/>
            <w:vAlign w:val="center"/>
          </w:tcPr>
          <w:p w14:paraId="36E953F1" w14:textId="77777777" w:rsidR="00EB4D40" w:rsidRDefault="00000000">
            <w:pPr>
              <w:spacing w:line="240" w:lineRule="auto"/>
              <w:jc w:val="center"/>
            </w:pPr>
            <w:r>
              <w:rPr>
                <w:rFonts w:hint="eastAsia"/>
              </w:rPr>
              <w:t>91.19</w:t>
            </w:r>
          </w:p>
        </w:tc>
      </w:tr>
    </w:tbl>
    <w:p w14:paraId="0C05FFA5" w14:textId="77777777" w:rsidR="00EB4D40" w:rsidRDefault="00000000">
      <w:pPr>
        <w:pStyle w:val="aff2"/>
      </w:pPr>
      <w:r>
        <w:rPr>
          <w:rFonts w:hint="eastAsia"/>
        </w:rPr>
        <w:t>表</w:t>
      </w:r>
      <w:r>
        <w:rPr>
          <w:rFonts w:hint="eastAsia"/>
        </w:rPr>
        <w:t xml:space="preserve">  B</w:t>
      </w:r>
      <w:r>
        <w:t>NN</w:t>
      </w:r>
      <w:r>
        <w:rPr>
          <w:rFonts w:hint="eastAsia"/>
        </w:rPr>
        <w:t>、</w:t>
      </w:r>
      <w:r>
        <w:rPr>
          <w:rFonts w:hint="eastAsia"/>
        </w:rPr>
        <w:t>D</w:t>
      </w:r>
      <w:r>
        <w:t>CN</w:t>
      </w:r>
      <w:r>
        <w:rPr>
          <w:rFonts w:hint="eastAsia"/>
        </w:rPr>
        <w:t>和</w:t>
      </w:r>
      <w:r>
        <w:rPr>
          <w:rFonts w:hint="eastAsia"/>
        </w:rPr>
        <w:t>B</w:t>
      </w:r>
      <w:r>
        <w:t>CNN</w:t>
      </w:r>
      <w:r>
        <w:rPr>
          <w:rFonts w:hint="eastAsia"/>
        </w:rPr>
        <w:t>网络的参数量和精度对比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5D2D033A" w14:textId="77777777" w:rsidR="00EB4D40" w:rsidRDefault="00000000">
      <w:pPr>
        <w:pStyle w:val="3"/>
      </w:pPr>
      <w:r>
        <w:rPr>
          <w:rFonts w:hint="eastAsia"/>
        </w:rPr>
        <w:t>边缘智能的研究现状</w:t>
      </w:r>
    </w:p>
    <w:p w14:paraId="22E1C14E" w14:textId="77777777" w:rsidR="00EB4D40" w:rsidRDefault="00000000">
      <w:pPr>
        <w:ind w:firstLine="420"/>
      </w:pPr>
      <w:r>
        <w:rPr>
          <w:rFonts w:hint="eastAsia"/>
        </w:rPr>
        <w:t>目前主流的边缘智能设备主要是深度学习加速器，一般应用在智能手机、无人机、物联网、自动驾驶汽车等，该方向的发展大致可以分为两个阶段：第一阶段是在</w:t>
      </w:r>
      <w:r>
        <w:rPr>
          <w:rFonts w:hint="eastAsia"/>
        </w:rPr>
        <w:t>2013</w:t>
      </w:r>
      <w:r>
        <w:rPr>
          <w:rFonts w:hint="eastAsia"/>
        </w:rPr>
        <w:t>到</w:t>
      </w:r>
      <w:r>
        <w:rPr>
          <w:rFonts w:hint="eastAsia"/>
        </w:rPr>
        <w:t>2015</w:t>
      </w:r>
      <w:r>
        <w:rPr>
          <w:rFonts w:hint="eastAsia"/>
        </w:rPr>
        <w:t>年，这一阶段众多巨头公司，如英伟达、谷歌、英特尔和微软等开始陆续介入并开始探索如何从硬件角度实现网络模型，谷歌</w:t>
      </w:r>
      <w:r>
        <w:rPr>
          <w:rFonts w:hint="eastAsia"/>
        </w:rPr>
        <w:t>T</w:t>
      </w:r>
      <w:r>
        <w:t>PU</w:t>
      </w:r>
      <w:r>
        <w:rPr>
          <w:rFonts w:hint="eastAsia"/>
        </w:rPr>
        <w:t>的架构与设计也是在这一阶段完成的；第二阶段即</w:t>
      </w:r>
      <w:r>
        <w:rPr>
          <w:rFonts w:hint="eastAsia"/>
        </w:rPr>
        <w:t>2016</w:t>
      </w:r>
      <w:r>
        <w:rPr>
          <w:rFonts w:hint="eastAsia"/>
        </w:rPr>
        <w:t>年至今，这一阶段是实际应用阶段，许多高性能、低功耗和低成本的移动端和边缘</w:t>
      </w:r>
      <w:proofErr w:type="gramStart"/>
      <w:r>
        <w:rPr>
          <w:rFonts w:hint="eastAsia"/>
        </w:rPr>
        <w:t>侧设备</w:t>
      </w:r>
      <w:proofErr w:type="gramEnd"/>
      <w:r>
        <w:rPr>
          <w:rFonts w:hint="eastAsia"/>
        </w:rPr>
        <w:t>就是在这一期间落地的。</w:t>
      </w:r>
    </w:p>
    <w:p w14:paraId="49C1A321" w14:textId="77777777" w:rsidR="00EB4D40" w:rsidRDefault="00000000">
      <w:pPr>
        <w:ind w:firstLine="420"/>
      </w:pPr>
      <w:r>
        <w:rPr>
          <w:rFonts w:hint="eastAsia"/>
        </w:rPr>
        <w:t>根据美国市场调研公司</w:t>
      </w:r>
      <w:r>
        <w:rPr>
          <w:rFonts w:hint="eastAsia"/>
        </w:rPr>
        <w:t>Tra</w:t>
      </w:r>
      <w:r>
        <w:t>ctica</w:t>
      </w:r>
      <w:r>
        <w:rPr>
          <w:rFonts w:hint="eastAsia"/>
        </w:rPr>
        <w:t>的预测，深度学习加速器的市场规模在</w:t>
      </w:r>
      <w:r>
        <w:rPr>
          <w:rFonts w:hint="eastAsia"/>
        </w:rPr>
        <w:t>2025</w:t>
      </w:r>
      <w:r>
        <w:rPr>
          <w:rFonts w:hint="eastAsia"/>
        </w:rPr>
        <w:t>年将达到</w:t>
      </w:r>
      <w:r>
        <w:rPr>
          <w:rFonts w:hint="eastAsia"/>
        </w:rPr>
        <w:t>663</w:t>
      </w:r>
      <w:r>
        <w:rPr>
          <w:rFonts w:hint="eastAsia"/>
        </w:rPr>
        <w:t>亿美元（如下图</w:t>
      </w:r>
      <w:r>
        <w:rPr>
          <w:rFonts w:hint="eastAsia"/>
        </w:rPr>
        <w:t xml:space="preserve"> </w:t>
      </w:r>
      <w:r>
        <w:rPr>
          <w:rFonts w:hint="eastAsia"/>
        </w:rPr>
        <w:t>所示），其中云端训练、云端推理、边缘推理各占</w:t>
      </w:r>
      <w:r>
        <w:rPr>
          <w:rFonts w:hint="eastAsia"/>
        </w:rPr>
        <w:t>1/3</w:t>
      </w:r>
      <w:r>
        <w:rPr>
          <w:rFonts w:hint="eastAsia"/>
        </w:rPr>
        <w:t>，其中主要份额还是由“</w:t>
      </w:r>
      <w:r>
        <w:rPr>
          <w:rFonts w:hint="eastAsia"/>
        </w:rPr>
        <w:t>1+3</w:t>
      </w:r>
      <w:r>
        <w:rPr>
          <w:rFonts w:hint="eastAsia"/>
        </w:rPr>
        <w:t>”四家巨头公司占据。下面我们首先介绍</w:t>
      </w:r>
      <w:r>
        <w:rPr>
          <w:rFonts w:hint="eastAsia"/>
        </w:rPr>
        <w:t>4</w:t>
      </w:r>
      <w:r>
        <w:rPr>
          <w:rFonts w:hint="eastAsia"/>
        </w:rPr>
        <w:t>家大公司的边缘智能成果，再介绍国内外一些研究机构和初创公司的研究成果。</w:t>
      </w:r>
    </w:p>
    <w:p w14:paraId="249C0201" w14:textId="77777777" w:rsidR="00EB4D40" w:rsidRDefault="00000000">
      <w:pPr>
        <w:jc w:val="center"/>
      </w:pPr>
      <w:r>
        <w:rPr>
          <w:noProof/>
        </w:rPr>
        <w:lastRenderedPageBreak/>
        <w:drawing>
          <wp:inline distT="0" distB="0" distL="0" distR="0" wp14:anchorId="7E7C76C5" wp14:editId="07E56E6A">
            <wp:extent cx="3477260" cy="25050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7260" cy="2505075"/>
                    </a:xfrm>
                    <a:prstGeom prst="rect">
                      <a:avLst/>
                    </a:prstGeom>
                    <a:noFill/>
                    <a:ln>
                      <a:noFill/>
                    </a:ln>
                  </pic:spPr>
                </pic:pic>
              </a:graphicData>
            </a:graphic>
          </wp:inline>
        </w:drawing>
      </w:r>
    </w:p>
    <w:p w14:paraId="1005B21D" w14:textId="77777777" w:rsidR="00EB4D40" w:rsidRDefault="00000000">
      <w:pPr>
        <w:pStyle w:val="aff2"/>
      </w:pPr>
      <w:r>
        <w:rPr>
          <w:rFonts w:hint="eastAsia"/>
        </w:rPr>
        <w:t>图</w:t>
      </w:r>
      <w:r>
        <w:rPr>
          <w:rFonts w:hint="eastAsia"/>
        </w:rPr>
        <w:t xml:space="preserve"> </w:t>
      </w:r>
      <w:r>
        <w:rPr>
          <w:rFonts w:hint="eastAsia"/>
        </w:rPr>
        <w:t>深度学习加速器营</w:t>
      </w:r>
      <w:proofErr w:type="gramStart"/>
      <w:r>
        <w:rPr>
          <w:rFonts w:hint="eastAsia"/>
        </w:rPr>
        <w:t>收增长</w:t>
      </w:r>
      <w:proofErr w:type="gramEnd"/>
      <w:r>
        <w:rPr>
          <w:rFonts w:hint="eastAsia"/>
        </w:rPr>
        <w:t>预测（来自</w:t>
      </w:r>
      <w:r>
        <w:rPr>
          <w:rFonts w:hint="eastAsia"/>
        </w:rPr>
        <w:t>Tra</w:t>
      </w:r>
      <w:r>
        <w:t>ctica</w:t>
      </w:r>
      <w:r>
        <w:rPr>
          <w:rFonts w:hint="eastAsia"/>
        </w:rPr>
        <w:t>）</w:t>
      </w:r>
    </w:p>
    <w:p w14:paraId="458EBC88" w14:textId="77777777" w:rsidR="00EB4D40" w:rsidRDefault="00000000">
      <w:pPr>
        <w:ind w:firstLine="420"/>
      </w:pPr>
      <w:r>
        <w:rPr>
          <w:rFonts w:hint="eastAsia"/>
        </w:rPr>
        <w:t>谈及深度学习加速器就不得不提</w:t>
      </w:r>
      <w:r>
        <w:rPr>
          <w:rFonts w:hint="eastAsia"/>
        </w:rPr>
        <w:t>G</w:t>
      </w:r>
      <w:r>
        <w:t>PU</w:t>
      </w:r>
      <w:r>
        <w:rPr>
          <w:rFonts w:hint="eastAsia"/>
        </w:rPr>
        <w:t>最早的发明者英伟达，正是有了</w:t>
      </w:r>
      <w:r>
        <w:rPr>
          <w:rFonts w:hint="eastAsia"/>
        </w:rPr>
        <w:t>G</w:t>
      </w:r>
      <w:r>
        <w:t>PU</w:t>
      </w:r>
      <w:proofErr w:type="gramStart"/>
      <w:r>
        <w:rPr>
          <w:rFonts w:hint="eastAsia"/>
        </w:rPr>
        <w:t>作为作为</w:t>
      </w:r>
      <w:proofErr w:type="gramEnd"/>
      <w:r>
        <w:rPr>
          <w:rFonts w:hint="eastAsia"/>
        </w:rPr>
        <w:t>硬件基础，深度学习算法的优势才得以体现。除了</w:t>
      </w:r>
      <w:r>
        <w:rPr>
          <w:rFonts w:hint="eastAsia"/>
        </w:rPr>
        <w:t>G</w:t>
      </w:r>
      <w:r>
        <w:t>PU</w:t>
      </w:r>
      <w:r>
        <w:rPr>
          <w:rFonts w:hint="eastAsia"/>
        </w:rPr>
        <w:t>（数据中心）外，</w:t>
      </w:r>
      <w:proofErr w:type="gramStart"/>
      <w:r>
        <w:rPr>
          <w:rFonts w:hint="eastAsia"/>
        </w:rPr>
        <w:t>英伟达</w:t>
      </w:r>
      <w:proofErr w:type="gramEnd"/>
      <w:r>
        <w:rPr>
          <w:rFonts w:hint="eastAsia"/>
        </w:rPr>
        <w:t>还在边缘</w:t>
      </w:r>
      <w:proofErr w:type="gramStart"/>
      <w:r>
        <w:rPr>
          <w:rFonts w:hint="eastAsia"/>
        </w:rPr>
        <w:t>侧计算</w:t>
      </w:r>
      <w:proofErr w:type="gramEnd"/>
      <w:r>
        <w:rPr>
          <w:rFonts w:hint="eastAsia"/>
        </w:rPr>
        <w:t>提出了众多优秀的应用解决方案，特别是自动驾驶汽车领域。例如</w:t>
      </w:r>
      <w:proofErr w:type="gramStart"/>
      <w:r>
        <w:rPr>
          <w:rFonts w:hint="eastAsia"/>
        </w:rPr>
        <w:t>英伟达</w:t>
      </w:r>
      <w:proofErr w:type="gramEnd"/>
      <w:r>
        <w:rPr>
          <w:rFonts w:hint="eastAsia"/>
        </w:rPr>
        <w:t>在</w:t>
      </w:r>
      <w:r>
        <w:rPr>
          <w:rFonts w:hint="eastAsia"/>
        </w:rPr>
        <w:t>2017</w:t>
      </w:r>
      <w:r>
        <w:rPr>
          <w:rFonts w:hint="eastAsia"/>
        </w:rPr>
        <w:t>年针对边缘</w:t>
      </w:r>
      <w:proofErr w:type="gramStart"/>
      <w:r>
        <w:rPr>
          <w:rFonts w:hint="eastAsia"/>
        </w:rPr>
        <w:t>侧汽车</w:t>
      </w:r>
      <w:proofErr w:type="gramEnd"/>
      <w:r>
        <w:rPr>
          <w:rFonts w:hint="eastAsia"/>
        </w:rPr>
        <w:t>应用推出了</w:t>
      </w:r>
      <w:r>
        <w:rPr>
          <w:rFonts w:hint="eastAsia"/>
        </w:rPr>
        <w:t>X</w:t>
      </w:r>
      <w:r>
        <w:t>avier</w:t>
      </w:r>
      <w:r>
        <w:rPr>
          <w:rFonts w:hint="eastAsia"/>
        </w:rPr>
        <w:t>芯片（裸</w:t>
      </w:r>
      <w:proofErr w:type="gramStart"/>
      <w:r>
        <w:rPr>
          <w:rFonts w:hint="eastAsia"/>
        </w:rPr>
        <w:t>片如下</w:t>
      </w:r>
      <w:proofErr w:type="gramEnd"/>
      <w:r>
        <w:rPr>
          <w:rFonts w:hint="eastAsia"/>
        </w:rPr>
        <w:t>图），其中集成了</w:t>
      </w:r>
      <w:r>
        <w:rPr>
          <w:rFonts w:hint="eastAsia"/>
        </w:rPr>
        <w:t>8</w:t>
      </w:r>
      <w:r>
        <w:rPr>
          <w:rFonts w:hint="eastAsia"/>
        </w:rPr>
        <w:t>个</w:t>
      </w:r>
      <w:r>
        <w:rPr>
          <w:rFonts w:hint="eastAsia"/>
        </w:rPr>
        <w:t>64</w:t>
      </w:r>
      <w:r>
        <w:rPr>
          <w:rFonts w:hint="eastAsia"/>
        </w:rPr>
        <w:t>位</w:t>
      </w:r>
      <w:r>
        <w:rPr>
          <w:rFonts w:hint="eastAsia"/>
        </w:rPr>
        <w:t>A</w:t>
      </w:r>
      <w:r>
        <w:t>RM</w:t>
      </w:r>
      <w:r>
        <w:rPr>
          <w:rFonts w:hint="eastAsia"/>
        </w:rPr>
        <w:t>v8</w:t>
      </w:r>
      <w:r>
        <w:t>-A</w:t>
      </w:r>
      <w:r>
        <w:rPr>
          <w:rFonts w:hint="eastAsia"/>
        </w:rPr>
        <w:t>内核和</w:t>
      </w:r>
      <w:r>
        <w:rPr>
          <w:rFonts w:hint="eastAsia"/>
        </w:rPr>
        <w:t>5</w:t>
      </w:r>
      <w:r>
        <w:t>12</w:t>
      </w:r>
      <w:r>
        <w:rPr>
          <w:rFonts w:hint="eastAsia"/>
        </w:rPr>
        <w:t>核</w:t>
      </w:r>
      <w:r>
        <w:rPr>
          <w:rFonts w:hint="eastAsia"/>
        </w:rPr>
        <w:t>Vol</w:t>
      </w:r>
      <w:r>
        <w:t>ta</w:t>
      </w:r>
      <w:r>
        <w:rPr>
          <w:rFonts w:hint="eastAsia"/>
        </w:rPr>
        <w:t>架构</w:t>
      </w:r>
      <w:r>
        <w:rPr>
          <w:rFonts w:hint="eastAsia"/>
        </w:rPr>
        <w:t>G</w:t>
      </w:r>
      <w:r>
        <w:t>PU</w:t>
      </w:r>
      <w:r>
        <w:rPr>
          <w:rFonts w:hint="eastAsia"/>
        </w:rPr>
        <w:t>，除此之外还有一个用于</w:t>
      </w:r>
      <w:r>
        <w:rPr>
          <w:rFonts w:hint="eastAsia"/>
        </w:rPr>
        <w:t>A</w:t>
      </w:r>
      <w:r>
        <w:t>I</w:t>
      </w:r>
      <w:r>
        <w:rPr>
          <w:rFonts w:hint="eastAsia"/>
        </w:rPr>
        <w:t>处理的</w:t>
      </w:r>
      <w:r>
        <w:rPr>
          <w:rFonts w:hint="eastAsia"/>
        </w:rPr>
        <w:t>8</w:t>
      </w:r>
      <w:r>
        <w:rPr>
          <w:rFonts w:hint="eastAsia"/>
        </w:rPr>
        <w:t>位整数矩阵运算电路。</w:t>
      </w:r>
      <w:r>
        <w:rPr>
          <w:rFonts w:hint="eastAsia"/>
        </w:rPr>
        <w:t>X</w:t>
      </w:r>
      <w:r>
        <w:t>avier</w:t>
      </w:r>
      <w:r>
        <w:rPr>
          <w:rFonts w:hint="eastAsia"/>
        </w:rPr>
        <w:t>拥有超过</w:t>
      </w:r>
      <w:r>
        <w:rPr>
          <w:rFonts w:hint="eastAsia"/>
        </w:rPr>
        <w:t>90</w:t>
      </w:r>
      <w:r>
        <w:rPr>
          <w:rFonts w:hint="eastAsia"/>
        </w:rPr>
        <w:t>亿个晶体管，每秒可以运行</w:t>
      </w:r>
      <w:r>
        <w:rPr>
          <w:rFonts w:hint="eastAsia"/>
        </w:rPr>
        <w:t>30</w:t>
      </w:r>
      <w:proofErr w:type="gramStart"/>
      <w:r>
        <w:rPr>
          <w:rFonts w:hint="eastAsia"/>
        </w:rPr>
        <w:t>万亿</w:t>
      </w:r>
      <w:proofErr w:type="gramEnd"/>
      <w:r>
        <w:rPr>
          <w:rFonts w:hint="eastAsia"/>
        </w:rPr>
        <w:t>次计算（</w:t>
      </w:r>
      <w:r>
        <w:rPr>
          <w:rFonts w:hint="eastAsia"/>
        </w:rPr>
        <w:t>30</w:t>
      </w:r>
      <w:r>
        <w:t>TOPS</w:t>
      </w:r>
      <w:r>
        <w:rPr>
          <w:rFonts w:hint="eastAsia"/>
        </w:rPr>
        <w:t>），</w:t>
      </w:r>
      <w:proofErr w:type="gramStart"/>
      <w:r>
        <w:rPr>
          <w:rFonts w:hint="eastAsia"/>
        </w:rPr>
        <w:t>功耗仅</w:t>
      </w:r>
      <w:proofErr w:type="gramEnd"/>
      <w:r>
        <w:rPr>
          <w:rFonts w:hint="eastAsia"/>
        </w:rPr>
        <w:t>为</w:t>
      </w:r>
      <w:r>
        <w:rPr>
          <w:rFonts w:hint="eastAsia"/>
        </w:rPr>
        <w:t>30</w:t>
      </w:r>
      <w:r>
        <w:t>W</w:t>
      </w:r>
      <w:r>
        <w:rPr>
          <w:rFonts w:hint="eastAsia"/>
        </w:rPr>
        <w:t>。</w:t>
      </w:r>
    </w:p>
    <w:p w14:paraId="0FE37783" w14:textId="77777777" w:rsidR="00EB4D40" w:rsidRDefault="00000000">
      <w:pPr>
        <w:jc w:val="center"/>
      </w:pPr>
      <w:r>
        <w:rPr>
          <w:noProof/>
        </w:rPr>
        <w:drawing>
          <wp:inline distT="0" distB="0" distL="0" distR="0" wp14:anchorId="07C97BF4" wp14:editId="57A4EFE5">
            <wp:extent cx="3569970" cy="27025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9970" cy="2702560"/>
                    </a:xfrm>
                    <a:prstGeom prst="rect">
                      <a:avLst/>
                    </a:prstGeom>
                    <a:noFill/>
                    <a:ln>
                      <a:noFill/>
                    </a:ln>
                  </pic:spPr>
                </pic:pic>
              </a:graphicData>
            </a:graphic>
          </wp:inline>
        </w:drawing>
      </w:r>
    </w:p>
    <w:p w14:paraId="246CA8B8" w14:textId="77777777" w:rsidR="00EB4D40" w:rsidRDefault="00000000">
      <w:pPr>
        <w:pStyle w:val="aff2"/>
      </w:pPr>
      <w:r>
        <w:rPr>
          <w:rFonts w:hint="eastAsia"/>
        </w:rPr>
        <w:t>图</w:t>
      </w:r>
      <w:r>
        <w:rPr>
          <w:rFonts w:hint="eastAsia"/>
        </w:rPr>
        <w:t xml:space="preserve"> </w:t>
      </w:r>
      <w:r>
        <w:t>X</w:t>
      </w:r>
      <w:r>
        <w:rPr>
          <w:rFonts w:hint="eastAsia"/>
        </w:rPr>
        <w:t>av</w:t>
      </w:r>
      <w:r>
        <w:t>ier</w:t>
      </w:r>
      <w:r>
        <w:rPr>
          <w:rFonts w:hint="eastAsia"/>
        </w:rPr>
        <w:t>芯片版图（来自</w:t>
      </w:r>
      <w:r>
        <w:rPr>
          <w:rFonts w:hint="eastAsia"/>
        </w:rPr>
        <w:t>Wi</w:t>
      </w:r>
      <w:r>
        <w:t>kichip</w:t>
      </w:r>
      <w:r>
        <w:rPr>
          <w:rFonts w:hint="eastAsia"/>
        </w:rPr>
        <w:t>）</w:t>
      </w:r>
    </w:p>
    <w:p w14:paraId="7791634C" w14:textId="640BE759" w:rsidR="00EB4D40" w:rsidRDefault="00000000">
      <w:r>
        <w:lastRenderedPageBreak/>
        <w:tab/>
      </w:r>
      <w:r>
        <w:rPr>
          <w:rFonts w:hint="eastAsia"/>
        </w:rPr>
        <w:t>谷歌于</w:t>
      </w:r>
      <w:r>
        <w:rPr>
          <w:rFonts w:hint="eastAsia"/>
        </w:rPr>
        <w:t>2016</w:t>
      </w:r>
      <w:r>
        <w:rPr>
          <w:rFonts w:hint="eastAsia"/>
        </w:rPr>
        <w:t>年推出的</w:t>
      </w:r>
      <w:r>
        <w:t>TPU</w:t>
      </w:r>
      <w:r>
        <w:rPr>
          <w:rFonts w:hint="eastAsia"/>
        </w:rPr>
        <w:t>v1</w:t>
      </w:r>
      <w:r>
        <w:rPr>
          <w:rFonts w:hint="eastAsia"/>
        </w:rPr>
        <w:t>峰值运算速率更是达到了</w:t>
      </w:r>
      <w:r>
        <w:rPr>
          <w:rFonts w:hint="eastAsia"/>
        </w:rPr>
        <w:t>92</w:t>
      </w:r>
      <w:r>
        <w:t>TOPS</w:t>
      </w:r>
      <w:r>
        <w:rPr>
          <w:rFonts w:hint="eastAsia"/>
        </w:rPr>
        <w:t>，当年击败韩国顶级棋手李在石、</w:t>
      </w:r>
      <w:r>
        <w:rPr>
          <w:rFonts w:hint="eastAsia"/>
        </w:rPr>
        <w:t>2017</w:t>
      </w:r>
      <w:r>
        <w:rPr>
          <w:rFonts w:hint="eastAsia"/>
        </w:rPr>
        <w:t>年击败世界围棋冠军柯洁的</w:t>
      </w:r>
      <w:r>
        <w:rPr>
          <w:rFonts w:hint="eastAsia"/>
        </w:rPr>
        <w:t>Al</w:t>
      </w:r>
      <w:r>
        <w:t>phaGo,</w:t>
      </w:r>
      <w:r>
        <w:rPr>
          <w:rFonts w:hint="eastAsia"/>
        </w:rPr>
        <w:t>就搭载了</w:t>
      </w:r>
      <w:r>
        <w:rPr>
          <w:rFonts w:hint="eastAsia"/>
        </w:rPr>
        <w:t>T</w:t>
      </w:r>
      <w:r>
        <w:t>PU</w:t>
      </w:r>
      <w:r>
        <w:rPr>
          <w:rFonts w:hint="eastAsia"/>
        </w:rPr>
        <w:t>v</w:t>
      </w:r>
      <w:r>
        <w:t>1</w:t>
      </w:r>
      <w:r>
        <w:rPr>
          <w:rFonts w:hint="eastAsia"/>
        </w:rPr>
        <w:t>。其中巨大的</w:t>
      </w:r>
      <w:r>
        <w:rPr>
          <w:rFonts w:hint="eastAsia"/>
        </w:rPr>
        <w:t>M</w:t>
      </w:r>
      <w:r>
        <w:t>AC</w:t>
      </w:r>
      <w:r>
        <w:t>阵列</w:t>
      </w:r>
      <w:r>
        <w:rPr>
          <w:rFonts w:hint="eastAsia"/>
        </w:rPr>
        <w:t>核心</w:t>
      </w:r>
      <w:r>
        <w:t>包含了</w:t>
      </w:r>
      <w:r>
        <w:t>256x256</w:t>
      </w:r>
      <w:r>
        <w:rPr>
          <w:rFonts w:hint="eastAsia"/>
        </w:rPr>
        <w:t>个乘积累加运算器，可</w:t>
      </w:r>
      <w:r>
        <w:t>在一个</w:t>
      </w:r>
      <w:r>
        <w:rPr>
          <w:rFonts w:hint="eastAsia"/>
        </w:rPr>
        <w:t>一个周期内完成</w:t>
      </w:r>
      <w:r>
        <w:rPr>
          <w:rFonts w:hint="eastAsia"/>
        </w:rPr>
        <w:t>64k</w:t>
      </w:r>
      <w:r>
        <w:rPr>
          <w:rFonts w:hint="eastAsia"/>
        </w:rPr>
        <w:t>次乘加运算。作为巨头之一的英特尔公司也在边缘智能领域紧追不舍，于</w:t>
      </w:r>
      <w:r>
        <w:rPr>
          <w:rFonts w:hint="eastAsia"/>
        </w:rPr>
        <w:t>2017</w:t>
      </w:r>
      <w:r>
        <w:rPr>
          <w:rFonts w:hint="eastAsia"/>
        </w:rPr>
        <w:t>年收购了</w:t>
      </w:r>
      <w:r>
        <w:rPr>
          <w:rFonts w:hint="eastAsia"/>
        </w:rPr>
        <w:t>Mo</w:t>
      </w:r>
      <w:r>
        <w:t>bileye</w:t>
      </w:r>
      <w:r>
        <w:rPr>
          <w:rFonts w:hint="eastAsia"/>
        </w:rPr>
        <w:t>，并开发了自动驾驶汽车的专用芯片，其量产的</w:t>
      </w:r>
      <w:r>
        <w:rPr>
          <w:rFonts w:hint="eastAsia"/>
        </w:rPr>
        <w:t>Eye</w:t>
      </w:r>
      <w:r>
        <w:t>Q4</w:t>
      </w:r>
      <w:r>
        <w:rPr>
          <w:rFonts w:hint="eastAsia"/>
        </w:rPr>
        <w:t>性能为</w:t>
      </w:r>
      <w:r>
        <w:rPr>
          <w:rFonts w:hint="eastAsia"/>
        </w:rPr>
        <w:t>2</w:t>
      </w:r>
      <w:r>
        <w:t>TOPS</w:t>
      </w:r>
      <w:r>
        <w:rPr>
          <w:rFonts w:hint="eastAsia"/>
        </w:rPr>
        <w:t>，功率为</w:t>
      </w:r>
      <w:r>
        <w:rPr>
          <w:rFonts w:hint="eastAsia"/>
        </w:rPr>
        <w:t>6</w:t>
      </w:r>
      <w:r>
        <w:t>W</w:t>
      </w:r>
      <w:r>
        <w:rPr>
          <w:rFonts w:hint="eastAsia"/>
        </w:rPr>
        <w:t>，而</w:t>
      </w:r>
      <w:r>
        <w:rPr>
          <w:rFonts w:hint="eastAsia"/>
        </w:rPr>
        <w:t>2020</w:t>
      </w:r>
      <w:r>
        <w:rPr>
          <w:rFonts w:hint="eastAsia"/>
        </w:rPr>
        <w:t>年量产的</w:t>
      </w:r>
      <w:r>
        <w:rPr>
          <w:rFonts w:hint="eastAsia"/>
        </w:rPr>
        <w:t>Ey</w:t>
      </w:r>
      <w:r>
        <w:t>eQ5</w:t>
      </w:r>
      <w:r>
        <w:rPr>
          <w:rFonts w:hint="eastAsia"/>
        </w:rPr>
        <w:t>性能更是达到了</w:t>
      </w:r>
      <w:r>
        <w:rPr>
          <w:rFonts w:hint="eastAsia"/>
        </w:rPr>
        <w:t>12</w:t>
      </w:r>
      <w:r>
        <w:t>TOPS</w:t>
      </w:r>
      <w:r>
        <w:rPr>
          <w:rFonts w:hint="eastAsia"/>
        </w:rPr>
        <w:t>，功率仅为</w:t>
      </w:r>
      <w:r>
        <w:rPr>
          <w:rFonts w:hint="eastAsia"/>
        </w:rPr>
        <w:t>5</w:t>
      </w:r>
      <w:r>
        <w:t>W</w:t>
      </w:r>
      <w:r>
        <w:rPr>
          <w:rFonts w:hint="eastAsia"/>
        </w:rPr>
        <w:t>。此外英特尔也在</w:t>
      </w:r>
      <w:r>
        <w:rPr>
          <w:rFonts w:hint="eastAsia"/>
        </w:rPr>
        <w:t>F</w:t>
      </w:r>
      <w:r>
        <w:t>PGA</w:t>
      </w:r>
      <w:r>
        <w:rPr>
          <w:rFonts w:hint="eastAsia"/>
        </w:rPr>
        <w:t>领域做了很多前沿创新研究工作，以便于更好地用于</w:t>
      </w:r>
      <w:r>
        <w:rPr>
          <w:rFonts w:hint="eastAsia"/>
        </w:rPr>
        <w:t>AI</w:t>
      </w:r>
      <w:r>
        <w:rPr>
          <w:rFonts w:hint="eastAsia"/>
        </w:rPr>
        <w:t>。例如采用嵌入式多芯片互连桥接（</w:t>
      </w:r>
      <w:r>
        <w:rPr>
          <w:rFonts w:hint="eastAsia"/>
        </w:rPr>
        <w:t>Embedded Multi-Die Interconnect Bridge,E</w:t>
      </w:r>
      <w:r>
        <w:t>MIB</w:t>
      </w:r>
      <w:r>
        <w:rPr>
          <w:rFonts w:hint="eastAsia"/>
        </w:rPr>
        <w:t>）</w:t>
      </w:r>
      <w:r w:rsidR="000924E1">
        <w:fldChar w:fldCharType="begin"/>
      </w:r>
      <w:r w:rsidR="000924E1">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rsidR="000924E1">
        <w:fldChar w:fldCharType="separate"/>
      </w:r>
      <w:r w:rsidR="000924E1" w:rsidRPr="000924E1">
        <w:rPr>
          <w:noProof/>
          <w:vertAlign w:val="superscript"/>
        </w:rPr>
        <w:t>[56]</w:t>
      </w:r>
      <w:r w:rsidR="000924E1">
        <w:fldChar w:fldCharType="end"/>
      </w:r>
      <w:r>
        <w:rPr>
          <w:rFonts w:hint="eastAsia"/>
        </w:rPr>
        <w:t>技术在</w:t>
      </w:r>
      <w:r>
        <w:rPr>
          <w:rFonts w:hint="eastAsia"/>
        </w:rPr>
        <w:t>FPGA</w:t>
      </w:r>
      <w:r>
        <w:rPr>
          <w:rFonts w:hint="eastAsia"/>
        </w:rPr>
        <w:t>周围组合多个人工智能芯粒（如下图</w:t>
      </w:r>
      <w:r>
        <w:rPr>
          <w:rFonts w:hint="eastAsia"/>
        </w:rPr>
        <w:t xml:space="preserve"> </w:t>
      </w:r>
      <w:r>
        <w:rPr>
          <w:rFonts w:hint="eastAsia"/>
        </w:rPr>
        <w:t>所示），封装之后就可以作为很多应用的</w:t>
      </w:r>
      <w:r>
        <w:rPr>
          <w:rFonts w:hint="eastAsia"/>
        </w:rPr>
        <w:t>AI</w:t>
      </w:r>
      <w:r>
        <w:rPr>
          <w:rFonts w:hint="eastAsia"/>
        </w:rPr>
        <w:t>引擎。而微软公司推出的用于加速</w:t>
      </w:r>
      <w:r>
        <w:rPr>
          <w:rFonts w:hint="eastAsia"/>
        </w:rPr>
        <w:t>D</w:t>
      </w:r>
      <w:r>
        <w:t>NN</w:t>
      </w:r>
      <w:r>
        <w:rPr>
          <w:rFonts w:hint="eastAsia"/>
        </w:rPr>
        <w:t>推理的</w:t>
      </w:r>
      <w:r>
        <w:rPr>
          <w:rFonts w:hint="eastAsia"/>
        </w:rPr>
        <w:t>Bra</w:t>
      </w:r>
      <w:r>
        <w:t>inwave</w:t>
      </w:r>
      <w:r>
        <w:rPr>
          <w:rFonts w:hint="eastAsia"/>
        </w:rPr>
        <w:t>项目也打破常规，没有选择</w:t>
      </w:r>
      <w:r>
        <w:rPr>
          <w:rFonts w:hint="eastAsia"/>
        </w:rPr>
        <w:t>A</w:t>
      </w:r>
      <w:r>
        <w:t>SIC</w:t>
      </w:r>
      <w:r>
        <w:rPr>
          <w:rFonts w:hint="eastAsia"/>
        </w:rPr>
        <w:t>而选用了</w:t>
      </w:r>
      <w:r>
        <w:rPr>
          <w:rFonts w:hint="eastAsia"/>
        </w:rPr>
        <w:t>F</w:t>
      </w:r>
      <w:r>
        <w:t>PGA</w:t>
      </w:r>
      <w:r>
        <w:rPr>
          <w:rFonts w:hint="eastAsia"/>
        </w:rPr>
        <w:t>来实现，不仅可以快速开发后重新映射到</w:t>
      </w:r>
      <w:r>
        <w:rPr>
          <w:rFonts w:hint="eastAsia"/>
        </w:rPr>
        <w:t>F</w:t>
      </w:r>
      <w:r>
        <w:t>PGA</w:t>
      </w:r>
      <w:r>
        <w:rPr>
          <w:rFonts w:hint="eastAsia"/>
        </w:rPr>
        <w:t>，还可以与迭代迅速的</w:t>
      </w:r>
      <w:r>
        <w:rPr>
          <w:rFonts w:hint="eastAsia"/>
        </w:rPr>
        <w:t>A</w:t>
      </w:r>
      <w:r>
        <w:t>I</w:t>
      </w:r>
      <w:r>
        <w:rPr>
          <w:rFonts w:hint="eastAsia"/>
        </w:rPr>
        <w:t>算法的要求保持同步。该系统的核心是一个高性能、精度自适应的</w:t>
      </w:r>
      <w:r>
        <w:rPr>
          <w:rFonts w:hint="eastAsia"/>
        </w:rPr>
        <w:t>F</w:t>
      </w:r>
      <w:r>
        <w:t>PGA</w:t>
      </w:r>
      <w:r>
        <w:rPr>
          <w:rFonts w:hint="eastAsia"/>
        </w:rPr>
        <w:t>软处理器，性能可达</w:t>
      </w:r>
      <w:r>
        <w:rPr>
          <w:rFonts w:hint="eastAsia"/>
        </w:rPr>
        <w:t>3</w:t>
      </w:r>
      <w:r>
        <w:t>9.5TOPS</w:t>
      </w:r>
      <w:r>
        <w:rPr>
          <w:rFonts w:hint="eastAsia"/>
        </w:rPr>
        <w:t>。</w:t>
      </w:r>
    </w:p>
    <w:p w14:paraId="1F9B4D41" w14:textId="77777777" w:rsidR="00EB4D40" w:rsidRDefault="00000000">
      <w:pPr>
        <w:jc w:val="center"/>
      </w:pPr>
      <w:r>
        <w:rPr>
          <w:noProof/>
        </w:rPr>
        <w:drawing>
          <wp:inline distT="0" distB="0" distL="0" distR="0" wp14:anchorId="6D93FD21" wp14:editId="6162CC21">
            <wp:extent cx="4453890" cy="344043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3890" cy="3440430"/>
                    </a:xfrm>
                    <a:prstGeom prst="rect">
                      <a:avLst/>
                    </a:prstGeom>
                    <a:noFill/>
                    <a:ln>
                      <a:noFill/>
                    </a:ln>
                  </pic:spPr>
                </pic:pic>
              </a:graphicData>
            </a:graphic>
          </wp:inline>
        </w:drawing>
      </w:r>
    </w:p>
    <w:p w14:paraId="23EF66CB" w14:textId="77777777" w:rsidR="00EB4D40" w:rsidRDefault="00000000">
      <w:pPr>
        <w:pStyle w:val="aff2"/>
      </w:pPr>
      <w:r>
        <w:rPr>
          <w:rFonts w:hint="eastAsia"/>
        </w:rPr>
        <w:t>图</w:t>
      </w:r>
      <w:r>
        <w:rPr>
          <w:rFonts w:hint="eastAsia"/>
        </w:rPr>
        <w:t xml:space="preserve"> </w:t>
      </w:r>
      <w:r>
        <w:rPr>
          <w:rFonts w:hint="eastAsia"/>
        </w:rPr>
        <w:t>谷歌</w:t>
      </w:r>
      <w:r>
        <w:rPr>
          <w:rFonts w:hint="eastAsia"/>
        </w:rPr>
        <w:t>T</w:t>
      </w:r>
      <w:r>
        <w:t>OPv</w:t>
      </w:r>
      <w:r>
        <w:rPr>
          <w:rFonts w:hint="eastAsia"/>
        </w:rPr>
        <w:t>1</w:t>
      </w:r>
      <w:r>
        <w:rPr>
          <w:rFonts w:hint="eastAsia"/>
        </w:rPr>
        <w:t>结构框图</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p>
    <w:p w14:paraId="32474BB8" w14:textId="77777777" w:rsidR="00EB4D40" w:rsidRDefault="00EB4D40">
      <w:pPr>
        <w:ind w:firstLine="420"/>
      </w:pPr>
    </w:p>
    <w:p w14:paraId="7430A0BE" w14:textId="77777777" w:rsidR="00EB4D40" w:rsidRDefault="00000000">
      <w:pPr>
        <w:jc w:val="center"/>
      </w:pPr>
      <w:r>
        <w:rPr>
          <w:noProof/>
        </w:rPr>
        <w:lastRenderedPageBreak/>
        <w:drawing>
          <wp:inline distT="0" distB="0" distL="0" distR="0" wp14:anchorId="263DF29E" wp14:editId="31916F11">
            <wp:extent cx="2473325" cy="1863090"/>
            <wp:effectExtent l="0" t="0" r="317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73325" cy="186309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335EA695" wp14:editId="51297FF0">
            <wp:extent cx="2333625" cy="1897380"/>
            <wp:effectExtent l="0" t="0" r="9525" b="7620"/>
            <wp:docPr id="39" name="图片 39" descr="E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IB"/>
                    <pic:cNvPicPr>
                      <a:picLocks noChangeAspect="1"/>
                    </pic:cNvPicPr>
                  </pic:nvPicPr>
                  <pic:blipFill>
                    <a:blip r:embed="rId40"/>
                    <a:stretch>
                      <a:fillRect/>
                    </a:stretch>
                  </pic:blipFill>
                  <pic:spPr>
                    <a:xfrm>
                      <a:off x="0" y="0"/>
                      <a:ext cx="2333625" cy="1897380"/>
                    </a:xfrm>
                    <a:prstGeom prst="rect">
                      <a:avLst/>
                    </a:prstGeom>
                  </pic:spPr>
                </pic:pic>
              </a:graphicData>
            </a:graphic>
          </wp:inline>
        </w:drawing>
      </w:r>
    </w:p>
    <w:p w14:paraId="08937D22" w14:textId="7014C334" w:rsidR="00EB4D40" w:rsidRDefault="00000000">
      <w:pPr>
        <w:pStyle w:val="aff2"/>
      </w:pPr>
      <w:r>
        <w:rPr>
          <w:rFonts w:hint="eastAsia"/>
        </w:rPr>
        <w:t>图</w:t>
      </w:r>
      <w:r>
        <w:rPr>
          <w:rFonts w:hint="eastAsia"/>
        </w:rPr>
        <w:t xml:space="preserve">  EMIB</w:t>
      </w:r>
      <w:r>
        <w:rPr>
          <w:rFonts w:hint="eastAsia"/>
        </w:rPr>
        <w:t>技术以及采用</w:t>
      </w:r>
      <w:r>
        <w:rPr>
          <w:rFonts w:hint="eastAsia"/>
        </w:rPr>
        <w:t>EMIB</w:t>
      </w:r>
      <w:r>
        <w:rPr>
          <w:rFonts w:hint="eastAsia"/>
        </w:rPr>
        <w:t>技术将</w:t>
      </w:r>
      <w:r>
        <w:rPr>
          <w:rFonts w:hint="eastAsia"/>
        </w:rPr>
        <w:t>FPGA</w:t>
      </w:r>
      <w:r>
        <w:rPr>
          <w:rFonts w:hint="eastAsia"/>
        </w:rPr>
        <w:t>与芯粒组合在一起</w:t>
      </w:r>
      <w:r w:rsidR="000924E1">
        <w:fldChar w:fldCharType="begin"/>
      </w:r>
      <w:r w:rsidR="000924E1">
        <w:instrText xml:space="preserve"> ADDIN EN.CITE &lt;EndNote&gt;&lt;Cite&gt;&lt;Author&gt;C.&lt;/Author&gt;&lt;Year&gt;2021&lt;/Year&gt;&lt;RecNum&gt;116&lt;/RecNum&gt;&lt;DisplayText&gt;&lt;style face="superscript"&gt;[56]&lt;/style&gt;&lt;/DisplayText&gt;&lt;record&gt;&lt;rec-number&gt;116&lt;/rec-number&gt;&lt;foreign-keys&gt;&lt;key app="EN" db-id="rwetedtdmf0ts3ezt2jxddzjr0d5vweeezzf" timestamp="1667921311"&gt;116&lt;/key&gt;&lt;/foreign-keys&gt;&lt;ref-type name="Journal Article"&gt;17&lt;/ref-type&gt;&lt;contributors&gt;&lt;authors&gt;&lt;author&gt;Liu C.&lt;/author&gt;&lt;author&gt;Botimer J.&lt;/author&gt;&lt;author&gt;Zhang Z.&lt;/author&gt;&lt;/authors&gt;&lt;/contributors&gt;&lt;auth-address&gt;University of Michigan, Ann Arbor, MI, United States&lt;/auth-address&gt;&lt;titles&gt;&lt;title&gt;A 256Gb/s/mm-shoreline AIB-Compatible 16nm FinFET CMOS Chiplet for 2.5D Integration with Stratix 10 FPGA on EMIB and Tiling on Silicon Interposer %J Proceedings of the Custom Integrated Circuits Conference&lt;/title&gt;&lt;/titles&gt;&lt;volume&gt;2021-April&lt;/volume&gt;&lt;keywords&gt;&lt;keyword&gt;CMOS integrated circuits&lt;/keyword&gt;&lt;keyword&gt;FinFET&lt;/keyword&gt;&lt;keyword&gt;Microcontrollers&lt;/keyword&gt;&lt;keyword&gt;Silicon&lt;/keyword&gt;&lt;keyword&gt;2.5-D integration&lt;/keyword&gt;&lt;keyword&gt;Interface bus&lt;/keyword&gt;&lt;keyword&gt;Micro-bumps&lt;/keyword&gt;&lt;keyword&gt;Microcontroller unit&lt;/keyword&gt;&lt;keyword&gt;Silicon interposers&lt;/keyword&gt;&lt;keyword&gt;Field programmable gate arrays (FPGA)&lt;/keyword&gt;&lt;/keywords&gt;&lt;dates&gt;&lt;year&gt;2021&lt;/year&gt;&lt;/dates&gt;&lt;isbn&gt;0886-5930&lt;/isbn&gt;&lt;urls&gt;&lt;/urls&gt;&lt;remote-database-provider&gt;Cnki&lt;/remote-database-provider&gt;&lt;/record&gt;&lt;/Cite&gt;&lt;/EndNote&gt;</w:instrText>
      </w:r>
      <w:r w:rsidR="000924E1">
        <w:fldChar w:fldCharType="separate"/>
      </w:r>
      <w:r w:rsidR="000924E1" w:rsidRPr="000924E1">
        <w:rPr>
          <w:noProof/>
          <w:vertAlign w:val="superscript"/>
        </w:rPr>
        <w:t>[56]</w:t>
      </w:r>
      <w:r w:rsidR="000924E1">
        <w:fldChar w:fldCharType="end"/>
      </w:r>
    </w:p>
    <w:p w14:paraId="1D34283E" w14:textId="46C02DD8" w:rsidR="00EB4D40" w:rsidRDefault="00000000">
      <w:r>
        <w:tab/>
      </w:r>
      <w:r>
        <w:rPr>
          <w:rFonts w:hint="eastAsia"/>
        </w:rPr>
        <w:t>除了上述几个巨头公司的突出贡献外，国内外学术界也有众多独创性和前瞻性的研究成果。例如麻省理工学院研究团队针对移动端设备设计的低功耗图像识别芯片：</w:t>
      </w:r>
      <w:r>
        <w:rPr>
          <w:rFonts w:hint="eastAsia"/>
        </w:rPr>
        <w:t>Ey</w:t>
      </w:r>
      <w:r>
        <w:t>eriss</w:t>
      </w:r>
      <w:r>
        <w:rPr>
          <w:rFonts w:hint="eastAsia"/>
        </w:rPr>
        <w:t>（发布于</w:t>
      </w:r>
      <w:r>
        <w:rPr>
          <w:rFonts w:hint="eastAsia"/>
        </w:rPr>
        <w:t>2016</w:t>
      </w:r>
      <w:r>
        <w:rPr>
          <w:rFonts w:hint="eastAsia"/>
        </w:rPr>
        <w:t>年）和</w:t>
      </w:r>
      <w:r>
        <w:rPr>
          <w:rFonts w:hint="eastAsia"/>
        </w:rPr>
        <w:t>Ey</w:t>
      </w:r>
      <w:r>
        <w:t>eriss</w:t>
      </w:r>
      <w:r>
        <w:rPr>
          <w:rFonts w:hint="eastAsia"/>
        </w:rPr>
        <w:t>2</w:t>
      </w:r>
      <w:r>
        <w:rPr>
          <w:rFonts w:hint="eastAsia"/>
        </w:rPr>
        <w:t>（发布于</w:t>
      </w:r>
      <w:r>
        <w:rPr>
          <w:rFonts w:hint="eastAsia"/>
        </w:rPr>
        <w:t>2018</w:t>
      </w:r>
      <w:r>
        <w:rPr>
          <w:rFonts w:hint="eastAsia"/>
        </w:rPr>
        <w:t>年）</w:t>
      </w:r>
      <w:r>
        <w:fldChar w:fldCharType="begin"/>
      </w:r>
      <w:r w:rsidR="000924E1">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sidR="000924E1" w:rsidRPr="000924E1">
        <w:rPr>
          <w:noProof/>
          <w:vertAlign w:val="superscript"/>
        </w:rPr>
        <w:t>[57]</w:t>
      </w:r>
      <w:r>
        <w:fldChar w:fldCharType="end"/>
      </w:r>
      <w:r>
        <w:rPr>
          <w:rFonts w:hint="eastAsia"/>
        </w:rPr>
        <w:t>，架构可见下图。两款芯片都采用了可重构架构，针对不同的</w:t>
      </w:r>
      <w:r>
        <w:rPr>
          <w:rFonts w:hint="eastAsia"/>
        </w:rPr>
        <w:t>C</w:t>
      </w:r>
      <w:r>
        <w:t>NN</w:t>
      </w:r>
      <w:r>
        <w:rPr>
          <w:rFonts w:hint="eastAsia"/>
        </w:rPr>
        <w:t>优化了包括加速器芯片和片外存储在内的整个芯片系统。其中</w:t>
      </w:r>
      <w:r>
        <w:rPr>
          <w:rFonts w:hint="eastAsia"/>
        </w:rPr>
        <w:t>Ey</w:t>
      </w:r>
      <w:r>
        <w:t>eriss</w:t>
      </w:r>
      <w:r>
        <w:rPr>
          <w:rFonts w:hint="eastAsia"/>
        </w:rPr>
        <w:t>处理卷积层的速度为</w:t>
      </w:r>
      <w:r>
        <w:rPr>
          <w:rFonts w:hint="eastAsia"/>
        </w:rPr>
        <w:t>35</w:t>
      </w:r>
      <w:r>
        <w:rPr>
          <w:rFonts w:hint="eastAsia"/>
        </w:rPr>
        <w:t>帧每秒，功率为</w:t>
      </w:r>
      <w:r>
        <w:rPr>
          <w:rFonts w:hint="eastAsia"/>
        </w:rPr>
        <w:t>278</w:t>
      </w:r>
      <w:r>
        <w:t>mW</w:t>
      </w:r>
      <w:r>
        <w:rPr>
          <w:rFonts w:hint="eastAsia"/>
        </w:rPr>
        <w:t>，不及移动</w:t>
      </w:r>
      <w:r>
        <w:rPr>
          <w:rFonts w:hint="eastAsia"/>
        </w:rPr>
        <w:t>G</w:t>
      </w:r>
      <w:r>
        <w:t>PU</w:t>
      </w:r>
      <w:r>
        <w:rPr>
          <w:rFonts w:hint="eastAsia"/>
        </w:rPr>
        <w:t>功率的十分之一，在台积电</w:t>
      </w:r>
      <w:r>
        <w:rPr>
          <w:rFonts w:hint="eastAsia"/>
        </w:rPr>
        <w:t>65nm</w:t>
      </w:r>
      <w:r>
        <w:rPr>
          <w:rFonts w:hint="eastAsia"/>
        </w:rPr>
        <w:t>工艺下，芯片面积也仅有</w:t>
      </w:r>
      <w:r>
        <w:rPr>
          <w:rFonts w:hint="eastAsia"/>
        </w:rPr>
        <w:t>3</w:t>
      </w:r>
      <w:r>
        <w:t>.5</w:t>
      </w:r>
      <w:r>
        <w:rPr>
          <w:rFonts w:hint="eastAsia"/>
        </w:rPr>
        <w:t>m</w:t>
      </w:r>
      <w:r>
        <w:t>m</w:t>
      </w:r>
      <w:r>
        <w:rPr>
          <w:vertAlign w:val="superscript"/>
        </w:rPr>
        <w:t>2</w:t>
      </w:r>
      <w:r>
        <w:rPr>
          <w:rFonts w:hint="eastAsia"/>
        </w:rPr>
        <w:t>。</w:t>
      </w:r>
      <w:r>
        <w:rPr>
          <w:rFonts w:hint="eastAsia"/>
        </w:rPr>
        <w:t>Ey</w:t>
      </w:r>
      <w:r>
        <w:t>eriss</w:t>
      </w:r>
      <w:r>
        <w:rPr>
          <w:rFonts w:hint="eastAsia"/>
        </w:rPr>
        <w:t>2</w:t>
      </w:r>
      <w:r>
        <w:rPr>
          <w:rFonts w:hint="eastAsia"/>
        </w:rPr>
        <w:t>在</w:t>
      </w:r>
      <w:r>
        <w:rPr>
          <w:rFonts w:hint="eastAsia"/>
        </w:rPr>
        <w:t>Ey</w:t>
      </w:r>
      <w:r>
        <w:t>eriss</w:t>
      </w:r>
      <w:r>
        <w:rPr>
          <w:rFonts w:hint="eastAsia"/>
        </w:rPr>
        <w:t>的基础上引入了非常灵活的分层网格网络，可适用于不同类型数据的复用和带宽需求，进而提高了资源利用率，此外</w:t>
      </w:r>
      <w:r>
        <w:rPr>
          <w:rFonts w:hint="eastAsia"/>
        </w:rPr>
        <w:t>Ey</w:t>
      </w:r>
      <w:r>
        <w:t>eriss</w:t>
      </w:r>
      <w:r>
        <w:rPr>
          <w:rFonts w:hint="eastAsia"/>
        </w:rPr>
        <w:t>2</w:t>
      </w:r>
      <w:r>
        <w:rPr>
          <w:rFonts w:hint="eastAsia"/>
        </w:rPr>
        <w:t>还可以利用稀疏模型提高处理能效和速度，运行速度可达到</w:t>
      </w:r>
      <w:r>
        <w:rPr>
          <w:rFonts w:hint="eastAsia"/>
        </w:rPr>
        <w:t>Ey</w:t>
      </w:r>
      <w:r>
        <w:t>eriss</w:t>
      </w:r>
      <w:r>
        <w:rPr>
          <w:rFonts w:hint="eastAsia"/>
        </w:rPr>
        <w:t>的</w:t>
      </w:r>
      <w:r>
        <w:rPr>
          <w:rFonts w:hint="eastAsia"/>
        </w:rPr>
        <w:t>12.6</w:t>
      </w:r>
      <w:r>
        <w:rPr>
          <w:rFonts w:hint="eastAsia"/>
        </w:rPr>
        <w:t>倍，而功耗却仅为其</w:t>
      </w:r>
      <w:r>
        <w:rPr>
          <w:rFonts w:hint="eastAsia"/>
        </w:rPr>
        <w:t>1/4</w:t>
      </w:r>
      <w:r>
        <w:rPr>
          <w:rFonts w:hint="eastAsia"/>
        </w:rPr>
        <w:t>。</w:t>
      </w:r>
    </w:p>
    <w:p w14:paraId="74F89069" w14:textId="77777777" w:rsidR="00EB4D40" w:rsidRDefault="00000000">
      <w:pPr>
        <w:jc w:val="center"/>
      </w:pPr>
      <w:r>
        <w:rPr>
          <w:noProof/>
        </w:rPr>
        <w:drawing>
          <wp:inline distT="0" distB="0" distL="114300" distR="114300" wp14:anchorId="401E03E9" wp14:editId="5A88E6CC">
            <wp:extent cx="5057775" cy="1991995"/>
            <wp:effectExtent l="0" t="0" r="952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1"/>
                    <a:stretch>
                      <a:fillRect/>
                    </a:stretch>
                  </pic:blipFill>
                  <pic:spPr>
                    <a:xfrm>
                      <a:off x="0" y="0"/>
                      <a:ext cx="5057775" cy="1991995"/>
                    </a:xfrm>
                    <a:prstGeom prst="rect">
                      <a:avLst/>
                    </a:prstGeom>
                    <a:noFill/>
                    <a:ln>
                      <a:noFill/>
                    </a:ln>
                  </pic:spPr>
                </pic:pic>
              </a:graphicData>
            </a:graphic>
          </wp:inline>
        </w:drawing>
      </w:r>
    </w:p>
    <w:p w14:paraId="7EC90DB1" w14:textId="3A214209" w:rsidR="00EB4D40" w:rsidRDefault="00000000">
      <w:pPr>
        <w:pStyle w:val="aff0"/>
      </w:pPr>
      <w:r>
        <w:t>图</w:t>
      </w:r>
      <w:r>
        <w:rPr>
          <w:rFonts w:hint="eastAsia"/>
        </w:rPr>
        <w:t xml:space="preserve"> </w:t>
      </w:r>
      <w:r>
        <w:t>Eyeriss</w:t>
      </w:r>
      <w:r>
        <w:t>和</w:t>
      </w:r>
      <w:r>
        <w:rPr>
          <w:rFonts w:hint="eastAsia"/>
        </w:rPr>
        <w:t>E</w:t>
      </w:r>
      <w:r>
        <w:t>yeriss2</w:t>
      </w:r>
      <w:r>
        <w:t>架构的</w:t>
      </w:r>
      <w:r>
        <w:rPr>
          <w:rFonts w:hint="eastAsia"/>
        </w:rPr>
        <w:t>比较（图</w:t>
      </w:r>
      <w:r>
        <w:rPr>
          <w:rFonts w:hint="eastAsia"/>
        </w:rPr>
        <w:t>a</w:t>
      </w:r>
      <w:r>
        <w:rPr>
          <w:rFonts w:hint="eastAsia"/>
        </w:rPr>
        <w:t>为</w:t>
      </w:r>
      <w:r>
        <w:rPr>
          <w:rFonts w:hint="eastAsia"/>
        </w:rPr>
        <w:t>Ey</w:t>
      </w:r>
      <w:r>
        <w:t>eriss</w:t>
      </w:r>
      <w:r>
        <w:rPr>
          <w:rFonts w:hint="eastAsia"/>
        </w:rPr>
        <w:t>，图</w:t>
      </w:r>
      <w:r>
        <w:t>b</w:t>
      </w:r>
      <w:r>
        <w:rPr>
          <w:rFonts w:hint="eastAsia"/>
        </w:rPr>
        <w:t>为</w:t>
      </w:r>
      <w:r>
        <w:rPr>
          <w:rFonts w:hint="eastAsia"/>
        </w:rPr>
        <w:t>Ey</w:t>
      </w:r>
      <w:r>
        <w:t>eriss2</w:t>
      </w:r>
      <w:r>
        <w:rPr>
          <w:rFonts w:hint="eastAsia"/>
        </w:rPr>
        <w:t>）</w:t>
      </w:r>
      <w:r>
        <w:fldChar w:fldCharType="begin"/>
      </w:r>
      <w:r w:rsidR="000924E1">
        <w:instrText xml:space="preserve"> ADDIN EN.CITE &lt;EndNote&gt;&lt;Cite&gt;&lt;Author&gt;Chen&lt;/Author&gt;&lt;Year&gt;2019&lt;/Year&gt;&lt;RecNum&gt;34&lt;/RecNum&gt;&lt;DisplayText&gt;&lt;style face="superscript"&gt;[57]&lt;/style&gt;&lt;/DisplayText&gt;&lt;record&gt;&lt;rec-number&gt;34&lt;/rec-number&gt;&lt;foreign-keys&gt;&lt;key app="EN" db-id="rwetedtdmf0ts3ezt2jxddzjr0d5vweeezzf" timestamp="1667652428"&gt;34&lt;/key&gt;&lt;/foreign-keys&gt;&lt;ref-type name="Journal Article"&gt;17&lt;/ref-type&gt;&lt;contributors&gt;&lt;authors&gt;&lt;author&gt;Chen, Yu-hsin&lt;/author&gt;&lt;author&gt;Yang, Tien-Ju&lt;/author&gt;&lt;author&gt;Emer, Joel S.&lt;/author&gt;&lt;author&gt;Sze, Vivienne %J IEEE Journal on Emerging&lt;/author&gt;&lt;author&gt;Selected Topics in Circuits&lt;/author&gt;&lt;author&gt;Systems&lt;/author&gt;&lt;/authors&gt;&lt;/contributors&gt;&lt;titles&gt;&lt;title&gt;Eyeriss v2: A Flexible Accelerator for Emerging Deep Neural Networks on Mobile Devices&lt;/title&gt;&lt;/titles&gt;&lt;pages&gt;292-308&lt;/pages&gt;&lt;volume&gt;9&lt;/volume&gt;&lt;dates&gt;&lt;year&gt;2019&lt;/year&gt;&lt;/dates&gt;&lt;urls&gt;&lt;/urls&gt;&lt;/record&gt;&lt;/Cite&gt;&lt;/EndNote&gt;</w:instrText>
      </w:r>
      <w:r>
        <w:fldChar w:fldCharType="separate"/>
      </w:r>
      <w:r w:rsidR="000924E1" w:rsidRPr="000924E1">
        <w:rPr>
          <w:noProof/>
          <w:vertAlign w:val="superscript"/>
        </w:rPr>
        <w:t>[57]</w:t>
      </w:r>
      <w:r>
        <w:fldChar w:fldCharType="end"/>
      </w:r>
    </w:p>
    <w:p w14:paraId="021F41C1" w14:textId="4291FC3E" w:rsidR="00EB4D40" w:rsidRDefault="00000000">
      <w:r>
        <w:tab/>
      </w:r>
      <w:r>
        <w:rPr>
          <w:rFonts w:hint="eastAsia"/>
        </w:rPr>
        <w:t>近乎同时于麻省理工学院的</w:t>
      </w:r>
      <w:r>
        <w:rPr>
          <w:rFonts w:hint="eastAsia"/>
        </w:rPr>
        <w:t>Ey</w:t>
      </w:r>
      <w:r>
        <w:t>eriss</w:t>
      </w:r>
      <w:r>
        <w:rPr>
          <w:rFonts w:hint="eastAsia"/>
        </w:rPr>
        <w:t>系列，比利时天主教鲁汶大学分别在</w:t>
      </w:r>
      <w:r>
        <w:rPr>
          <w:rFonts w:hint="eastAsia"/>
        </w:rPr>
        <w:t>2016</w:t>
      </w:r>
      <w:r>
        <w:rPr>
          <w:rFonts w:hint="eastAsia"/>
        </w:rPr>
        <w:t>年和</w:t>
      </w:r>
      <w:r>
        <w:rPr>
          <w:rFonts w:hint="eastAsia"/>
        </w:rPr>
        <w:t>2017</w:t>
      </w:r>
      <w:r>
        <w:rPr>
          <w:rFonts w:hint="eastAsia"/>
        </w:rPr>
        <w:t>年推出了</w:t>
      </w:r>
      <w:r>
        <w:rPr>
          <w:rFonts w:hint="eastAsia"/>
        </w:rPr>
        <w:t>Env</w:t>
      </w:r>
      <w:r>
        <w:t>ision</w:t>
      </w:r>
      <w:r>
        <w:rPr>
          <w:rFonts w:hint="eastAsia"/>
        </w:rPr>
        <w:t>芯片的</w:t>
      </w:r>
      <w:r>
        <w:rPr>
          <w:rFonts w:hint="eastAsia"/>
        </w:rPr>
        <w:t>v</w:t>
      </w:r>
      <w:r>
        <w:t>1</w:t>
      </w:r>
      <w:r>
        <w:rPr>
          <w:rFonts w:hint="eastAsia"/>
        </w:rPr>
        <w:t>和</w:t>
      </w:r>
      <w:r>
        <w:rPr>
          <w:rFonts w:hint="eastAsia"/>
        </w:rPr>
        <w:t>v</w:t>
      </w:r>
      <w:r>
        <w:t>2</w:t>
      </w:r>
      <w:r>
        <w:rPr>
          <w:rFonts w:hint="eastAsia"/>
        </w:rPr>
        <w:t>版本</w:t>
      </w:r>
      <w:r>
        <w:fldChar w:fldCharType="begin"/>
      </w:r>
      <w:r w:rsidR="000924E1">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sidR="000924E1" w:rsidRPr="000924E1">
        <w:rPr>
          <w:noProof/>
          <w:vertAlign w:val="superscript"/>
        </w:rPr>
        <w:t>[58]</w:t>
      </w:r>
      <w:r>
        <w:fldChar w:fldCharType="end"/>
      </w:r>
      <w:r>
        <w:rPr>
          <w:rFonts w:hint="eastAsia"/>
        </w:rPr>
        <w:t>，这两款芯片采用了当时所有最先进的优化技术，如网络压缩、降低精度、网络稀疏性等。</w:t>
      </w:r>
      <w:r>
        <w:rPr>
          <w:rFonts w:hint="eastAsia"/>
        </w:rPr>
        <w:t>E</w:t>
      </w:r>
      <w:r>
        <w:t>nvision</w:t>
      </w:r>
      <w:r>
        <w:rPr>
          <w:rFonts w:hint="eastAsia"/>
        </w:rPr>
        <w:t>采用了</w:t>
      </w:r>
      <w:r>
        <w:rPr>
          <w:rFonts w:hint="eastAsia"/>
        </w:rPr>
        <w:t>2</w:t>
      </w:r>
      <w:r>
        <w:t>8</w:t>
      </w:r>
      <w:r>
        <w:rPr>
          <w:rFonts w:hint="eastAsia"/>
        </w:rPr>
        <w:t>nm</w:t>
      </w:r>
      <w:r>
        <w:t>FDSOI</w:t>
      </w:r>
      <w:r>
        <w:rPr>
          <w:rFonts w:hint="eastAsia"/>
        </w:rPr>
        <w:lastRenderedPageBreak/>
        <w:t>（具有体偏压技术）工艺技术，通过调节体偏压，再度提高了能效。与其他的</w:t>
      </w:r>
      <w:r>
        <w:rPr>
          <w:rFonts w:hint="eastAsia"/>
        </w:rPr>
        <w:t>A</w:t>
      </w:r>
      <w:r>
        <w:t>I</w:t>
      </w:r>
      <w:r>
        <w:rPr>
          <w:rFonts w:hint="eastAsia"/>
        </w:rPr>
        <w:t>芯片相比，</w:t>
      </w:r>
      <w:r>
        <w:rPr>
          <w:rFonts w:hint="eastAsia"/>
        </w:rPr>
        <w:t>Env</w:t>
      </w:r>
      <w:r>
        <w:t>ision</w:t>
      </w:r>
      <w:r>
        <w:rPr>
          <w:rFonts w:hint="eastAsia"/>
        </w:rPr>
        <w:t>的面积与成本非常具有吸引力，仅为</w:t>
      </w:r>
      <w:r>
        <w:rPr>
          <w:rFonts w:hint="eastAsia"/>
        </w:rPr>
        <w:t>1</w:t>
      </w:r>
      <w:r>
        <w:t>.87mm</w:t>
      </w:r>
      <w:r>
        <w:rPr>
          <w:vertAlign w:val="superscript"/>
        </w:rPr>
        <w:t>2</w:t>
      </w:r>
      <w:r>
        <w:rPr>
          <w:rFonts w:hint="eastAsia"/>
        </w:rPr>
        <w:t>，非常适合在物联网、带</w:t>
      </w:r>
      <w:r>
        <w:rPr>
          <w:rFonts w:hint="eastAsia"/>
        </w:rPr>
        <w:t>A</w:t>
      </w:r>
      <w:r>
        <w:t>R</w:t>
      </w:r>
      <w:r>
        <w:rPr>
          <w:rFonts w:hint="eastAsia"/>
        </w:rPr>
        <w:t>功能的可穿戴设备等方向中应用。该款芯片在</w:t>
      </w:r>
      <w:r>
        <w:rPr>
          <w:rFonts w:hint="eastAsia"/>
        </w:rPr>
        <w:t>1</w:t>
      </w:r>
      <w:r>
        <w:t>V</w:t>
      </w:r>
      <w:r>
        <w:rPr>
          <w:rFonts w:hint="eastAsia"/>
        </w:rPr>
        <w:t>电源电压下可以运行到</w:t>
      </w:r>
      <w:r>
        <w:rPr>
          <w:rFonts w:hint="eastAsia"/>
        </w:rPr>
        <w:t>200</w:t>
      </w:r>
      <w:r>
        <w:t>Mhz</w:t>
      </w:r>
      <w:r>
        <w:rPr>
          <w:rFonts w:hint="eastAsia"/>
        </w:rPr>
        <w:t>，性能可达</w:t>
      </w:r>
      <w:r>
        <w:rPr>
          <w:rFonts w:hint="eastAsia"/>
        </w:rPr>
        <w:t>7</w:t>
      </w:r>
      <w:r>
        <w:t>5GOPS</w:t>
      </w:r>
      <w:r>
        <w:rPr>
          <w:rFonts w:hint="eastAsia"/>
        </w:rPr>
        <w:t>，且最大限度地降低了卷积层的能耗，在人脸识别任务中功耗为</w:t>
      </w:r>
      <w:r>
        <w:rPr>
          <w:rFonts w:hint="eastAsia"/>
        </w:rPr>
        <w:t xml:space="preserve"> </w:t>
      </w:r>
      <w:r>
        <w:t>6.4</w:t>
      </w:r>
      <w:r>
        <w:rPr>
          <w:rFonts w:hint="eastAsia"/>
        </w:rPr>
        <w:t>mW</w:t>
      </w:r>
      <w:r>
        <w:rPr>
          <w:rFonts w:hint="eastAsia"/>
        </w:rPr>
        <w:t>的情况下，每帧图像耗能仅为</w:t>
      </w:r>
      <w:r>
        <w:rPr>
          <w:rFonts w:hint="eastAsia"/>
        </w:rPr>
        <w:t>6</w:t>
      </w:r>
      <w:r>
        <w:t>.2uJ</w:t>
      </w:r>
      <w:r>
        <w:rPr>
          <w:rFonts w:hint="eastAsia"/>
        </w:rPr>
        <w:t>，相比其他芯片，可节省</w:t>
      </w:r>
      <w:r>
        <w:rPr>
          <w:rFonts w:hint="eastAsia"/>
        </w:rPr>
        <w:t>97.5%</w:t>
      </w:r>
      <w:r>
        <w:rPr>
          <w:rFonts w:hint="eastAsia"/>
        </w:rPr>
        <w:t>的能耗。</w:t>
      </w:r>
    </w:p>
    <w:p w14:paraId="042A45BC" w14:textId="77777777" w:rsidR="00EB4D40" w:rsidRDefault="00000000">
      <w:pPr>
        <w:jc w:val="center"/>
      </w:pPr>
      <w:r>
        <w:rPr>
          <w:noProof/>
        </w:rPr>
        <w:drawing>
          <wp:inline distT="0" distB="0" distL="0" distR="0" wp14:anchorId="510B0231" wp14:editId="2E5FE2BA">
            <wp:extent cx="4236720" cy="3373120"/>
            <wp:effectExtent l="0" t="0" r="1143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236720" cy="3373120"/>
                    </a:xfrm>
                    <a:prstGeom prst="rect">
                      <a:avLst/>
                    </a:prstGeom>
                  </pic:spPr>
                </pic:pic>
              </a:graphicData>
            </a:graphic>
          </wp:inline>
        </w:drawing>
      </w:r>
    </w:p>
    <w:p w14:paraId="64C1EEC0" w14:textId="7A6F5F95" w:rsidR="00EB4D40" w:rsidRDefault="00000000">
      <w:pPr>
        <w:pStyle w:val="aff2"/>
      </w:pPr>
      <w:r>
        <w:rPr>
          <w:rFonts w:hint="eastAsia"/>
        </w:rPr>
        <w:t>图</w:t>
      </w:r>
      <w:r>
        <w:rPr>
          <w:rFonts w:hint="eastAsia"/>
        </w:rPr>
        <w:t xml:space="preserve"> </w:t>
      </w:r>
      <w:r>
        <w:t>Envisi</w:t>
      </w:r>
      <w:r>
        <w:rPr>
          <w:rFonts w:hint="eastAsia"/>
        </w:rPr>
        <w:t>on</w:t>
      </w:r>
      <w:r>
        <w:rPr>
          <w:rFonts w:hint="eastAsia"/>
        </w:rPr>
        <w:t>的顶层框架</w:t>
      </w:r>
      <w:r>
        <w:fldChar w:fldCharType="begin"/>
      </w:r>
      <w:r w:rsidR="000924E1">
        <w:instrText xml:space="preserve"> ADDIN EN.CITE &lt;EndNote&gt;&lt;Cite&gt;&lt;Author&gt;Moons&lt;/Author&gt;&lt;Year&gt;2017&lt;/Year&gt;&lt;RecNum&gt;89&lt;/RecNum&gt;&lt;DisplayText&gt;&lt;style face="superscript"&gt;[58]&lt;/style&gt;&lt;/DisplayText&gt;&lt;record&gt;&lt;rec-number&gt;89&lt;/rec-number&gt;&lt;foreign-keys&gt;&lt;key app="EN" db-id="rwetedtdmf0ts3ezt2jxddzjr0d5vweeezzf" timestamp="1667652713"&gt;89&lt;/key&gt;&lt;/foreign-keys&gt;&lt;ref-type name="Journal Article"&gt;17&lt;/ref-type&gt;&lt;contributors&gt;&lt;authors&gt;&lt;author&gt;Moons, Bert&lt;/author&gt;&lt;author&gt;Uytterhoeven, Roel&lt;/author&gt;&lt;author&gt;Dehaene, Wim&lt;/author&gt;&lt;author&gt;Verhelst, Marian %J IEEE International Solid-State Circuits Conference&lt;/author&gt;&lt;/authors&gt;&lt;/contributors&gt;&lt;titles&gt;&lt;title&gt;14.5 Envision: A 0.26-to-10TOPS/W subword-parallel dynamic-voltage-accuracy-frequency-scalable Convolutional Neural Network processor in 28nm FDSOI&lt;/title&gt;&lt;/titles&gt;&lt;pages&gt;246-247&lt;/pages&gt;&lt;dates&gt;&lt;year&gt;2017&lt;/year&gt;&lt;/dates&gt;&lt;urls&gt;&lt;/urls&gt;&lt;/record&gt;&lt;/Cite&gt;&lt;/EndNote&gt;</w:instrText>
      </w:r>
      <w:r>
        <w:fldChar w:fldCharType="separate"/>
      </w:r>
      <w:r w:rsidR="000924E1" w:rsidRPr="000924E1">
        <w:rPr>
          <w:noProof/>
          <w:vertAlign w:val="superscript"/>
        </w:rPr>
        <w:t>[58]</w:t>
      </w:r>
      <w:r>
        <w:fldChar w:fldCharType="end"/>
      </w:r>
    </w:p>
    <w:p w14:paraId="7EF12815" w14:textId="701456A8" w:rsidR="00EB4D40" w:rsidRDefault="00000000">
      <w:pPr>
        <w:ind w:firstLine="420"/>
      </w:pPr>
      <w:r>
        <w:rPr>
          <w:rFonts w:hint="eastAsia"/>
        </w:rPr>
        <w:t>虽然利用稀疏性等技术可以提高速度，但是</w:t>
      </w:r>
      <w:r>
        <w:rPr>
          <w:rFonts w:hint="eastAsia"/>
        </w:rPr>
        <w:t>D</w:t>
      </w:r>
      <w:r>
        <w:t>RAM</w:t>
      </w:r>
      <w:r>
        <w:rPr>
          <w:rFonts w:hint="eastAsia"/>
        </w:rPr>
        <w:t>的读取耗时常常是</w:t>
      </w:r>
      <w:r>
        <w:rPr>
          <w:rFonts w:hint="eastAsia"/>
        </w:rPr>
        <w:t>P</w:t>
      </w:r>
      <w:r>
        <w:t>E</w:t>
      </w:r>
      <w:r>
        <w:rPr>
          <w:rFonts w:hint="eastAsia"/>
        </w:rPr>
        <w:t>计算耗时的两个数量级，因此斯坦福大学在</w:t>
      </w:r>
      <w:r>
        <w:rPr>
          <w:rFonts w:hint="eastAsia"/>
        </w:rPr>
        <w:t>2016</w:t>
      </w:r>
      <w:r>
        <w:rPr>
          <w:rFonts w:hint="eastAsia"/>
        </w:rPr>
        <w:t>年提出了“深度压缩”方法并研发了“高能效推理引擎”（</w:t>
      </w:r>
      <w:r>
        <w:rPr>
          <w:rFonts w:hint="eastAsia"/>
        </w:rPr>
        <w:t>Effi</w:t>
      </w:r>
      <w:r>
        <w:t xml:space="preserve">cient Inference Engine, </w:t>
      </w:r>
      <w:r>
        <w:rPr>
          <w:rFonts w:hint="eastAsia"/>
        </w:rPr>
        <w:t>E</w:t>
      </w:r>
      <w:r>
        <w:t>IE</w:t>
      </w:r>
      <w:r>
        <w:rPr>
          <w:rFonts w:hint="eastAsia"/>
        </w:rPr>
        <w:t>）芯片</w:t>
      </w:r>
      <w:r>
        <w:fldChar w:fldCharType="begin"/>
      </w:r>
      <w:r w:rsidR="000924E1">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sidR="000924E1" w:rsidRPr="000924E1">
        <w:rPr>
          <w:noProof/>
          <w:vertAlign w:val="superscript"/>
        </w:rPr>
        <w:t>[59]</w:t>
      </w:r>
      <w:r>
        <w:fldChar w:fldCharType="end"/>
      </w:r>
      <w:r>
        <w:rPr>
          <w:rFonts w:hint="eastAsia"/>
        </w:rPr>
        <w:t>，通过修剪冗余连接和多个连接共享权重，使得大型</w:t>
      </w:r>
      <w:r>
        <w:rPr>
          <w:rFonts w:hint="eastAsia"/>
        </w:rPr>
        <w:t>D</w:t>
      </w:r>
      <w:r>
        <w:t>NN</w:t>
      </w:r>
      <w:r>
        <w:rPr>
          <w:rFonts w:hint="eastAsia"/>
        </w:rPr>
        <w:t>（如</w:t>
      </w:r>
      <w:r>
        <w:rPr>
          <w:rFonts w:hint="eastAsia"/>
        </w:rPr>
        <w:t>V</w:t>
      </w:r>
      <w:r>
        <w:t>GG</w:t>
      </w:r>
      <w:r>
        <w:rPr>
          <w:rFonts w:hint="eastAsia"/>
        </w:rPr>
        <w:t>和</w:t>
      </w:r>
      <w:r>
        <w:rPr>
          <w:rFonts w:hint="eastAsia"/>
        </w:rPr>
        <w:t>Ale</w:t>
      </w:r>
      <w:r>
        <w:t>xNet</w:t>
      </w:r>
      <w:r>
        <w:rPr>
          <w:rFonts w:hint="eastAsia"/>
        </w:rPr>
        <w:t>等）可以完全运行于片上</w:t>
      </w:r>
      <w:r>
        <w:rPr>
          <w:rFonts w:hint="eastAsia"/>
        </w:rPr>
        <w:t>S</w:t>
      </w:r>
      <w:r>
        <w:t>RAM</w:t>
      </w:r>
      <w:r>
        <w:rPr>
          <w:rFonts w:hint="eastAsia"/>
        </w:rPr>
        <w:t>，此举让功耗降低至原来的</w:t>
      </w:r>
      <w:r>
        <w:rPr>
          <w:rFonts w:hint="eastAsia"/>
        </w:rPr>
        <w:t>1/120</w:t>
      </w:r>
      <w:r>
        <w:rPr>
          <w:rFonts w:hint="eastAsia"/>
        </w:rPr>
        <w:t>，处理能力更是达到了</w:t>
      </w:r>
      <w:r>
        <w:rPr>
          <w:rFonts w:hint="eastAsia"/>
        </w:rPr>
        <w:t>102</w:t>
      </w:r>
      <w:r>
        <w:t>GOPS</w:t>
      </w:r>
      <w:r>
        <w:rPr>
          <w:rFonts w:hint="eastAsia"/>
        </w:rPr>
        <w:t>。</w:t>
      </w:r>
      <w:r>
        <w:rPr>
          <w:rFonts w:hint="eastAsia"/>
        </w:rPr>
        <w:t>E</w:t>
      </w:r>
      <w:r>
        <w:t>IE</w:t>
      </w:r>
      <w:r>
        <w:rPr>
          <w:rFonts w:hint="eastAsia"/>
        </w:rPr>
        <w:t>芯片目前主要应用于自动翻译，以每秒</w:t>
      </w:r>
      <w:r>
        <w:rPr>
          <w:rFonts w:hint="eastAsia"/>
        </w:rPr>
        <w:t>1.88</w:t>
      </w:r>
      <w:r>
        <w:t>x</w:t>
      </w:r>
      <w:r>
        <w:rPr>
          <w:rFonts w:hint="eastAsia"/>
        </w:rPr>
        <w:t>10</w:t>
      </w:r>
      <w:r>
        <w:rPr>
          <w:rFonts w:hint="eastAsia"/>
          <w:vertAlign w:val="superscript"/>
        </w:rPr>
        <w:t>4</w:t>
      </w:r>
      <w:r>
        <w:rPr>
          <w:rFonts w:hint="eastAsia"/>
        </w:rPr>
        <w:t>帧速度处理</w:t>
      </w:r>
      <w:r>
        <w:rPr>
          <w:rFonts w:hint="eastAsia"/>
        </w:rPr>
        <w:t>Ale</w:t>
      </w:r>
      <w:r>
        <w:t>xNet</w:t>
      </w:r>
      <w:r>
        <w:rPr>
          <w:rFonts w:hint="eastAsia"/>
        </w:rPr>
        <w:t>全连接层时，功率为</w:t>
      </w:r>
      <w:r>
        <w:rPr>
          <w:rFonts w:hint="eastAsia"/>
        </w:rPr>
        <w:t>600m</w:t>
      </w:r>
      <w:r>
        <w:t>W</w:t>
      </w:r>
      <w:r>
        <w:rPr>
          <w:rFonts w:hint="eastAsia"/>
        </w:rPr>
        <w:t>，仅为</w:t>
      </w:r>
      <w:r>
        <w:rPr>
          <w:rFonts w:hint="eastAsia"/>
        </w:rPr>
        <w:t>G</w:t>
      </w:r>
      <w:r>
        <w:t>PU</w:t>
      </w:r>
      <w:r>
        <w:rPr>
          <w:rFonts w:hint="eastAsia"/>
        </w:rPr>
        <w:t>的</w:t>
      </w:r>
      <w:r>
        <w:rPr>
          <w:rFonts w:hint="eastAsia"/>
        </w:rPr>
        <w:t>1/3400</w:t>
      </w:r>
      <w:r>
        <w:rPr>
          <w:rFonts w:hint="eastAsia"/>
        </w:rPr>
        <w:t>、</w:t>
      </w:r>
      <w:r>
        <w:rPr>
          <w:rFonts w:hint="eastAsia"/>
        </w:rPr>
        <w:t>C</w:t>
      </w:r>
      <w:r>
        <w:t>PU</w:t>
      </w:r>
      <w:r>
        <w:rPr>
          <w:rFonts w:hint="eastAsia"/>
        </w:rPr>
        <w:t>的</w:t>
      </w:r>
      <w:r>
        <w:rPr>
          <w:rFonts w:hint="eastAsia"/>
        </w:rPr>
        <w:t>1/24000</w:t>
      </w:r>
      <w:r>
        <w:rPr>
          <w:rFonts w:hint="eastAsia"/>
        </w:rPr>
        <w:t>。</w:t>
      </w:r>
    </w:p>
    <w:p w14:paraId="049BB793" w14:textId="77777777" w:rsidR="00EB4D40" w:rsidRDefault="00000000">
      <w:pPr>
        <w:jc w:val="center"/>
      </w:pPr>
      <w:r>
        <w:rPr>
          <w:noProof/>
        </w:rPr>
        <w:lastRenderedPageBreak/>
        <w:drawing>
          <wp:inline distT="0" distB="0" distL="0" distR="0" wp14:anchorId="2F89B3A4" wp14:editId="50BD6BA6">
            <wp:extent cx="4622800" cy="1240790"/>
            <wp:effectExtent l="0" t="0" r="6350" b="1651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pic:cNvPicPr>
                  </pic:nvPicPr>
                  <pic:blipFill>
                    <a:blip r:embed="rId43"/>
                    <a:stretch>
                      <a:fillRect/>
                    </a:stretch>
                  </pic:blipFill>
                  <pic:spPr>
                    <a:xfrm>
                      <a:off x="0" y="0"/>
                      <a:ext cx="4622800" cy="1240790"/>
                    </a:xfrm>
                    <a:prstGeom prst="rect">
                      <a:avLst/>
                    </a:prstGeom>
                  </pic:spPr>
                </pic:pic>
              </a:graphicData>
            </a:graphic>
          </wp:inline>
        </w:drawing>
      </w:r>
    </w:p>
    <w:p w14:paraId="64DE4550" w14:textId="6F23D4B7" w:rsidR="00EB4D40" w:rsidRDefault="00000000">
      <w:pPr>
        <w:pStyle w:val="aff2"/>
      </w:pPr>
      <w:r>
        <w:rPr>
          <w:rFonts w:hint="eastAsia"/>
        </w:rPr>
        <w:t>图</w:t>
      </w:r>
      <w:r>
        <w:rPr>
          <w:rFonts w:hint="eastAsia"/>
        </w:rPr>
        <w:t xml:space="preserve"> </w:t>
      </w:r>
      <w:r>
        <w:rPr>
          <w:rFonts w:hint="eastAsia"/>
        </w:rPr>
        <w:t>基于压缩</w:t>
      </w:r>
      <w:r>
        <w:rPr>
          <w:rFonts w:hint="eastAsia"/>
        </w:rPr>
        <w:t>D</w:t>
      </w:r>
      <w:r>
        <w:t>NN</w:t>
      </w:r>
      <w:r>
        <w:rPr>
          <w:rFonts w:hint="eastAsia"/>
        </w:rPr>
        <w:t>的高效推理引擎（</w:t>
      </w:r>
      <w:r>
        <w:rPr>
          <w:rFonts w:hint="eastAsia"/>
        </w:rPr>
        <w:t>E</w:t>
      </w:r>
      <w:r>
        <w:t>IE</w:t>
      </w:r>
      <w:r>
        <w:rPr>
          <w:rFonts w:hint="eastAsia"/>
        </w:rPr>
        <w:t>）</w:t>
      </w:r>
      <w:r>
        <w:fldChar w:fldCharType="begin"/>
      </w:r>
      <w:r w:rsidR="000924E1">
        <w:instrText xml:space="preserve"> ADDIN EN.CITE &lt;EndNote&gt;&lt;Cite&gt;&lt;Author&gt;Han&lt;/Author&gt;&lt;Year&gt;2016&lt;/Year&gt;&lt;RecNum&gt;60&lt;/RecNum&gt;&lt;DisplayText&gt;&lt;style face="superscript"&gt;[59]&lt;/style&gt;&lt;/DisplayText&gt;&lt;record&gt;&lt;rec-number&gt;60&lt;/rec-number&gt;&lt;foreign-keys&gt;&lt;key app="EN" db-id="rwetedtdmf0ts3ezt2jxddzjr0d5vweeezzf" timestamp="1667652592"&gt;60&lt;/key&gt;&lt;/foreign-keys&gt;&lt;ref-type name="Journal Article"&gt;17&lt;/ref-type&gt;&lt;contributors&gt;&lt;authors&gt;&lt;author&gt;Han, Song&lt;/author&gt;&lt;author&gt;Liu, Xingyu&lt;/author&gt;&lt;author&gt;Mao, Huizi&lt;/author&gt;&lt;author&gt;Pu, Jing&lt;/author&gt;&lt;author&gt;Pedram, Ardavan&lt;/author&gt;&lt;author&gt;Horowitz, Mark&lt;/author&gt;&lt;author&gt;Dally, William J. %J ACM/IEEE 43rd Annual International Symposium on Computer Architecture&lt;/author&gt;&lt;/authors&gt;&lt;/contributors&gt;&lt;titles&gt;&lt;title&gt;EIE: Efficient Inference Engine on Compressed Deep Neural Network&lt;/title&gt;&lt;/titles&gt;&lt;pages&gt;243-254&lt;/pages&gt;&lt;dates&gt;&lt;year&gt;2016&lt;/year&gt;&lt;/dates&gt;&lt;urls&gt;&lt;/urls&gt;&lt;/record&gt;&lt;/Cite&gt;&lt;/EndNote&gt;</w:instrText>
      </w:r>
      <w:r>
        <w:fldChar w:fldCharType="separate"/>
      </w:r>
      <w:r w:rsidR="000924E1" w:rsidRPr="000924E1">
        <w:rPr>
          <w:noProof/>
          <w:vertAlign w:val="superscript"/>
        </w:rPr>
        <w:t>[59]</w:t>
      </w:r>
      <w:r>
        <w:fldChar w:fldCharType="end"/>
      </w:r>
    </w:p>
    <w:p w14:paraId="3E15EFC5" w14:textId="3CC1DAF0" w:rsidR="00EB4D40" w:rsidRDefault="00000000">
      <w:r>
        <w:tab/>
      </w:r>
      <w:r>
        <w:rPr>
          <w:rFonts w:hint="eastAsia"/>
        </w:rPr>
        <w:t>虽然上述这些深度学习加速器的商业价值和学术价值都很高，但是我们也发现研发一款功能完备、高性能、高能效、低能耗的芯片的研发周期长、成本昂贵和研发难度大等问题。一款芯片从立项到落地，需要一个乃至多个团队少则一两年，多则三五年的筹备和研发，其中的开销更是不计其数，为了解决这一问题，现在很多高校研究团队也在针对深度学习加速器研究特定的生成器</w:t>
      </w:r>
      <w:r>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0924E1">
        <w:instrText xml:space="preserve"> ADDIN EN.CITE </w:instrText>
      </w:r>
      <w:r w:rsidR="000924E1">
        <w:fldChar w:fldCharType="begin">
          <w:fldData xml:space="preserve">PEVuZE5vdGU+PENpdGU+PEF1dGhvcj5Nb3JlYXU8L0F1dGhvcj48WWVhcj4yMDE4PC9ZZWFyPjxS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=
</w:fldData>
        </w:fldChar>
      </w:r>
      <w:r w:rsidR="000924E1">
        <w:instrText xml:space="preserve"> ADDIN EN.CITE.DATA </w:instrText>
      </w:r>
      <w:r w:rsidR="000924E1">
        <w:fldChar w:fldCharType="end"/>
      </w:r>
      <w:r>
        <w:fldChar w:fldCharType="separate"/>
      </w:r>
      <w:r w:rsidR="000924E1" w:rsidRPr="000924E1">
        <w:rPr>
          <w:noProof/>
          <w:vertAlign w:val="superscript"/>
        </w:rPr>
        <w:t>[60-65]</w:t>
      </w:r>
      <w:r>
        <w:fldChar w:fldCharType="end"/>
      </w:r>
      <w:r>
        <w:rPr>
          <w:rFonts w:hint="eastAsia"/>
        </w:rPr>
        <w:t>，顾名思义，即采用高参数化、模块化的硬件生成器去实现满足需求的深度学习加速器，极大地缩短了研发周期，降低了成本。例如</w:t>
      </w:r>
      <w:r>
        <w:rPr>
          <w:rFonts w:hint="eastAsia"/>
        </w:rPr>
        <w:t>T</w:t>
      </w:r>
      <w:r>
        <w:t>VM</w:t>
      </w:r>
      <w:r>
        <w:rPr>
          <w:rFonts w:hint="eastAsia"/>
        </w:rPr>
        <w:t>团队研发的，被称之为“开源深度学习芯片</w:t>
      </w:r>
      <w:proofErr w:type="gramStart"/>
      <w:r>
        <w:rPr>
          <w:rFonts w:hint="eastAsia"/>
        </w:rPr>
        <w:t>栈</w:t>
      </w:r>
      <w:proofErr w:type="gramEnd"/>
      <w:r>
        <w:rPr>
          <w:rFonts w:hint="eastAsia"/>
        </w:rPr>
        <w:t>”的开源项目</w:t>
      </w:r>
      <w:r>
        <w:rPr>
          <w:rFonts w:hint="eastAsia"/>
        </w:rPr>
        <w:t>V</w:t>
      </w:r>
      <w:r>
        <w:t>TA</w:t>
      </w:r>
      <w:r>
        <w:fldChar w:fldCharType="begin"/>
      </w:r>
      <w:r w:rsidR="000924E1">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sidR="000924E1" w:rsidRPr="000924E1">
        <w:rPr>
          <w:noProof/>
          <w:vertAlign w:val="superscript"/>
        </w:rPr>
        <w:t>[60]</w:t>
      </w:r>
      <w:r>
        <w:fldChar w:fldCharType="end"/>
      </w:r>
      <w:r>
        <w:rPr>
          <w:rFonts w:hint="eastAsia"/>
        </w:rPr>
        <w:t>，</w:t>
      </w:r>
      <w:r>
        <w:t xml:space="preserve"> R. Venkatesan</w:t>
      </w:r>
      <w:r>
        <w:rPr>
          <w:rFonts w:hint="eastAsia"/>
        </w:rPr>
        <w:t>等人在</w:t>
      </w:r>
      <w:r>
        <w:rPr>
          <w:rFonts w:hint="eastAsia"/>
        </w:rPr>
        <w:t>2019</w:t>
      </w:r>
      <w:r>
        <w:rPr>
          <w:rFonts w:hint="eastAsia"/>
        </w:rPr>
        <w:t>年提出的模块化的神经网络加速器生成器</w:t>
      </w:r>
      <w:r>
        <w:rPr>
          <w:rFonts w:hint="eastAsia"/>
        </w:rPr>
        <w:t>M</w:t>
      </w:r>
      <w:r>
        <w:t>AGN</w:t>
      </w:r>
      <w:r>
        <w:rPr>
          <w:rFonts w:hint="eastAsia"/>
        </w:rPr>
        <w:t>et</w:t>
      </w:r>
      <w:r>
        <w:fldChar w:fldCharType="begin"/>
      </w:r>
      <w:r w:rsidR="000924E1">
        <w:instrText xml:space="preserve"> ADDIN EN.CITE &lt;EndNote&gt;&lt;Cite&gt;&lt;Author&gt;Venkatesan&lt;/Author&gt;&lt;Year&gt;2019&lt;/Year&gt;&lt;RecNum&gt;38&lt;/RecNum&gt;&lt;DisplayText&gt;&lt;style face="superscript"&gt;[61]&lt;/style&gt;&lt;/DisplayText&gt;&lt;record&gt;&lt;rec-number&gt;38&lt;/rec-number&gt;&lt;foreign-keys&gt;&lt;key app="EN" db-id="rwetedtdmf0ts3ezt2jxddzjr0d5vweeezzf" timestamp="1667652456"&gt;38&lt;/key&gt;&lt;/foreign-keys&gt;&lt;ref-type name="Journal Article"&gt;17&lt;/ref-type&gt;&lt;contributors&gt;&lt;authors&gt;&lt;author&gt;Venkatesan, Rangharajan&lt;/author&gt;&lt;author&gt;Shao, Yakun Sophia&lt;/author&gt;&lt;author&gt;Wang, Miaorong&lt;/author&gt;&lt;author&gt;Clemons, Jason&lt;/author&gt;&lt;author&gt;Dai, Steve&lt;/author&gt;&lt;author&gt;Fojtik, Matthew R.&lt;/author&gt;&lt;author&gt;Keller, Ben&lt;/author&gt;&lt;author&gt;Klinefelter, Alicia&lt;/author&gt;&lt;author&gt;Pinckney, Nathaniel Ross&lt;/author&gt;&lt;author&gt;Raina, Priyanka&lt;/author&gt;&lt;author&gt;Zhang, Yanqing&lt;/author&gt;&lt;author&gt;Zimmer, Brian&lt;/author&gt;&lt;author&gt;Dally, William J.&lt;/author&gt;&lt;author&gt;Emer, Joel S.&lt;/author&gt;&lt;author&gt;Keckler, Stephen W.&lt;/author&gt;&lt;author&gt;Khailany, Brucek %J IEEE/ACM International Conference on Computer-Aided Design&lt;/author&gt;&lt;/authors&gt;&lt;/contributors&gt;&lt;titles&gt;&lt;title&gt;MAGNet: A Modular Accelerator Generator for Neural Networks&lt;/title&gt;&lt;/titles&gt;&lt;pages&gt;1-8&lt;/pages&gt;&lt;dates&gt;&lt;year&gt;2019&lt;/year&gt;&lt;/dates&gt;&lt;urls&gt;&lt;/urls&gt;&lt;/record&gt;&lt;/Cite&gt;&lt;/EndNote&gt;</w:instrText>
      </w:r>
      <w:r>
        <w:fldChar w:fldCharType="separate"/>
      </w:r>
      <w:r w:rsidR="000924E1" w:rsidRPr="000924E1">
        <w:rPr>
          <w:noProof/>
          <w:vertAlign w:val="superscript"/>
        </w:rPr>
        <w:t>[61]</w:t>
      </w:r>
      <w:r>
        <w:fldChar w:fldCharType="end"/>
      </w:r>
      <w:r>
        <w:rPr>
          <w:rFonts w:hint="eastAsia"/>
        </w:rPr>
        <w:t>，</w:t>
      </w:r>
      <w:r>
        <w:rPr>
          <w:rFonts w:hint="eastAsia"/>
        </w:rPr>
        <w:t xml:space="preserve"> </w:t>
      </w:r>
      <w:r>
        <w:rPr>
          <w:rFonts w:hint="eastAsia"/>
        </w:rPr>
        <w:t>以及美国伊利诺伊大学、</w:t>
      </w:r>
      <w:r>
        <w:rPr>
          <w:rFonts w:hint="eastAsia"/>
        </w:rPr>
        <w:t>IBM</w:t>
      </w:r>
      <w:r>
        <w:rPr>
          <w:rFonts w:hint="eastAsia"/>
        </w:rPr>
        <w:t>中国研究院等联合提出的基于</w:t>
      </w:r>
      <w:r>
        <w:rPr>
          <w:rFonts w:hint="eastAsia"/>
        </w:rPr>
        <w:t>F</w:t>
      </w:r>
      <w:r>
        <w:t>PGA</w:t>
      </w:r>
      <w:r>
        <w:rPr>
          <w:rFonts w:hint="eastAsia"/>
        </w:rPr>
        <w:t>的</w:t>
      </w:r>
      <w:r>
        <w:t>DNN</w:t>
      </w:r>
      <w:r>
        <w:rPr>
          <w:rFonts w:hint="eastAsia"/>
        </w:rPr>
        <w:t>推理加速器</w:t>
      </w:r>
      <w:r>
        <w:rPr>
          <w:rFonts w:hint="eastAsia"/>
        </w:rPr>
        <w:t>D</w:t>
      </w:r>
      <w:r>
        <w:t>NNB</w:t>
      </w:r>
      <w:r>
        <w:rPr>
          <w:rFonts w:hint="eastAsia"/>
        </w:rPr>
        <w:t>u</w:t>
      </w:r>
      <w:r>
        <w:t>ilder</w:t>
      </w:r>
      <w:r>
        <w:fldChar w:fldCharType="begin"/>
      </w:r>
      <w:r w:rsidR="000924E1">
        <w:instrText xml:space="preserve"> ADDIN EN.CITE &lt;EndNote&gt;&lt;Cite&gt;&lt;Author&gt;Zhang&lt;/Author&gt;&lt;Year&gt;2018&lt;/Year&gt;&lt;RecNum&gt;42&lt;/RecNum&gt;&lt;DisplayText&gt;&lt;style face="superscript"&gt;[63]&lt;/style&gt;&lt;/DisplayText&gt;&lt;record&gt;&lt;rec-number&gt;42&lt;/rec-number&gt;&lt;foreign-keys&gt;&lt;key app="EN" db-id="rwetedtdmf0ts3ezt2jxddzjr0d5vweeezzf" timestamp="1667652474"&gt;42&lt;/key&gt;&lt;/foreign-keys&gt;&lt;ref-type name="Journal Article"&gt;17&lt;/ref-type&gt;&lt;contributors&gt;&lt;authors&gt;&lt;author&gt;Zhang, Xiaofan&lt;/author&gt;&lt;author&gt;Wang, Junsong&lt;/author&gt;&lt;author&gt;Zhu, Chao&lt;/author&gt;&lt;author&gt;Lin, Yonghua&lt;/author&gt;&lt;author&gt;Xiong, Jinjun&lt;/author&gt;&lt;author&gt;Hwu, Wen-mei W.&lt;/author&gt;&lt;author&gt;Chen, Deming %J IEEE/ACM International Conference on Computer-Aided Design&lt;/author&gt;&lt;/authors&gt;&lt;/contributors&gt;&lt;titles&gt;&lt;title&gt;DNNBuilder: an Automated Tool for Building High-Performance DNN Hardware Accelerators for FPGAs&lt;/title&gt;&lt;/titles&gt;&lt;pages&gt;1-8&lt;/pages&gt;&lt;dates&gt;&lt;year&gt;2018&lt;/year&gt;&lt;/dates&gt;&lt;urls&gt;&lt;/urls&gt;&lt;/record&gt;&lt;/Cite&gt;&lt;/EndNote&gt;</w:instrText>
      </w:r>
      <w:r>
        <w:fldChar w:fldCharType="separate"/>
      </w:r>
      <w:r w:rsidR="000924E1" w:rsidRPr="000924E1">
        <w:rPr>
          <w:noProof/>
          <w:vertAlign w:val="superscript"/>
        </w:rPr>
        <w:t>[63]</w:t>
      </w:r>
      <w:r>
        <w:fldChar w:fldCharType="end"/>
      </w:r>
      <w:r>
        <w:rPr>
          <w:rFonts w:hint="eastAsia"/>
        </w:rPr>
        <w:t>。</w:t>
      </w:r>
      <w:r>
        <w:rPr>
          <w:rFonts w:hint="eastAsia"/>
        </w:rPr>
        <w:t>DNNBuilder</w:t>
      </w:r>
      <w:r>
        <w:rPr>
          <w:rFonts w:hint="eastAsia"/>
        </w:rPr>
        <w:t>项目只需要设计、生成、执行三步即可自动生成一款基于</w:t>
      </w:r>
      <w:r>
        <w:rPr>
          <w:rFonts w:hint="eastAsia"/>
        </w:rPr>
        <w:t>F</w:t>
      </w:r>
      <w:r>
        <w:t>PGA</w:t>
      </w:r>
      <w:r>
        <w:rPr>
          <w:rFonts w:hint="eastAsia"/>
        </w:rPr>
        <w:t>的高性能的</w:t>
      </w:r>
      <w:r>
        <w:rPr>
          <w:rFonts w:hint="eastAsia"/>
        </w:rPr>
        <w:t>D</w:t>
      </w:r>
      <w:r>
        <w:t>NN</w:t>
      </w:r>
      <w:r>
        <w:rPr>
          <w:rFonts w:hint="eastAsia"/>
        </w:rPr>
        <w:t>推理加速器，可以快捷地部署到云端或者边缘端的</w:t>
      </w:r>
      <w:r>
        <w:rPr>
          <w:rFonts w:hint="eastAsia"/>
        </w:rPr>
        <w:t>F</w:t>
      </w:r>
      <w:r>
        <w:t>PGA</w:t>
      </w:r>
      <w:r>
        <w:rPr>
          <w:rFonts w:hint="eastAsia"/>
        </w:rPr>
        <w:t>上。这类加速器生成器的研究还有很多，从结构上分析，总体来说可分为两类，一种是采用脉动阵列的计算方式（类似于谷歌的</w:t>
      </w:r>
      <w:r>
        <w:rPr>
          <w:rFonts w:hint="eastAsia"/>
        </w:rPr>
        <w:t>T</w:t>
      </w:r>
      <w:r>
        <w:t>PU</w: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 </w:instrText>
      </w:r>
      <w:r>
        <w:fldChar w:fldCharType="begin">
          <w:fldData xml:space="preserve">PEVuZE5vdGU+PENpdGU+PEF1dGhvcj5Kb3VwcGk8L0F1dGhvcj48WWVhcj4yMDE3PC9ZZWFyPjxS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</w:fldData>
        </w:fldChar>
      </w:r>
      <w:r>
        <w:instrText xml:space="preserve"> ADDIN EN.CITE.DATA </w:instrText>
      </w:r>
      <w:r>
        <w:fldChar w:fldCharType="end"/>
      </w:r>
      <w:r>
        <w:fldChar w:fldCharType="separate"/>
      </w:r>
      <w:r>
        <w:rPr>
          <w:vertAlign w:val="superscript"/>
        </w:rPr>
        <w:t>[43]</w:t>
      </w:r>
      <w:r>
        <w:fldChar w:fldCharType="end"/>
      </w:r>
      <w:r>
        <w:rPr>
          <w:rFonts w:hint="eastAsia"/>
        </w:rPr>
        <w:t>），一种是采用并行向量的计算方式（类似于</w:t>
      </w:r>
      <w:r>
        <w:rPr>
          <w:rFonts w:hint="eastAsia"/>
        </w:rPr>
        <w:t>B</w:t>
      </w:r>
      <w:r>
        <w:t>rainwave</w:t>
      </w:r>
      <w:r>
        <w:fldChar w:fldCharType="begin"/>
      </w:r>
      <w:r w:rsidR="000924E1">
        <w:instrText xml:space="preserve"> ADDIN EN.CITE &lt;EndNote&gt;&lt;Cite&gt;&lt;Author&gt;Fowers&lt;/Author&gt;&lt;Year&gt;2018&lt;/Year&gt;&lt;RecNum&gt;35&lt;/RecNum&gt;&lt;DisplayText&gt;&lt;style face="superscript"&gt;[66]&lt;/style&gt;&lt;/DisplayText&gt;&lt;record&gt;&lt;rec-number&gt;35&lt;/rec-number&gt;&lt;foreign-keys&gt;&lt;key app="EN" db-id="rwetedtdmf0ts3ezt2jxddzjr0d5vweeezzf" timestamp="1667652428"&gt;35&lt;/key&gt;&lt;/foreign-keys&gt;&lt;ref-type name="Journal Article"&gt;17&lt;/ref-type&gt;&lt;contributors&gt;&lt;authors&gt;&lt;author&gt;Fowers, Jeremy&lt;/author&gt;&lt;author&gt;Ovtcharov, Kalin&lt;/author&gt;&lt;author&gt;Papamichael, Michael&lt;/author&gt;&lt;author&gt;Massengill, Todd&lt;/author&gt;&lt;author&gt;Liu, Ming&lt;/author&gt;&lt;author&gt;Lo, Daniel&lt;/author&gt;&lt;author&gt;Alkalay, Shlomi&lt;/author&gt;&lt;author&gt;Haselman, Michael&lt;/author&gt;&lt;author&gt;Adams, Logan&lt;/author&gt;&lt;author&gt;Ghandi, Mahdi&lt;/author&gt;&lt;author&gt;Heil, Stephen&lt;/author&gt;&lt;author&gt;Patel, Prerak&lt;/author&gt;&lt;author&gt;Sapek, Adam&lt;/author&gt;&lt;author&gt;Weisz, Gabriel&lt;/author&gt;&lt;author&gt;Woods, Lisa&lt;/author&gt;&lt;author&gt;Lanka, Sitaram&lt;/author&gt;&lt;author&gt;Reinhardt, Steven K.&lt;/author&gt;&lt;author&gt;Caulfield, Adrian M.&lt;/author&gt;&lt;author&gt;Chung, Eric S.&lt;/author&gt;&lt;author&gt;Burger, Doug %J ACM/IEEE 45th Annual International Symposium on Computer Architecture&lt;/author&gt;&lt;/authors&gt;&lt;/contributors&gt;&lt;titles&gt;&lt;title&gt;A Configurable Cloud-Scale DNN Processor for Real-Time AI&lt;/title&gt;&lt;/titles&gt;&lt;pages&gt;1-14&lt;/pages&gt;&lt;dates&gt;&lt;year&gt;2018&lt;/year&gt;&lt;/dates&gt;&lt;urls&gt;&lt;/urls&gt;&lt;/record&gt;&lt;/Cite&gt;&lt;/EndNote&gt;</w:instrText>
      </w:r>
      <w:r>
        <w:fldChar w:fldCharType="separate"/>
      </w:r>
      <w:r w:rsidR="000924E1" w:rsidRPr="000924E1">
        <w:rPr>
          <w:noProof/>
          <w:vertAlign w:val="superscript"/>
        </w:rPr>
        <w:t>[66]</w:t>
      </w:r>
      <w:r>
        <w:fldChar w:fldCharType="end"/>
      </w:r>
      <w:r>
        <w:rPr>
          <w:rFonts w:hint="eastAsia"/>
        </w:rPr>
        <w:t>和</w:t>
      </w:r>
      <w:r>
        <w:rPr>
          <w:rFonts w:hint="eastAsia"/>
        </w:rPr>
        <w:t>N</w:t>
      </w:r>
      <w:r>
        <w:t>VDIA</w:t>
      </w:r>
      <w:r>
        <w:fldChar w:fldCharType="begin"/>
      </w:r>
      <w:r w:rsidR="000924E1">
        <w:instrText xml:space="preserve"> ADDIN EN.CITE &lt;EndNote&gt;&lt;Cite&gt;&lt;Author&gt;Zhou&lt;/Author&gt;&lt;Year&gt;2018&lt;/Year&gt;&lt;RecNum&gt;81&lt;/RecNum&gt;&lt;DisplayText&gt;&lt;style face="superscript"&gt;[67]&lt;/style&gt;&lt;/DisplayText&gt;&lt;record&gt;&lt;rec-number&gt;81&lt;/rec-number&gt;&lt;foreign-keys&gt;&lt;key app="EN" db-id="rwetedtdmf0ts3ezt2jxddzjr0d5vweeezzf" timestamp="1667652691"&gt;81&lt;/key&gt;&lt;/foreign-keys&gt;&lt;ref-type name="Journal Article"&gt;17&lt;/ref-type&gt;&lt;contributors&gt;&lt;authors&gt;&lt;author&gt;Zhou, Gaofeng&lt;/author&gt;&lt;author&gt;Zhou, Jianyang&lt;/author&gt;&lt;author&gt;Lin, Haijun %J 12th IEEE International Conference on Anti-counterfeiting, Security,&lt;/author&gt;&lt;author&gt;Identification&lt;/author&gt;&lt;/authors&gt;&lt;/contributors&gt;&lt;titles&gt;&lt;title&gt;Research on NVIDIA Deep Learning Accelerator&lt;/title&gt;&lt;/titles&gt;&lt;pages&gt;192-195&lt;/pages&gt;&lt;dates&gt;&lt;year&gt;2018&lt;/year&gt;&lt;/dates&gt;&lt;urls&gt;&lt;/urls&gt;&lt;/record&gt;&lt;/Cite&gt;&lt;/EndNote&gt;</w:instrText>
      </w:r>
      <w:r>
        <w:fldChar w:fldCharType="separate"/>
      </w:r>
      <w:r w:rsidR="000924E1" w:rsidRPr="000924E1">
        <w:rPr>
          <w:noProof/>
          <w:vertAlign w:val="superscript"/>
        </w:rPr>
        <w:t>[67]</w:t>
      </w:r>
      <w:r>
        <w:fldChar w:fldCharType="end"/>
      </w:r>
      <w:r>
        <w:rPr>
          <w:rFonts w:hint="eastAsia"/>
        </w:rPr>
        <w:t>）。</w:t>
      </w:r>
    </w:p>
    <w:p w14:paraId="6A9C2D02" w14:textId="64F4E36D" w:rsidR="00EB4D40" w:rsidRDefault="00000000">
      <w:pPr>
        <w:ind w:firstLine="420"/>
      </w:pPr>
      <w:r>
        <w:rPr>
          <w:rFonts w:hint="eastAsia"/>
        </w:rPr>
        <w:t>上述众多的加速器生成器虽然都可以帮助用户轻松的例化生成一个</w:t>
      </w:r>
      <w:r>
        <w:rPr>
          <w:rFonts w:hint="eastAsia"/>
        </w:rPr>
        <w:t>D</w:t>
      </w:r>
      <w:r>
        <w:t>NN</w:t>
      </w:r>
      <w:r>
        <w:rPr>
          <w:rFonts w:hint="eastAsia"/>
        </w:rPr>
        <w:t>加速器，但是离广泛应用还有一定的距离，因为这些生成器只考虑到了加速模块本身，而没有从系统级去</w:t>
      </w:r>
      <w:proofErr w:type="gramStart"/>
      <w:r>
        <w:rPr>
          <w:rFonts w:hint="eastAsia"/>
        </w:rPr>
        <w:t>考量</w:t>
      </w:r>
      <w:proofErr w:type="gramEnd"/>
      <w:r>
        <w:rPr>
          <w:rFonts w:hint="eastAsia"/>
        </w:rPr>
        <w:t>，这就导致生成的硬件加速器缺乏一个全</w:t>
      </w:r>
      <w:proofErr w:type="gramStart"/>
      <w:r>
        <w:rPr>
          <w:rFonts w:hint="eastAsia"/>
        </w:rPr>
        <w:t>栈</w:t>
      </w:r>
      <w:proofErr w:type="gramEnd"/>
      <w:r>
        <w:rPr>
          <w:rFonts w:hint="eastAsia"/>
        </w:rPr>
        <w:t>式的编程接口来对加速器施加控制，在</w:t>
      </w:r>
      <w:r>
        <w:rPr>
          <w:rFonts w:hint="eastAsia"/>
        </w:rPr>
        <w:t>S</w:t>
      </w:r>
      <w:r>
        <w:t>oC</w:t>
      </w:r>
      <w:r>
        <w:rPr>
          <w:rFonts w:hint="eastAsia"/>
        </w:rPr>
        <w:t>集成过程也十分困难。为此伯克利大学的</w:t>
      </w:r>
      <w:r>
        <w:t>Hasan Genc</w:t>
      </w:r>
      <w:r>
        <w:rPr>
          <w:rFonts w:hint="eastAsia"/>
        </w:rPr>
        <w:t>等人推出一款“全栈式”软硬件协同的加速器生成器——</w:t>
      </w:r>
      <w:r>
        <w:rPr>
          <w:rFonts w:hint="eastAsia"/>
        </w:rPr>
        <w:t>Ge</w:t>
      </w:r>
      <w:r>
        <w:t>mmini</w:t>
      </w:r>
      <w:r>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0924E1">
        <w:instrText xml:space="preserve"> ADDIN EN.CITE </w:instrText>
      </w:r>
      <w:r w:rsidR="000924E1">
        <w:fldChar w:fldCharType="begin">
          <w:fldData xml:space="preserve">PEVuZE5vdGU+PENpdGU+PEF1dGhvcj5HZW7DpzwvQXV0aG9yPjxZZWFyPjIwMjE8L1llYXI+PFJl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</w:fldData>
        </w:fldChar>
      </w:r>
      <w:r w:rsidR="000924E1">
        <w:instrText xml:space="preserve"> ADDIN EN.CITE.DATA </w:instrText>
      </w:r>
      <w:r w:rsidR="000924E1">
        <w:fldChar w:fldCharType="end"/>
      </w:r>
      <w:r>
        <w:fldChar w:fldCharType="separate"/>
      </w:r>
      <w:r w:rsidR="000924E1" w:rsidRPr="000924E1">
        <w:rPr>
          <w:noProof/>
          <w:vertAlign w:val="superscript"/>
        </w:rPr>
        <w:t>[68,69]</w:t>
      </w:r>
      <w:r>
        <w:fldChar w:fldCharType="end"/>
      </w:r>
      <w:r>
        <w:t>,</w:t>
      </w:r>
      <w:r>
        <w:rPr>
          <w:rFonts w:hint="eastAsia"/>
        </w:rPr>
        <w:t>该项目在</w:t>
      </w:r>
      <w:r>
        <w:t>G</w:t>
      </w:r>
      <w:r>
        <w:rPr>
          <w:rFonts w:hint="eastAsia"/>
        </w:rPr>
        <w:t>it</w:t>
      </w:r>
      <w:r>
        <w:t>hub</w:t>
      </w:r>
      <w:r>
        <w:rPr>
          <w:rFonts w:hint="eastAsia"/>
        </w:rPr>
        <w:t>上开源，不仅拥有一套灵活可配的高参数化、模块化的硬件模板，多层软件</w:t>
      </w:r>
      <w:proofErr w:type="gramStart"/>
      <w:r>
        <w:rPr>
          <w:rFonts w:hint="eastAsia"/>
        </w:rPr>
        <w:t>栈</w:t>
      </w:r>
      <w:proofErr w:type="gramEnd"/>
      <w:r>
        <w:rPr>
          <w:rFonts w:hint="eastAsia"/>
        </w:rPr>
        <w:t>，还有一套完备的</w:t>
      </w:r>
      <w:r>
        <w:rPr>
          <w:rFonts w:hint="eastAsia"/>
        </w:rPr>
        <w:t>S</w:t>
      </w:r>
      <w:r>
        <w:t>oC</w:t>
      </w:r>
      <w:r>
        <w:rPr>
          <w:rFonts w:hint="eastAsia"/>
        </w:rPr>
        <w:t>集成环境，可以在</w:t>
      </w:r>
      <w:r>
        <w:rPr>
          <w:rFonts w:hint="eastAsia"/>
        </w:rPr>
        <w:t>F</w:t>
      </w:r>
      <w:r>
        <w:t>PGA</w:t>
      </w:r>
      <w:r>
        <w:rPr>
          <w:rFonts w:hint="eastAsia"/>
        </w:rPr>
        <w:t>或者</w:t>
      </w:r>
      <w:r>
        <w:rPr>
          <w:rFonts w:hint="eastAsia"/>
        </w:rPr>
        <w:t>A</w:t>
      </w:r>
      <w:r>
        <w:t>SIC</w:t>
      </w:r>
      <w:r>
        <w:rPr>
          <w:rFonts w:hint="eastAsia"/>
        </w:rPr>
        <w:t>上快速生成系统完备的</w:t>
      </w:r>
      <w:r>
        <w:rPr>
          <w:rFonts w:hint="eastAsia"/>
        </w:rPr>
        <w:t>D</w:t>
      </w:r>
      <w:r>
        <w:t>NN</w:t>
      </w:r>
      <w:r>
        <w:rPr>
          <w:rFonts w:hint="eastAsia"/>
        </w:rPr>
        <w:t>加速器电路。与其他的加速器相比，</w:t>
      </w:r>
      <w:r>
        <w:rPr>
          <w:rFonts w:hint="eastAsia"/>
        </w:rPr>
        <w:t>Ge</w:t>
      </w:r>
      <w:r>
        <w:t>mmini</w:t>
      </w:r>
      <w:r>
        <w:rPr>
          <w:rFonts w:hint="eastAsia"/>
        </w:rPr>
        <w:t>还支持多数据流可配、易于编程（保证加速器可应用</w:t>
      </w:r>
      <w:r>
        <w:rPr>
          <w:rFonts w:hint="eastAsia"/>
        </w:rPr>
        <w:lastRenderedPageBreak/>
        <w:t>与多类应用场景）、与</w:t>
      </w:r>
      <w:r>
        <w:rPr>
          <w:rFonts w:hint="eastAsia"/>
        </w:rPr>
        <w:t>R</w:t>
      </w:r>
      <w:r>
        <w:t>ISC-V</w:t>
      </w:r>
      <w:r>
        <w:rPr>
          <w:rFonts w:hint="eastAsia"/>
        </w:rPr>
        <w:t>环境完美兼容等众多优势。</w:t>
      </w:r>
      <w:r>
        <w:rPr>
          <w:rFonts w:hint="eastAsia"/>
        </w:rPr>
        <w:t>Ge</w:t>
      </w:r>
      <w:r>
        <w:t>mmini</w:t>
      </w:r>
      <w:r>
        <w:rPr>
          <w:rFonts w:hint="eastAsia"/>
        </w:rPr>
        <w:t>生成的加速器现已成功在台积电</w:t>
      </w:r>
      <w:r>
        <w:t>16nm FinFET</w:t>
      </w:r>
      <w:r>
        <w:rPr>
          <w:rFonts w:hint="eastAsia"/>
        </w:rPr>
        <w:t>和英特尔</w:t>
      </w:r>
      <w:r>
        <w:t>22nm FinFET Low Power</w:t>
      </w:r>
      <w:r>
        <w:rPr>
          <w:rFonts w:hint="eastAsia"/>
        </w:rPr>
        <w:t>（</w:t>
      </w:r>
      <w:r>
        <w:t>22FFL</w:t>
      </w:r>
      <w:r>
        <w:rPr>
          <w:rFonts w:hint="eastAsia"/>
        </w:rPr>
        <w:t>）工艺下流片，从物理层证明了其可实现性，经过测试</w:t>
      </w:r>
      <w:r>
        <w:rPr>
          <w:rFonts w:hint="eastAsia"/>
        </w:rPr>
        <w:t>Ge</w:t>
      </w:r>
      <w:r>
        <w:t>mmini</w:t>
      </w:r>
      <w:r>
        <w:rPr>
          <w:rFonts w:hint="eastAsia"/>
        </w:rPr>
        <w:t>加速器在</w:t>
      </w:r>
      <w:r>
        <w:rPr>
          <w:rFonts w:hint="eastAsia"/>
        </w:rPr>
        <w:t>D</w:t>
      </w:r>
      <w:r>
        <w:t>NN</w:t>
      </w:r>
      <w:r>
        <w:rPr>
          <w:rFonts w:hint="eastAsia"/>
        </w:rPr>
        <w:t>加速任务中的速度可达到</w:t>
      </w:r>
      <w:r>
        <w:rPr>
          <w:rFonts w:hint="eastAsia"/>
        </w:rPr>
        <w:t>C</w:t>
      </w:r>
      <w:r>
        <w:t>PU</w:t>
      </w:r>
      <w:r>
        <w:rPr>
          <w:rFonts w:hint="eastAsia"/>
        </w:rPr>
        <w:t>的</w:t>
      </w:r>
      <w:r>
        <w:rPr>
          <w:rFonts w:hint="eastAsia"/>
        </w:rPr>
        <w:t>2670</w:t>
      </w:r>
      <w:r>
        <w:rPr>
          <w:rFonts w:hint="eastAsia"/>
        </w:rPr>
        <w:t>倍，与当下最先进的商用加速器已相差无几。下表</w:t>
      </w:r>
      <w:r>
        <w:rPr>
          <w:rFonts w:hint="eastAsia"/>
        </w:rPr>
        <w:t xml:space="preserve"> </w:t>
      </w:r>
      <w:r>
        <w:rPr>
          <w:rFonts w:hint="eastAsia"/>
        </w:rPr>
        <w:t>中从软硬件和系统支持等层面对当下最先进的几款深度学习加速器生成器的性能</w:t>
      </w:r>
      <w:proofErr w:type="gramStart"/>
      <w:r>
        <w:rPr>
          <w:rFonts w:hint="eastAsia"/>
        </w:rPr>
        <w:t>作出</w:t>
      </w:r>
      <w:proofErr w:type="gramEnd"/>
      <w:r>
        <w:rPr>
          <w:rFonts w:hint="eastAsia"/>
        </w:rPr>
        <w:t>对比。</w:t>
      </w:r>
    </w:p>
    <w:p w14:paraId="04779AC5" w14:textId="77777777" w:rsidR="00EB4D40" w:rsidRDefault="00000000">
      <w:pPr>
        <w:jc w:val="center"/>
      </w:pPr>
      <w:r>
        <w:rPr>
          <w:noProof/>
        </w:rPr>
        <w:drawing>
          <wp:inline distT="0" distB="0" distL="0" distR="0" wp14:anchorId="0DD7ADAD" wp14:editId="262E8EAE">
            <wp:extent cx="4474210" cy="2753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74210" cy="2753995"/>
                    </a:xfrm>
                    <a:prstGeom prst="rect">
                      <a:avLst/>
                    </a:prstGeom>
                    <a:noFill/>
                    <a:ln>
                      <a:noFill/>
                    </a:ln>
                  </pic:spPr>
                </pic:pic>
              </a:graphicData>
            </a:graphic>
          </wp:inline>
        </w:drawing>
      </w:r>
    </w:p>
    <w:p w14:paraId="7B792066" w14:textId="171B66D7" w:rsidR="00EB4D40" w:rsidRDefault="00000000">
      <w:pPr>
        <w:pStyle w:val="aff2"/>
      </w:pPr>
      <w:r>
        <w:rPr>
          <w:rFonts w:hint="eastAsia"/>
        </w:rPr>
        <w:t>图</w:t>
      </w:r>
      <w:r>
        <w:rPr>
          <w:rFonts w:hint="eastAsia"/>
        </w:rPr>
        <w:t xml:space="preserve">  </w:t>
      </w:r>
      <w:r>
        <w:t>VTA</w:t>
      </w:r>
      <w:r>
        <w:rPr>
          <w:rFonts w:hint="eastAsia"/>
        </w:rPr>
        <w:t>架构</w:t>
      </w:r>
      <w:r>
        <w:fldChar w:fldCharType="begin"/>
      </w:r>
      <w:r w:rsidR="000924E1">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sidR="000924E1" w:rsidRPr="000924E1">
        <w:rPr>
          <w:noProof/>
          <w:vertAlign w:val="superscript"/>
        </w:rPr>
        <w:t>[60]</w:t>
      </w:r>
      <w:r>
        <w:fldChar w:fldCharType="end"/>
      </w:r>
    </w:p>
    <w:p w14:paraId="70DCE908" w14:textId="77777777" w:rsidR="00EB4D40" w:rsidRDefault="00000000">
      <w:pPr>
        <w:jc w:val="center"/>
      </w:pPr>
      <w:r>
        <w:rPr>
          <w:noProof/>
        </w:rPr>
        <w:drawing>
          <wp:inline distT="0" distB="0" distL="0" distR="0" wp14:anchorId="632471F7" wp14:editId="0834F8E2">
            <wp:extent cx="4658995" cy="301625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658995" cy="3016250"/>
                    </a:xfrm>
                    <a:prstGeom prst="rect">
                      <a:avLst/>
                    </a:prstGeom>
                  </pic:spPr>
                </pic:pic>
              </a:graphicData>
            </a:graphic>
          </wp:inline>
        </w:drawing>
      </w:r>
    </w:p>
    <w:p w14:paraId="65E4BB09" w14:textId="3F3349A4" w:rsidR="00EB4D40" w:rsidRDefault="00000000">
      <w:pPr>
        <w:pStyle w:val="aff2"/>
      </w:pPr>
      <w:r>
        <w:rPr>
          <w:rFonts w:hint="eastAsia"/>
        </w:rPr>
        <w:t>图</w:t>
      </w:r>
      <w:r>
        <w:rPr>
          <w:rFonts w:hint="eastAsia"/>
        </w:rPr>
        <w:t xml:space="preserve">  </w:t>
      </w:r>
      <w:r>
        <w:t>G</w:t>
      </w:r>
      <w:r>
        <w:rPr>
          <w:rFonts w:hint="eastAsia"/>
        </w:rPr>
        <w:t>e</w:t>
      </w:r>
      <w:r>
        <w:t>mmini</w:t>
      </w:r>
      <w:r>
        <w:rPr>
          <w:rFonts w:hint="eastAsia"/>
        </w:rPr>
        <w:t>整体架构</w:t>
      </w:r>
      <w:r>
        <w:fldChar w:fldCharType="begin"/>
      </w:r>
      <w:r w:rsidR="000924E1">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sidR="000924E1" w:rsidRPr="000924E1">
        <w:rPr>
          <w:noProof/>
          <w:vertAlign w:val="superscript"/>
        </w:rPr>
        <w:t>[68]</w:t>
      </w:r>
      <w:r>
        <w:fldChar w:fldCharType="end"/>
      </w:r>
    </w:p>
    <w:p w14:paraId="7A2C2F5C" w14:textId="5DB5D2D4" w:rsidR="00EB4D40" w:rsidRDefault="00EB4D40"/>
    <w:tbl>
      <w:tblPr>
        <w:tblStyle w:val="af7"/>
        <w:tblW w:w="0" w:type="auto"/>
        <w:jc w:val="center"/>
        <w:tblLayout w:type="fixed"/>
        <w:tblLook w:val="04A0" w:firstRow="1" w:lastRow="0" w:firstColumn="1" w:lastColumn="0" w:noHBand="0" w:noVBand="1"/>
      </w:tblPr>
      <w:tblGrid>
        <w:gridCol w:w="808"/>
        <w:gridCol w:w="1234"/>
        <w:gridCol w:w="1308"/>
        <w:gridCol w:w="892"/>
        <w:gridCol w:w="1608"/>
        <w:gridCol w:w="1525"/>
        <w:gridCol w:w="1725"/>
      </w:tblGrid>
      <w:tr w:rsidR="00EB4D40" w14:paraId="0115EA63" w14:textId="77777777">
        <w:trPr>
          <w:jc w:val="center"/>
        </w:trPr>
        <w:tc>
          <w:tcPr>
            <w:tcW w:w="808" w:type="dxa"/>
            <w:shd w:val="clear" w:color="auto" w:fill="8EAADB" w:themeFill="accent5" w:themeFillTint="99"/>
            <w:vAlign w:val="center"/>
          </w:tcPr>
          <w:p w14:paraId="0C21E6AB" w14:textId="77777777" w:rsidR="00EB4D40" w:rsidRDefault="00EB4D40">
            <w:pPr>
              <w:spacing w:line="240" w:lineRule="auto"/>
              <w:jc w:val="center"/>
            </w:pPr>
          </w:p>
        </w:tc>
        <w:tc>
          <w:tcPr>
            <w:tcW w:w="1234" w:type="dxa"/>
            <w:shd w:val="clear" w:color="auto" w:fill="8EAADB" w:themeFill="accent5" w:themeFillTint="99"/>
            <w:vAlign w:val="center"/>
          </w:tcPr>
          <w:p w14:paraId="0B9AE68C" w14:textId="77777777" w:rsidR="00EB4D40" w:rsidRDefault="00000000">
            <w:pPr>
              <w:spacing w:line="240" w:lineRule="auto"/>
              <w:jc w:val="center"/>
            </w:pPr>
            <w:r>
              <w:rPr>
                <w:rFonts w:hint="eastAsia"/>
              </w:rPr>
              <w:t>属性</w:t>
            </w:r>
          </w:p>
        </w:tc>
        <w:tc>
          <w:tcPr>
            <w:tcW w:w="1308" w:type="dxa"/>
            <w:shd w:val="clear" w:color="auto" w:fill="8EAADB" w:themeFill="accent5" w:themeFillTint="99"/>
            <w:vAlign w:val="center"/>
          </w:tcPr>
          <w:p w14:paraId="508B33B8" w14:textId="77777777" w:rsidR="00EB4D40" w:rsidRDefault="00000000">
            <w:pPr>
              <w:spacing w:line="240" w:lineRule="auto"/>
              <w:jc w:val="center"/>
            </w:pPr>
            <w:r>
              <w:rPr>
                <w:rFonts w:hint="eastAsia"/>
              </w:rPr>
              <w:t>NVDLA</w:t>
            </w:r>
          </w:p>
        </w:tc>
        <w:tc>
          <w:tcPr>
            <w:tcW w:w="892" w:type="dxa"/>
            <w:shd w:val="clear" w:color="auto" w:fill="8EAADB" w:themeFill="accent5" w:themeFillTint="99"/>
            <w:vAlign w:val="center"/>
          </w:tcPr>
          <w:p w14:paraId="074BEFCA" w14:textId="77777777" w:rsidR="00EB4D40" w:rsidRDefault="00000000">
            <w:pPr>
              <w:spacing w:line="240" w:lineRule="auto"/>
              <w:jc w:val="center"/>
            </w:pPr>
            <w:r>
              <w:rPr>
                <w:rFonts w:hint="eastAsia"/>
              </w:rPr>
              <w:t>VTA</w:t>
            </w:r>
          </w:p>
        </w:tc>
        <w:tc>
          <w:tcPr>
            <w:tcW w:w="1608" w:type="dxa"/>
            <w:shd w:val="clear" w:color="auto" w:fill="8EAADB" w:themeFill="accent5" w:themeFillTint="99"/>
            <w:vAlign w:val="center"/>
          </w:tcPr>
          <w:p w14:paraId="073AD8FA" w14:textId="77777777" w:rsidR="00EB4D40" w:rsidRDefault="00000000">
            <w:pPr>
              <w:spacing w:line="240" w:lineRule="auto"/>
              <w:jc w:val="center"/>
            </w:pPr>
            <w:r>
              <w:rPr>
                <w:rFonts w:hint="eastAsia"/>
              </w:rPr>
              <w:t>DNNBuilder</w:t>
            </w:r>
          </w:p>
        </w:tc>
        <w:tc>
          <w:tcPr>
            <w:tcW w:w="1525" w:type="dxa"/>
            <w:shd w:val="clear" w:color="auto" w:fill="8EAADB" w:themeFill="accent5" w:themeFillTint="99"/>
            <w:vAlign w:val="center"/>
          </w:tcPr>
          <w:p w14:paraId="77A291F5" w14:textId="77777777" w:rsidR="00EB4D40" w:rsidRDefault="00000000">
            <w:pPr>
              <w:spacing w:line="240" w:lineRule="auto"/>
              <w:jc w:val="center"/>
            </w:pPr>
            <w:r>
              <w:rPr>
                <w:rFonts w:hint="eastAsia"/>
              </w:rPr>
              <w:t>DNNWeaver</w:t>
            </w:r>
          </w:p>
        </w:tc>
        <w:tc>
          <w:tcPr>
            <w:tcW w:w="1725" w:type="dxa"/>
            <w:shd w:val="clear" w:color="auto" w:fill="8EAADB" w:themeFill="accent5" w:themeFillTint="99"/>
            <w:vAlign w:val="center"/>
          </w:tcPr>
          <w:p w14:paraId="32C66B7A" w14:textId="77777777" w:rsidR="00EB4D40" w:rsidRDefault="00000000">
            <w:pPr>
              <w:spacing w:line="240" w:lineRule="auto"/>
              <w:jc w:val="center"/>
            </w:pPr>
            <w:r>
              <w:rPr>
                <w:rFonts w:hint="eastAsia"/>
              </w:rPr>
              <w:t>Gemmini</w:t>
            </w:r>
          </w:p>
        </w:tc>
      </w:tr>
      <w:tr w:rsidR="00EB4D40" w14:paraId="215B2DCA" w14:textId="77777777">
        <w:trPr>
          <w:jc w:val="center"/>
        </w:trPr>
        <w:tc>
          <w:tcPr>
            <w:tcW w:w="808" w:type="dxa"/>
            <w:vMerge w:val="restart"/>
            <w:vAlign w:val="center"/>
          </w:tcPr>
          <w:p w14:paraId="40CD7AE2" w14:textId="77777777" w:rsidR="00EB4D40" w:rsidRDefault="00000000">
            <w:pPr>
              <w:spacing w:line="240" w:lineRule="auto"/>
              <w:jc w:val="center"/>
            </w:pPr>
            <w:r>
              <w:rPr>
                <w:rFonts w:hint="eastAsia"/>
              </w:rPr>
              <w:t>硬件架构支持</w:t>
            </w:r>
          </w:p>
        </w:tc>
        <w:tc>
          <w:tcPr>
            <w:tcW w:w="1234" w:type="dxa"/>
            <w:vAlign w:val="center"/>
          </w:tcPr>
          <w:p w14:paraId="25EFFC4F" w14:textId="77777777" w:rsidR="00EB4D40" w:rsidRDefault="00000000">
            <w:pPr>
              <w:spacing w:line="240" w:lineRule="auto"/>
              <w:jc w:val="center"/>
            </w:pPr>
            <w:r>
              <w:rPr>
                <w:rFonts w:hint="eastAsia"/>
              </w:rPr>
              <w:t>数据类型</w:t>
            </w:r>
          </w:p>
        </w:tc>
        <w:tc>
          <w:tcPr>
            <w:tcW w:w="1308" w:type="dxa"/>
            <w:vAlign w:val="center"/>
          </w:tcPr>
          <w:p w14:paraId="02AF173A" w14:textId="77777777" w:rsidR="00EB4D40" w:rsidRDefault="00000000">
            <w:pPr>
              <w:spacing w:line="240" w:lineRule="auto"/>
              <w:jc w:val="center"/>
            </w:pPr>
            <w:r>
              <w:rPr>
                <w:rFonts w:hint="eastAsia"/>
              </w:rPr>
              <w:t>Int/Float</w:t>
            </w:r>
          </w:p>
        </w:tc>
        <w:tc>
          <w:tcPr>
            <w:tcW w:w="892" w:type="dxa"/>
            <w:vAlign w:val="center"/>
          </w:tcPr>
          <w:p w14:paraId="121ACC36" w14:textId="77777777" w:rsidR="00EB4D40" w:rsidRDefault="00000000">
            <w:pPr>
              <w:spacing w:line="240" w:lineRule="auto"/>
              <w:jc w:val="center"/>
            </w:pPr>
            <w:r>
              <w:rPr>
                <w:rFonts w:hint="eastAsia"/>
              </w:rPr>
              <w:t>Int</w:t>
            </w:r>
          </w:p>
        </w:tc>
        <w:tc>
          <w:tcPr>
            <w:tcW w:w="1608" w:type="dxa"/>
            <w:vAlign w:val="center"/>
          </w:tcPr>
          <w:p w14:paraId="2918F9AE" w14:textId="77777777" w:rsidR="00EB4D40" w:rsidRDefault="00000000">
            <w:pPr>
              <w:spacing w:line="240" w:lineRule="auto"/>
              <w:jc w:val="center"/>
            </w:pPr>
            <w:r>
              <w:rPr>
                <w:rFonts w:hint="eastAsia"/>
              </w:rPr>
              <w:t>Int</w:t>
            </w:r>
          </w:p>
        </w:tc>
        <w:tc>
          <w:tcPr>
            <w:tcW w:w="1525" w:type="dxa"/>
            <w:vAlign w:val="center"/>
          </w:tcPr>
          <w:p w14:paraId="3E2F4C52" w14:textId="77777777" w:rsidR="00EB4D40" w:rsidRDefault="00000000">
            <w:pPr>
              <w:spacing w:line="240" w:lineRule="auto"/>
              <w:jc w:val="center"/>
            </w:pPr>
            <w:r>
              <w:rPr>
                <w:rFonts w:hint="eastAsia"/>
              </w:rPr>
              <w:t>Int</w:t>
            </w:r>
          </w:p>
        </w:tc>
        <w:tc>
          <w:tcPr>
            <w:tcW w:w="1725" w:type="dxa"/>
            <w:vAlign w:val="center"/>
          </w:tcPr>
          <w:p w14:paraId="378FC3E6" w14:textId="77777777" w:rsidR="00EB4D40" w:rsidRDefault="00000000">
            <w:pPr>
              <w:spacing w:line="240" w:lineRule="auto"/>
              <w:jc w:val="center"/>
            </w:pPr>
            <w:r>
              <w:rPr>
                <w:rFonts w:hint="eastAsia"/>
              </w:rPr>
              <w:t>Int/Float</w:t>
            </w:r>
          </w:p>
        </w:tc>
      </w:tr>
      <w:tr w:rsidR="00EB4D40" w14:paraId="72B20562" w14:textId="77777777">
        <w:trPr>
          <w:jc w:val="center"/>
        </w:trPr>
        <w:tc>
          <w:tcPr>
            <w:tcW w:w="808" w:type="dxa"/>
            <w:vMerge/>
            <w:vAlign w:val="center"/>
          </w:tcPr>
          <w:p w14:paraId="41F8730D" w14:textId="77777777" w:rsidR="00EB4D40" w:rsidRDefault="00EB4D40">
            <w:pPr>
              <w:spacing w:line="240" w:lineRule="auto"/>
              <w:jc w:val="center"/>
            </w:pPr>
          </w:p>
        </w:tc>
        <w:tc>
          <w:tcPr>
            <w:tcW w:w="1234" w:type="dxa"/>
            <w:vAlign w:val="center"/>
          </w:tcPr>
          <w:p w14:paraId="73629D4D" w14:textId="77777777" w:rsidR="00EB4D40" w:rsidRDefault="00000000">
            <w:pPr>
              <w:spacing w:line="240" w:lineRule="auto"/>
              <w:jc w:val="center"/>
            </w:pPr>
            <w:r>
              <w:rPr>
                <w:rFonts w:hint="eastAsia"/>
              </w:rPr>
              <w:t>数据流</w:t>
            </w:r>
          </w:p>
        </w:tc>
        <w:tc>
          <w:tcPr>
            <w:tcW w:w="1308" w:type="dxa"/>
            <w:vAlign w:val="center"/>
          </w:tcPr>
          <w:p w14:paraId="29397C2C" w14:textId="77777777" w:rsidR="00EB4D40" w:rsidRDefault="00000000">
            <w:pPr>
              <w:spacing w:line="240" w:lineRule="auto"/>
              <w:jc w:val="center"/>
            </w:pPr>
            <w:r>
              <w:rPr>
                <w:rFonts w:ascii="Arial" w:hAnsi="Arial" w:cs="Arial"/>
              </w:rPr>
              <w:t>×</w:t>
            </w:r>
          </w:p>
        </w:tc>
        <w:tc>
          <w:tcPr>
            <w:tcW w:w="892" w:type="dxa"/>
            <w:vAlign w:val="center"/>
          </w:tcPr>
          <w:p w14:paraId="1D5D7EBA" w14:textId="77777777" w:rsidR="00EB4D40" w:rsidRDefault="00000000">
            <w:pPr>
              <w:spacing w:line="240" w:lineRule="auto"/>
              <w:jc w:val="center"/>
            </w:pPr>
            <w:r>
              <w:rPr>
                <w:rFonts w:ascii="Arial" w:hAnsi="Arial" w:cs="Arial"/>
              </w:rPr>
              <w:t>×</w:t>
            </w:r>
          </w:p>
        </w:tc>
        <w:tc>
          <w:tcPr>
            <w:tcW w:w="1608" w:type="dxa"/>
            <w:vAlign w:val="center"/>
          </w:tcPr>
          <w:p w14:paraId="26D357C6" w14:textId="77777777" w:rsidR="00EB4D40" w:rsidRDefault="00000000">
            <w:pPr>
              <w:spacing w:line="240" w:lineRule="auto"/>
              <w:jc w:val="center"/>
            </w:pPr>
            <w:r>
              <w:rPr>
                <w:rFonts w:ascii="Arial" w:hAnsi="Arial" w:cs="Arial"/>
              </w:rPr>
              <w:t>√</w:t>
            </w:r>
          </w:p>
        </w:tc>
        <w:tc>
          <w:tcPr>
            <w:tcW w:w="1525" w:type="dxa"/>
            <w:vAlign w:val="center"/>
          </w:tcPr>
          <w:p w14:paraId="14DB153C" w14:textId="77777777" w:rsidR="00EB4D40" w:rsidRDefault="00000000">
            <w:pPr>
              <w:spacing w:line="240" w:lineRule="auto"/>
              <w:jc w:val="center"/>
            </w:pPr>
            <w:r>
              <w:rPr>
                <w:rFonts w:ascii="Arial" w:hAnsi="Arial" w:cs="Arial"/>
              </w:rPr>
              <w:t>√</w:t>
            </w:r>
          </w:p>
        </w:tc>
        <w:tc>
          <w:tcPr>
            <w:tcW w:w="1725" w:type="dxa"/>
            <w:vAlign w:val="center"/>
          </w:tcPr>
          <w:p w14:paraId="33CA4B28" w14:textId="77777777" w:rsidR="00EB4D40" w:rsidRDefault="00000000">
            <w:pPr>
              <w:spacing w:line="240" w:lineRule="auto"/>
              <w:jc w:val="center"/>
            </w:pPr>
            <w:r>
              <w:rPr>
                <w:rFonts w:ascii="Arial" w:hAnsi="Arial" w:cs="Arial"/>
              </w:rPr>
              <w:t>√</w:t>
            </w:r>
          </w:p>
        </w:tc>
      </w:tr>
      <w:tr w:rsidR="00EB4D40" w14:paraId="13DF8FE0" w14:textId="77777777">
        <w:trPr>
          <w:jc w:val="center"/>
        </w:trPr>
        <w:tc>
          <w:tcPr>
            <w:tcW w:w="808" w:type="dxa"/>
            <w:vMerge/>
            <w:vAlign w:val="center"/>
          </w:tcPr>
          <w:p w14:paraId="32858839" w14:textId="77777777" w:rsidR="00EB4D40" w:rsidRDefault="00EB4D40">
            <w:pPr>
              <w:spacing w:line="240" w:lineRule="auto"/>
              <w:jc w:val="center"/>
            </w:pPr>
          </w:p>
        </w:tc>
        <w:tc>
          <w:tcPr>
            <w:tcW w:w="1234" w:type="dxa"/>
            <w:vAlign w:val="center"/>
          </w:tcPr>
          <w:p w14:paraId="47C7C3DB" w14:textId="77777777" w:rsidR="00EB4D40" w:rsidRDefault="00000000">
            <w:pPr>
              <w:spacing w:line="240" w:lineRule="auto"/>
              <w:jc w:val="center"/>
            </w:pPr>
            <w:r>
              <w:rPr>
                <w:rFonts w:hint="eastAsia"/>
              </w:rPr>
              <w:t>空间阵列</w:t>
            </w:r>
          </w:p>
        </w:tc>
        <w:tc>
          <w:tcPr>
            <w:tcW w:w="1308" w:type="dxa"/>
            <w:vAlign w:val="center"/>
          </w:tcPr>
          <w:p w14:paraId="55B17788" w14:textId="77777777" w:rsidR="00EB4D40" w:rsidRDefault="00000000">
            <w:pPr>
              <w:spacing w:line="240" w:lineRule="auto"/>
              <w:jc w:val="center"/>
            </w:pPr>
            <w:r>
              <w:rPr>
                <w:rFonts w:hint="eastAsia"/>
              </w:rPr>
              <w:t>vector</w:t>
            </w:r>
          </w:p>
        </w:tc>
        <w:tc>
          <w:tcPr>
            <w:tcW w:w="892" w:type="dxa"/>
            <w:vAlign w:val="center"/>
          </w:tcPr>
          <w:p w14:paraId="1443877B" w14:textId="77777777" w:rsidR="00EB4D40" w:rsidRDefault="00000000">
            <w:pPr>
              <w:spacing w:line="240" w:lineRule="auto"/>
              <w:jc w:val="center"/>
            </w:pPr>
            <w:r>
              <w:rPr>
                <w:rFonts w:hint="eastAsia"/>
              </w:rPr>
              <w:t>vector</w:t>
            </w:r>
          </w:p>
        </w:tc>
        <w:tc>
          <w:tcPr>
            <w:tcW w:w="1608" w:type="dxa"/>
            <w:vAlign w:val="center"/>
          </w:tcPr>
          <w:p w14:paraId="7DB142CF" w14:textId="77777777" w:rsidR="00EB4D40" w:rsidRDefault="00000000">
            <w:pPr>
              <w:spacing w:line="240" w:lineRule="auto"/>
              <w:jc w:val="center"/>
            </w:pPr>
            <w:r>
              <w:rPr>
                <w:rFonts w:hint="eastAsia"/>
              </w:rPr>
              <w:t>systolic</w:t>
            </w:r>
          </w:p>
        </w:tc>
        <w:tc>
          <w:tcPr>
            <w:tcW w:w="1525" w:type="dxa"/>
            <w:vAlign w:val="center"/>
          </w:tcPr>
          <w:p w14:paraId="145D0A32" w14:textId="77777777" w:rsidR="00EB4D40" w:rsidRDefault="00000000">
            <w:pPr>
              <w:spacing w:line="240" w:lineRule="auto"/>
              <w:jc w:val="center"/>
            </w:pPr>
            <w:r>
              <w:rPr>
                <w:rFonts w:hint="eastAsia"/>
              </w:rPr>
              <w:t>vector</w:t>
            </w:r>
          </w:p>
        </w:tc>
        <w:tc>
          <w:tcPr>
            <w:tcW w:w="1725" w:type="dxa"/>
            <w:vAlign w:val="center"/>
          </w:tcPr>
          <w:p w14:paraId="505CD18B" w14:textId="77777777" w:rsidR="00EB4D40" w:rsidRDefault="00000000">
            <w:pPr>
              <w:spacing w:line="240" w:lineRule="auto"/>
              <w:jc w:val="center"/>
            </w:pPr>
            <w:r>
              <w:rPr>
                <w:rFonts w:hint="eastAsia"/>
              </w:rPr>
              <w:t>Vector/systolic</w:t>
            </w:r>
          </w:p>
        </w:tc>
      </w:tr>
      <w:tr w:rsidR="00EB4D40" w14:paraId="1CD1C461" w14:textId="77777777">
        <w:trPr>
          <w:jc w:val="center"/>
        </w:trPr>
        <w:tc>
          <w:tcPr>
            <w:tcW w:w="808" w:type="dxa"/>
            <w:vMerge/>
            <w:vAlign w:val="center"/>
          </w:tcPr>
          <w:p w14:paraId="029F37B4" w14:textId="77777777" w:rsidR="00EB4D40" w:rsidRDefault="00EB4D40">
            <w:pPr>
              <w:spacing w:line="240" w:lineRule="auto"/>
              <w:jc w:val="center"/>
            </w:pPr>
          </w:p>
        </w:tc>
        <w:tc>
          <w:tcPr>
            <w:tcW w:w="1234" w:type="dxa"/>
            <w:vAlign w:val="center"/>
          </w:tcPr>
          <w:p w14:paraId="3128B821" w14:textId="77777777" w:rsidR="00EB4D40" w:rsidRDefault="00000000">
            <w:pPr>
              <w:spacing w:line="240" w:lineRule="auto"/>
              <w:jc w:val="center"/>
            </w:pPr>
            <w:r>
              <w:rPr>
                <w:rFonts w:hint="eastAsia"/>
              </w:rPr>
              <w:t>直接卷积</w:t>
            </w:r>
          </w:p>
        </w:tc>
        <w:tc>
          <w:tcPr>
            <w:tcW w:w="1308" w:type="dxa"/>
            <w:vAlign w:val="center"/>
          </w:tcPr>
          <w:p w14:paraId="022C8543" w14:textId="77777777" w:rsidR="00EB4D40" w:rsidRDefault="00000000">
            <w:pPr>
              <w:spacing w:line="240" w:lineRule="auto"/>
              <w:jc w:val="center"/>
            </w:pPr>
            <w:r>
              <w:rPr>
                <w:rFonts w:ascii="Arial" w:hAnsi="Arial" w:cs="Arial"/>
              </w:rPr>
              <w:t>√</w:t>
            </w:r>
          </w:p>
        </w:tc>
        <w:tc>
          <w:tcPr>
            <w:tcW w:w="892" w:type="dxa"/>
            <w:vAlign w:val="center"/>
          </w:tcPr>
          <w:p w14:paraId="01011976" w14:textId="77777777" w:rsidR="00EB4D40" w:rsidRDefault="00000000">
            <w:pPr>
              <w:spacing w:line="240" w:lineRule="auto"/>
              <w:jc w:val="center"/>
            </w:pPr>
            <w:r>
              <w:rPr>
                <w:rFonts w:ascii="Arial" w:hAnsi="Arial" w:cs="Arial"/>
              </w:rPr>
              <w:t>×</w:t>
            </w:r>
          </w:p>
        </w:tc>
        <w:tc>
          <w:tcPr>
            <w:tcW w:w="1608" w:type="dxa"/>
            <w:vAlign w:val="center"/>
          </w:tcPr>
          <w:p w14:paraId="223A673D" w14:textId="77777777" w:rsidR="00EB4D40" w:rsidRDefault="00000000">
            <w:pPr>
              <w:spacing w:line="240" w:lineRule="auto"/>
              <w:jc w:val="center"/>
            </w:pPr>
            <w:r>
              <w:rPr>
                <w:rFonts w:ascii="Arial" w:hAnsi="Arial" w:cs="Arial"/>
              </w:rPr>
              <w:t>√</w:t>
            </w:r>
          </w:p>
        </w:tc>
        <w:tc>
          <w:tcPr>
            <w:tcW w:w="1525" w:type="dxa"/>
            <w:vAlign w:val="center"/>
          </w:tcPr>
          <w:p w14:paraId="35974F72" w14:textId="77777777" w:rsidR="00EB4D40" w:rsidRDefault="00000000">
            <w:pPr>
              <w:spacing w:line="240" w:lineRule="auto"/>
              <w:jc w:val="center"/>
            </w:pPr>
            <w:r>
              <w:rPr>
                <w:rFonts w:ascii="Arial" w:hAnsi="Arial" w:cs="Arial"/>
              </w:rPr>
              <w:t>√</w:t>
            </w:r>
          </w:p>
        </w:tc>
        <w:tc>
          <w:tcPr>
            <w:tcW w:w="1725" w:type="dxa"/>
            <w:vAlign w:val="center"/>
          </w:tcPr>
          <w:p w14:paraId="08CF8945" w14:textId="77777777" w:rsidR="00EB4D40" w:rsidRDefault="00000000">
            <w:pPr>
              <w:spacing w:line="240" w:lineRule="auto"/>
              <w:jc w:val="center"/>
            </w:pPr>
            <w:r>
              <w:rPr>
                <w:rFonts w:ascii="Arial" w:hAnsi="Arial" w:cs="Arial"/>
              </w:rPr>
              <w:t>√</w:t>
            </w:r>
          </w:p>
        </w:tc>
      </w:tr>
      <w:tr w:rsidR="00EB4D40" w14:paraId="583BDD43" w14:textId="77777777">
        <w:trPr>
          <w:trHeight w:val="317"/>
          <w:jc w:val="center"/>
        </w:trPr>
        <w:tc>
          <w:tcPr>
            <w:tcW w:w="808" w:type="dxa"/>
            <w:vMerge w:val="restart"/>
            <w:vAlign w:val="center"/>
          </w:tcPr>
          <w:p w14:paraId="36678C70" w14:textId="77777777" w:rsidR="00EB4D40" w:rsidRDefault="00000000">
            <w:pPr>
              <w:spacing w:line="240" w:lineRule="auto"/>
              <w:jc w:val="center"/>
            </w:pPr>
            <w:r>
              <w:rPr>
                <w:rFonts w:hint="eastAsia"/>
              </w:rPr>
              <w:t>编程支持</w:t>
            </w:r>
          </w:p>
        </w:tc>
        <w:tc>
          <w:tcPr>
            <w:tcW w:w="1234" w:type="dxa"/>
            <w:vAlign w:val="center"/>
          </w:tcPr>
          <w:p w14:paraId="3D837E4D" w14:textId="77777777" w:rsidR="00EB4D40" w:rsidRDefault="00000000">
            <w:pPr>
              <w:spacing w:line="240" w:lineRule="auto"/>
              <w:jc w:val="center"/>
            </w:pPr>
            <w:r>
              <w:rPr>
                <w:rFonts w:hint="eastAsia"/>
              </w:rPr>
              <w:t>软件生态</w:t>
            </w:r>
          </w:p>
        </w:tc>
        <w:tc>
          <w:tcPr>
            <w:tcW w:w="1308" w:type="dxa"/>
            <w:vAlign w:val="center"/>
          </w:tcPr>
          <w:p w14:paraId="7891331A" w14:textId="77777777" w:rsidR="00EB4D40" w:rsidRDefault="00000000">
            <w:pPr>
              <w:spacing w:line="240" w:lineRule="auto"/>
              <w:jc w:val="center"/>
            </w:pPr>
            <w:r>
              <w:rPr>
                <w:rFonts w:hint="eastAsia"/>
              </w:rPr>
              <w:t>Complier</w:t>
            </w:r>
          </w:p>
        </w:tc>
        <w:tc>
          <w:tcPr>
            <w:tcW w:w="892" w:type="dxa"/>
            <w:vAlign w:val="center"/>
          </w:tcPr>
          <w:p w14:paraId="75625232" w14:textId="77777777" w:rsidR="00EB4D40" w:rsidRDefault="00000000">
            <w:pPr>
              <w:spacing w:line="240" w:lineRule="auto"/>
              <w:jc w:val="center"/>
            </w:pPr>
            <w:r>
              <w:rPr>
                <w:rFonts w:hint="eastAsia"/>
              </w:rPr>
              <w:t>TVM</w:t>
            </w:r>
          </w:p>
        </w:tc>
        <w:tc>
          <w:tcPr>
            <w:tcW w:w="1608" w:type="dxa"/>
            <w:vAlign w:val="center"/>
          </w:tcPr>
          <w:p w14:paraId="57F83BC7" w14:textId="77777777" w:rsidR="00EB4D40" w:rsidRDefault="00000000">
            <w:pPr>
              <w:spacing w:line="240" w:lineRule="auto"/>
              <w:jc w:val="center"/>
            </w:pPr>
            <w:r>
              <w:rPr>
                <w:rFonts w:hint="eastAsia"/>
              </w:rPr>
              <w:t>Caffe</w:t>
            </w:r>
          </w:p>
        </w:tc>
        <w:tc>
          <w:tcPr>
            <w:tcW w:w="1525" w:type="dxa"/>
            <w:vAlign w:val="center"/>
          </w:tcPr>
          <w:p w14:paraId="691A259F" w14:textId="77777777" w:rsidR="00EB4D40" w:rsidRDefault="00000000">
            <w:pPr>
              <w:spacing w:line="240" w:lineRule="auto"/>
              <w:jc w:val="center"/>
            </w:pPr>
            <w:r>
              <w:rPr>
                <w:rFonts w:hint="eastAsia"/>
              </w:rPr>
              <w:t>Caffe</w:t>
            </w:r>
          </w:p>
        </w:tc>
        <w:tc>
          <w:tcPr>
            <w:tcW w:w="1725" w:type="dxa"/>
            <w:vAlign w:val="center"/>
          </w:tcPr>
          <w:p w14:paraId="2B2226EB" w14:textId="77777777" w:rsidR="00EB4D40" w:rsidRDefault="00000000">
            <w:pPr>
              <w:spacing w:line="240" w:lineRule="auto"/>
              <w:jc w:val="center"/>
            </w:pPr>
            <w:r>
              <w:rPr>
                <w:rFonts w:hint="eastAsia"/>
              </w:rPr>
              <w:t>ONNX/C</w:t>
            </w:r>
          </w:p>
        </w:tc>
      </w:tr>
      <w:tr w:rsidR="00EB4D40" w14:paraId="3996DCE6" w14:textId="77777777">
        <w:trPr>
          <w:trHeight w:val="282"/>
          <w:jc w:val="center"/>
        </w:trPr>
        <w:tc>
          <w:tcPr>
            <w:tcW w:w="808" w:type="dxa"/>
            <w:vMerge/>
            <w:vAlign w:val="center"/>
          </w:tcPr>
          <w:p w14:paraId="0BA42FA8" w14:textId="77777777" w:rsidR="00EB4D40" w:rsidRDefault="00EB4D40">
            <w:pPr>
              <w:spacing w:line="240" w:lineRule="auto"/>
              <w:jc w:val="center"/>
            </w:pPr>
          </w:p>
        </w:tc>
        <w:tc>
          <w:tcPr>
            <w:tcW w:w="1234" w:type="dxa"/>
            <w:vAlign w:val="center"/>
          </w:tcPr>
          <w:p w14:paraId="34C4EB1E" w14:textId="77777777" w:rsidR="00EB4D40" w:rsidRDefault="00000000">
            <w:pPr>
              <w:spacing w:line="240" w:lineRule="auto"/>
              <w:jc w:val="center"/>
            </w:pPr>
            <w:r>
              <w:rPr>
                <w:rFonts w:hint="eastAsia"/>
              </w:rPr>
              <w:t>虚拟内存</w:t>
            </w:r>
          </w:p>
        </w:tc>
        <w:tc>
          <w:tcPr>
            <w:tcW w:w="1308" w:type="dxa"/>
            <w:vAlign w:val="center"/>
          </w:tcPr>
          <w:p w14:paraId="017CA263" w14:textId="77777777" w:rsidR="00EB4D40" w:rsidRDefault="00000000">
            <w:pPr>
              <w:spacing w:line="240" w:lineRule="auto"/>
              <w:jc w:val="center"/>
            </w:pPr>
            <w:r>
              <w:rPr>
                <w:rFonts w:ascii="Arial" w:hAnsi="Arial" w:cs="Arial"/>
              </w:rPr>
              <w:t>×</w:t>
            </w:r>
          </w:p>
        </w:tc>
        <w:tc>
          <w:tcPr>
            <w:tcW w:w="892" w:type="dxa"/>
            <w:vAlign w:val="center"/>
          </w:tcPr>
          <w:p w14:paraId="256E6431" w14:textId="77777777" w:rsidR="00EB4D40" w:rsidRDefault="00000000">
            <w:pPr>
              <w:spacing w:line="240" w:lineRule="auto"/>
              <w:jc w:val="center"/>
            </w:pPr>
            <w:r>
              <w:rPr>
                <w:rFonts w:ascii="Arial" w:hAnsi="Arial" w:cs="Arial"/>
              </w:rPr>
              <w:t>×</w:t>
            </w:r>
          </w:p>
        </w:tc>
        <w:tc>
          <w:tcPr>
            <w:tcW w:w="1608" w:type="dxa"/>
            <w:vAlign w:val="center"/>
          </w:tcPr>
          <w:p w14:paraId="1706766F" w14:textId="77777777" w:rsidR="00EB4D40" w:rsidRDefault="00000000">
            <w:pPr>
              <w:spacing w:line="240" w:lineRule="auto"/>
              <w:jc w:val="center"/>
            </w:pPr>
            <w:r>
              <w:rPr>
                <w:rFonts w:ascii="Arial" w:hAnsi="Arial" w:cs="Arial"/>
              </w:rPr>
              <w:t>√</w:t>
            </w:r>
          </w:p>
        </w:tc>
        <w:tc>
          <w:tcPr>
            <w:tcW w:w="1525" w:type="dxa"/>
            <w:vAlign w:val="center"/>
          </w:tcPr>
          <w:p w14:paraId="6DFA3C01" w14:textId="77777777" w:rsidR="00EB4D40" w:rsidRDefault="00000000">
            <w:pPr>
              <w:spacing w:line="240" w:lineRule="auto"/>
              <w:jc w:val="center"/>
            </w:pPr>
            <w:r>
              <w:rPr>
                <w:rFonts w:ascii="Arial" w:hAnsi="Arial" w:cs="Arial"/>
              </w:rPr>
              <w:t>×</w:t>
            </w:r>
          </w:p>
        </w:tc>
        <w:tc>
          <w:tcPr>
            <w:tcW w:w="1725" w:type="dxa"/>
            <w:vAlign w:val="center"/>
          </w:tcPr>
          <w:p w14:paraId="33DCD2FC" w14:textId="77777777" w:rsidR="00EB4D40" w:rsidRDefault="00000000">
            <w:pPr>
              <w:spacing w:line="240" w:lineRule="auto"/>
              <w:jc w:val="center"/>
            </w:pPr>
            <w:r>
              <w:rPr>
                <w:rFonts w:ascii="Arial" w:hAnsi="Arial" w:cs="Arial"/>
              </w:rPr>
              <w:t>√</w:t>
            </w:r>
          </w:p>
        </w:tc>
      </w:tr>
      <w:tr w:rsidR="00EB4D40" w14:paraId="5D3168E5" w14:textId="77777777">
        <w:trPr>
          <w:jc w:val="center"/>
        </w:trPr>
        <w:tc>
          <w:tcPr>
            <w:tcW w:w="808" w:type="dxa"/>
            <w:vMerge w:val="restart"/>
            <w:vAlign w:val="center"/>
          </w:tcPr>
          <w:p w14:paraId="6BA524BD" w14:textId="77777777" w:rsidR="00EB4D40" w:rsidRDefault="00000000">
            <w:pPr>
              <w:spacing w:line="240" w:lineRule="auto"/>
              <w:jc w:val="center"/>
            </w:pPr>
            <w:r>
              <w:rPr>
                <w:rFonts w:hint="eastAsia"/>
              </w:rPr>
              <w:t>系统支持</w:t>
            </w:r>
          </w:p>
        </w:tc>
        <w:tc>
          <w:tcPr>
            <w:tcW w:w="1234" w:type="dxa"/>
            <w:vAlign w:val="center"/>
          </w:tcPr>
          <w:p w14:paraId="397F67EA" w14:textId="77777777" w:rsidR="00EB4D40" w:rsidRDefault="00000000">
            <w:pPr>
              <w:spacing w:line="240" w:lineRule="auto"/>
              <w:jc w:val="center"/>
            </w:pPr>
            <w:r>
              <w:rPr>
                <w:rFonts w:hint="eastAsia"/>
              </w:rPr>
              <w:t>全</w:t>
            </w:r>
            <w:r>
              <w:rPr>
                <w:rFonts w:hint="eastAsia"/>
              </w:rPr>
              <w:t>SoC</w:t>
            </w:r>
          </w:p>
        </w:tc>
        <w:tc>
          <w:tcPr>
            <w:tcW w:w="1308" w:type="dxa"/>
            <w:vAlign w:val="center"/>
          </w:tcPr>
          <w:p w14:paraId="67C23C38" w14:textId="77777777" w:rsidR="00EB4D40" w:rsidRDefault="00000000">
            <w:pPr>
              <w:spacing w:line="240" w:lineRule="auto"/>
              <w:jc w:val="center"/>
            </w:pPr>
            <w:r>
              <w:rPr>
                <w:rFonts w:ascii="Arial" w:hAnsi="Arial" w:cs="Arial"/>
              </w:rPr>
              <w:t>×</w:t>
            </w:r>
          </w:p>
        </w:tc>
        <w:tc>
          <w:tcPr>
            <w:tcW w:w="892" w:type="dxa"/>
            <w:vAlign w:val="center"/>
          </w:tcPr>
          <w:p w14:paraId="218D23BC" w14:textId="77777777" w:rsidR="00EB4D40" w:rsidRDefault="00000000">
            <w:pPr>
              <w:spacing w:line="240" w:lineRule="auto"/>
              <w:jc w:val="center"/>
            </w:pPr>
            <w:r>
              <w:rPr>
                <w:rFonts w:ascii="Arial" w:hAnsi="Arial" w:cs="Arial"/>
              </w:rPr>
              <w:t>×</w:t>
            </w:r>
          </w:p>
        </w:tc>
        <w:tc>
          <w:tcPr>
            <w:tcW w:w="1608" w:type="dxa"/>
            <w:vAlign w:val="center"/>
          </w:tcPr>
          <w:p w14:paraId="3EA0B2A5" w14:textId="77777777" w:rsidR="00EB4D40" w:rsidRDefault="00000000">
            <w:pPr>
              <w:spacing w:line="240" w:lineRule="auto"/>
              <w:jc w:val="center"/>
            </w:pPr>
            <w:r>
              <w:rPr>
                <w:rFonts w:ascii="Arial" w:hAnsi="Arial" w:cs="Arial"/>
              </w:rPr>
              <w:t>×</w:t>
            </w:r>
          </w:p>
        </w:tc>
        <w:tc>
          <w:tcPr>
            <w:tcW w:w="1525" w:type="dxa"/>
            <w:vAlign w:val="center"/>
          </w:tcPr>
          <w:p w14:paraId="35F24B7E" w14:textId="77777777" w:rsidR="00EB4D40" w:rsidRDefault="00000000">
            <w:pPr>
              <w:spacing w:line="240" w:lineRule="auto"/>
              <w:jc w:val="center"/>
            </w:pPr>
            <w:r>
              <w:rPr>
                <w:rFonts w:ascii="Arial" w:hAnsi="Arial" w:cs="Arial"/>
              </w:rPr>
              <w:t>×</w:t>
            </w:r>
          </w:p>
        </w:tc>
        <w:tc>
          <w:tcPr>
            <w:tcW w:w="1725" w:type="dxa"/>
            <w:vAlign w:val="center"/>
          </w:tcPr>
          <w:p w14:paraId="2B46FBAA" w14:textId="77777777" w:rsidR="00EB4D40" w:rsidRDefault="00000000">
            <w:pPr>
              <w:spacing w:line="240" w:lineRule="auto"/>
              <w:jc w:val="center"/>
            </w:pPr>
            <w:r>
              <w:rPr>
                <w:rFonts w:ascii="Arial" w:hAnsi="Arial" w:cs="Arial"/>
              </w:rPr>
              <w:t>√</w:t>
            </w:r>
          </w:p>
        </w:tc>
      </w:tr>
      <w:tr w:rsidR="00EB4D40" w14:paraId="1A1819FF" w14:textId="77777777">
        <w:trPr>
          <w:jc w:val="center"/>
        </w:trPr>
        <w:tc>
          <w:tcPr>
            <w:tcW w:w="808" w:type="dxa"/>
            <w:vMerge/>
            <w:vAlign w:val="center"/>
          </w:tcPr>
          <w:p w14:paraId="4B92059D" w14:textId="77777777" w:rsidR="00EB4D40" w:rsidRDefault="00EB4D40">
            <w:pPr>
              <w:spacing w:line="240" w:lineRule="auto"/>
              <w:jc w:val="center"/>
            </w:pPr>
          </w:p>
        </w:tc>
        <w:tc>
          <w:tcPr>
            <w:tcW w:w="1234" w:type="dxa"/>
            <w:vAlign w:val="center"/>
          </w:tcPr>
          <w:p w14:paraId="3BEE2B81" w14:textId="77777777" w:rsidR="00EB4D40" w:rsidRDefault="00000000">
            <w:pPr>
              <w:spacing w:line="240" w:lineRule="auto"/>
              <w:jc w:val="center"/>
            </w:pPr>
            <w:r>
              <w:rPr>
                <w:rFonts w:hint="eastAsia"/>
              </w:rPr>
              <w:t>OS</w:t>
            </w:r>
            <w:r>
              <w:rPr>
                <w:rFonts w:hint="eastAsia"/>
              </w:rPr>
              <w:t>支持</w:t>
            </w:r>
          </w:p>
        </w:tc>
        <w:tc>
          <w:tcPr>
            <w:tcW w:w="1308" w:type="dxa"/>
            <w:vAlign w:val="center"/>
          </w:tcPr>
          <w:p w14:paraId="3B07DB0A" w14:textId="77777777" w:rsidR="00EB4D40" w:rsidRDefault="00000000">
            <w:pPr>
              <w:spacing w:line="240" w:lineRule="auto"/>
              <w:jc w:val="center"/>
            </w:pPr>
            <w:r>
              <w:rPr>
                <w:rFonts w:ascii="Arial" w:hAnsi="Arial" w:cs="Arial"/>
              </w:rPr>
              <w:t>√</w:t>
            </w:r>
          </w:p>
        </w:tc>
        <w:tc>
          <w:tcPr>
            <w:tcW w:w="892" w:type="dxa"/>
            <w:vAlign w:val="center"/>
          </w:tcPr>
          <w:p w14:paraId="376AED0B" w14:textId="77777777" w:rsidR="00EB4D40" w:rsidRDefault="00000000">
            <w:pPr>
              <w:spacing w:line="240" w:lineRule="auto"/>
              <w:jc w:val="center"/>
            </w:pPr>
            <w:r>
              <w:rPr>
                <w:rFonts w:ascii="Arial" w:hAnsi="Arial" w:cs="Arial"/>
              </w:rPr>
              <w:t>√</w:t>
            </w:r>
          </w:p>
        </w:tc>
        <w:tc>
          <w:tcPr>
            <w:tcW w:w="1608" w:type="dxa"/>
            <w:vAlign w:val="center"/>
          </w:tcPr>
          <w:p w14:paraId="1C1493BE" w14:textId="77777777" w:rsidR="00EB4D40" w:rsidRDefault="00000000">
            <w:pPr>
              <w:spacing w:line="240" w:lineRule="auto"/>
              <w:jc w:val="center"/>
            </w:pPr>
            <w:r>
              <w:rPr>
                <w:rFonts w:ascii="Arial" w:hAnsi="Arial" w:cs="Arial"/>
              </w:rPr>
              <w:t>×</w:t>
            </w:r>
          </w:p>
        </w:tc>
        <w:tc>
          <w:tcPr>
            <w:tcW w:w="1525" w:type="dxa"/>
            <w:vAlign w:val="center"/>
          </w:tcPr>
          <w:p w14:paraId="5C74A435" w14:textId="77777777" w:rsidR="00EB4D40" w:rsidRDefault="00000000">
            <w:pPr>
              <w:spacing w:line="240" w:lineRule="auto"/>
              <w:jc w:val="center"/>
            </w:pPr>
            <w:r>
              <w:rPr>
                <w:rFonts w:ascii="Arial" w:hAnsi="Arial" w:cs="Arial"/>
              </w:rPr>
              <w:t>×</w:t>
            </w:r>
          </w:p>
        </w:tc>
        <w:tc>
          <w:tcPr>
            <w:tcW w:w="1725" w:type="dxa"/>
            <w:vAlign w:val="center"/>
          </w:tcPr>
          <w:p w14:paraId="01CC6A56" w14:textId="77777777" w:rsidR="00EB4D40" w:rsidRDefault="00000000">
            <w:pPr>
              <w:spacing w:line="240" w:lineRule="auto"/>
              <w:jc w:val="center"/>
            </w:pPr>
            <w:r>
              <w:rPr>
                <w:rFonts w:ascii="Arial" w:hAnsi="Arial" w:cs="Arial"/>
              </w:rPr>
              <w:t>√</w:t>
            </w:r>
          </w:p>
        </w:tc>
      </w:tr>
    </w:tbl>
    <w:p w14:paraId="29A9FA52" w14:textId="225ABAED" w:rsidR="00EB4D40" w:rsidRDefault="00000000">
      <w:pPr>
        <w:pStyle w:val="aff2"/>
      </w:pPr>
      <w:r>
        <w:rPr>
          <w:rFonts w:hint="eastAsia"/>
        </w:rPr>
        <w:t>表</w:t>
      </w:r>
      <w:r>
        <w:rPr>
          <w:rFonts w:hint="eastAsia"/>
        </w:rPr>
        <w:t xml:space="preserve"> </w:t>
      </w:r>
      <w:r>
        <w:rPr>
          <w:rFonts w:hint="eastAsia"/>
        </w:rPr>
        <w:t>各类加速器生成器性能对比表</w:t>
      </w:r>
      <w:r>
        <w:fldChar w:fldCharType="begin"/>
      </w:r>
      <w:r w:rsidR="000924E1">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sidR="000924E1" w:rsidRPr="000924E1">
        <w:rPr>
          <w:noProof/>
          <w:vertAlign w:val="superscript"/>
        </w:rPr>
        <w:t>[68]</w:t>
      </w:r>
      <w:r>
        <w:fldChar w:fldCharType="end"/>
      </w:r>
    </w:p>
    <w:p w14:paraId="78F4EC7C" w14:textId="77777777" w:rsidR="00EB4D40" w:rsidRDefault="00000000">
      <w:pPr>
        <w:ind w:firstLine="480"/>
      </w:pPr>
      <w:r>
        <w:rPr>
          <w:rFonts w:hint="eastAsia"/>
        </w:rPr>
        <w:t>近年来边缘侧智能设备的市场发展势头正盛，学术界的研究也百花齐放，但是该方向的设计还面临许多艰巨的挑战，且很多算法本身的效率还存在极大的提升空间。为了达到高效能、低功耗，大家都试图在新型的硬件架构上实现推理任务，有些公司甚至直接采用了新的计算范式，例如存内计算、模拟计算等等。我们相信边缘智能生态必将进一步完善，各类应用也将进入爆发阶段。</w:t>
      </w:r>
    </w:p>
    <w:p w14:paraId="672142F0" w14:textId="77777777" w:rsidR="00EB4D40" w:rsidRDefault="00000000">
      <w:pPr>
        <w:pStyle w:val="2"/>
      </w:pPr>
      <w:bookmarkStart w:id="274" w:name="_Toc4172"/>
      <w:r>
        <w:rPr>
          <w:rFonts w:hint="eastAsia"/>
        </w:rPr>
        <w:t>本文主要研究内容</w:t>
      </w:r>
      <w:commentRangeStart w:id="275"/>
      <w:commentRangeEnd w:id="275"/>
      <w:r>
        <w:commentReference w:id="275"/>
      </w:r>
      <w:bookmarkEnd w:id="274"/>
    </w:p>
    <w:p w14:paraId="00309703" w14:textId="77777777" w:rsidR="00EB4D40" w:rsidRDefault="00000000">
      <w:pPr>
        <w:ind w:firstLine="480"/>
      </w:pPr>
      <w:r>
        <w:rPr>
          <w:rFonts w:hint="eastAsia"/>
        </w:rPr>
        <w:t>本文以将深度神经网络部署到高能效、低功耗的边缘智能设备中为目的，致力于解决深度卷积神经网络部署到边缘端设备时计算资源、存储资源不足，能效低等问题，结合软硬件协同设计思想，研究并设计了二值复数神经网络的专用加速器。与传统的算法专用加速电路不同，本次设计的专用加速器，不仅包括了针对二值复数神经网络加速任务的协处理器，还将其集成到一块完整的</w:t>
      </w:r>
      <w:r>
        <w:rPr>
          <w:rFonts w:hint="eastAsia"/>
        </w:rPr>
        <w:t>So</w:t>
      </w:r>
      <w:r>
        <w:t>C</w:t>
      </w:r>
      <w:r>
        <w:rPr>
          <w:rFonts w:hint="eastAsia"/>
        </w:rPr>
        <w:t>中（其中包含</w:t>
      </w:r>
      <w:r>
        <w:rPr>
          <w:rFonts w:hint="eastAsia"/>
        </w:rPr>
        <w:t>R</w:t>
      </w:r>
      <w:r>
        <w:t>ISC-V</w:t>
      </w:r>
      <w:r>
        <w:rPr>
          <w:rFonts w:hint="eastAsia"/>
        </w:rPr>
        <w:t>核</w:t>
      </w:r>
      <w:r>
        <w:rPr>
          <w:rFonts w:hint="eastAsia"/>
        </w:rPr>
        <w:t>Rock</w:t>
      </w:r>
      <w:r>
        <w:t>et</w:t>
      </w:r>
      <w:r>
        <w:rPr>
          <w:rFonts w:hint="eastAsia"/>
        </w:rPr>
        <w:t>,</w:t>
      </w:r>
      <w:r>
        <w:t>DRAM</w:t>
      </w:r>
      <w:r>
        <w:rPr>
          <w:rFonts w:hint="eastAsia"/>
        </w:rPr>
        <w:t>以及数据</w:t>
      </w:r>
      <w:r>
        <w:rPr>
          <w:rFonts w:hint="eastAsia"/>
        </w:rPr>
        <w:t>Ca</w:t>
      </w:r>
      <w:r>
        <w:t>che</w:t>
      </w:r>
      <w:r>
        <w:rPr>
          <w:rFonts w:hint="eastAsia"/>
        </w:rPr>
        <w:t>等），并在此基础上实现了专用于协处理器的扩展指令，实现了“全栈式”的软硬件协同。</w:t>
      </w:r>
    </w:p>
    <w:p w14:paraId="631DFB1F" w14:textId="192F0381" w:rsidR="00EB4D40" w:rsidRDefault="00000000">
      <w:pPr>
        <w:ind w:firstLine="480"/>
      </w:pPr>
      <w:r>
        <w:rPr>
          <w:rFonts w:hint="eastAsia"/>
        </w:rPr>
        <w:t>后续章节首先从卷积神经网络层面进行分析，研究卷积神经网络的相关概念，并以“权重固定型”（</w:t>
      </w:r>
      <w:r>
        <w:rPr>
          <w:rFonts w:hint="eastAsia"/>
        </w:rPr>
        <w:t>w</w:t>
      </w:r>
      <w:r>
        <w:t>eight-stationary</w:t>
      </w:r>
      <w:r>
        <w:rPr>
          <w:rFonts w:hint="eastAsia"/>
        </w:rPr>
        <w:t>）数据流的脉动阵列为例说明如何从硬件角度实现卷积神经网络的加速。之后从二值复数神经网络的算法层面着手分析，研究算法本身的并行结构、数据特点，以及二值复数的计算、象限二值化、</w:t>
      </w:r>
      <w:r w:rsidR="000924E1">
        <w:rPr>
          <w:rFonts w:hint="eastAsia"/>
        </w:rPr>
        <w:t>复数批标准化</w:t>
      </w:r>
      <w:r>
        <w:rPr>
          <w:rFonts w:hint="eastAsia"/>
        </w:rPr>
        <w:t>、</w:t>
      </w:r>
      <w:proofErr w:type="gramStart"/>
      <w:r>
        <w:rPr>
          <w:rFonts w:hint="eastAsia"/>
        </w:rPr>
        <w:t>二值化等</w:t>
      </w:r>
      <w:proofErr w:type="gramEnd"/>
      <w:r>
        <w:rPr>
          <w:rFonts w:hint="eastAsia"/>
        </w:rPr>
        <w:t>概念，其中首要在于分析二值复数神经网络的具体模型以及各层功能与具体实现，</w:t>
      </w:r>
      <w:r>
        <w:rPr>
          <w:rFonts w:hint="eastAsia"/>
        </w:rPr>
        <w:lastRenderedPageBreak/>
        <w:t>并基于“软硬件协同”设计理念分别提出硬件实现方案。</w:t>
      </w:r>
    </w:p>
    <w:p w14:paraId="1037CB78" w14:textId="77777777" w:rsidR="00EB4D40" w:rsidRDefault="00000000">
      <w:pPr>
        <w:ind w:firstLine="480"/>
      </w:pPr>
      <w:r>
        <w:rPr>
          <w:rFonts w:hint="eastAsia"/>
        </w:rPr>
        <w:t>在有了上述算法研究的基础上，我们将设计出适用于</w:t>
      </w:r>
      <w:proofErr w:type="gramStart"/>
      <w:r>
        <w:rPr>
          <w:rFonts w:hint="eastAsia"/>
        </w:rPr>
        <w:t>各类二值</w:t>
      </w:r>
      <w:proofErr w:type="gramEnd"/>
      <w:r>
        <w:rPr>
          <w:rFonts w:hint="eastAsia"/>
        </w:rPr>
        <w:t>卷积神经网络算法的协处理器。基于“软硬件协同”思想，我们首先构思了协处理器的指令集架构，但是为了更好的说明该指令集架构，我们在文章中先对硬件设计进行说明。在硬件层面我们首先设计协处理器的数据通路，并最大限度地提高数据通路的并行性；其次是针对协处理器的内存与数据存储方式设计，我们创新性的提出适用于二值复数和脉动阵列的类</w:t>
      </w:r>
      <w:r>
        <w:rPr>
          <w:rFonts w:hint="eastAsia"/>
        </w:rPr>
        <w:t>NHWC</w:t>
      </w:r>
      <w:r>
        <w:rPr>
          <w:rFonts w:hint="eastAsia"/>
        </w:rPr>
        <w:t>并行存储方式，极大地减少了数据访问次数和提升了数据计算的并行性；紧接着是针对计算核心脉动阵列的设计，基于谷歌</w:t>
      </w:r>
      <w:r>
        <w:rPr>
          <w:rFonts w:hint="eastAsia"/>
        </w:rPr>
        <w:t>TPU</w:t>
      </w:r>
      <w:r>
        <w:rPr>
          <w:rFonts w:hint="eastAsia"/>
        </w:rPr>
        <w:t>中的脉动阵列和上述的存储方式，我们提出了</w:t>
      </w:r>
      <w:r>
        <w:rPr>
          <w:rFonts w:hint="eastAsia"/>
        </w:rPr>
        <w:t>SATU</w:t>
      </w:r>
      <w:r>
        <w:rPr>
          <w:rFonts w:hint="eastAsia"/>
        </w:rPr>
        <w:t>，</w:t>
      </w:r>
      <w:r>
        <w:rPr>
          <w:rFonts w:hint="eastAsia"/>
        </w:rPr>
        <w:t>SATU</w:t>
      </w:r>
      <w:r>
        <w:rPr>
          <w:rFonts w:hint="eastAsia"/>
        </w:rPr>
        <w:t>的设计借鉴了</w:t>
      </w:r>
      <w:r>
        <w:rPr>
          <w:rFonts w:hint="eastAsia"/>
        </w:rPr>
        <w:t>Yaman Umuroglu</w:t>
      </w:r>
      <w:r>
        <w:rPr>
          <w:rFonts w:hint="eastAsia"/>
        </w:rPr>
        <w:t>等人提出</w:t>
      </w:r>
      <w:r>
        <w:rPr>
          <w:rFonts w:hint="eastAsia"/>
        </w:rPr>
        <w:t>FINN</w:t>
      </w:r>
      <w:r>
        <w:rPr>
          <w:rFonts w:hint="eastAsia"/>
        </w:rPr>
        <w:t>框架中的“矩阵向量阈值单元（</w:t>
      </w:r>
      <w:r>
        <w:rPr>
          <w:rFonts w:hint="eastAsia"/>
        </w:rPr>
        <w:t>Matrix</w:t>
      </w:r>
      <w:r>
        <w:rPr>
          <w:rFonts w:hint="eastAsia"/>
        </w:rPr>
        <w:t>–</w:t>
      </w:r>
      <w:r>
        <w:rPr>
          <w:rFonts w:hint="eastAsia"/>
        </w:rPr>
        <w:t>Vector</w:t>
      </w:r>
      <w:r>
        <w:rPr>
          <w:rFonts w:hint="eastAsia"/>
        </w:rPr>
        <w:t>–</w:t>
      </w:r>
      <w:r>
        <w:rPr>
          <w:rFonts w:hint="eastAsia"/>
        </w:rPr>
        <w:t>Threshold Unit</w:t>
      </w:r>
      <w:r>
        <w:rPr>
          <w:rFonts w:hint="eastAsia"/>
        </w:rPr>
        <w:t>，</w:t>
      </w:r>
      <w:r>
        <w:rPr>
          <w:rFonts w:hint="eastAsia"/>
        </w:rPr>
        <w:t>MVTU</w:t>
      </w:r>
      <w:r>
        <w:rPr>
          <w:rFonts w:hint="eastAsia"/>
        </w:rPr>
        <w:t>）”，不仅将整数或浮点数的乘加运算同步为多比特并行的二值复数的</w:t>
      </w:r>
      <w:r>
        <w:rPr>
          <w:rFonts w:hint="eastAsia"/>
        </w:rPr>
        <w:t>xor-popcount</w:t>
      </w:r>
      <w:r>
        <w:rPr>
          <w:rFonts w:hint="eastAsia"/>
        </w:rPr>
        <w:t>运算，避免了复杂的乘法运算，最大限度的降低了硬件开销，且利用多比特并行特性，可在单次运算中完成</w:t>
      </w:r>
      <w:r>
        <w:rPr>
          <w:rFonts w:hint="eastAsia"/>
        </w:rPr>
        <w:t>32</w:t>
      </w:r>
      <w:r>
        <w:rPr>
          <w:rFonts w:hint="eastAsia"/>
        </w:rPr>
        <w:t>个通道（其中</w:t>
      </w:r>
      <w:r>
        <w:rPr>
          <w:rFonts w:hint="eastAsia"/>
        </w:rPr>
        <w:t>16</w:t>
      </w:r>
      <w:r>
        <w:rPr>
          <w:rFonts w:hint="eastAsia"/>
        </w:rPr>
        <w:t>个为复数的实部通道，另外</w:t>
      </w:r>
      <w:r>
        <w:rPr>
          <w:rFonts w:hint="eastAsia"/>
        </w:rPr>
        <w:t>16</w:t>
      </w:r>
      <w:r>
        <w:rPr>
          <w:rFonts w:hint="eastAsia"/>
        </w:rPr>
        <w:t>个为复数的虚部通道），最大化提高了设计的能效；而且在精度损失可忽略的条件下，使用多个比较器替代了复杂的</w:t>
      </w:r>
      <w:r>
        <w:rPr>
          <w:rFonts w:hint="eastAsia"/>
        </w:rPr>
        <w:t>batch normalizatio</w:t>
      </w:r>
      <w:r>
        <w:rPr>
          <w:rFonts w:hint="eastAsia"/>
        </w:rPr>
        <w:t>计算，解决了二值复数神经网络中</w:t>
      </w:r>
      <w:r>
        <w:rPr>
          <w:rFonts w:hint="eastAsia"/>
        </w:rPr>
        <w:t>BN</w:t>
      </w:r>
      <w:proofErr w:type="gramStart"/>
      <w:r>
        <w:rPr>
          <w:rFonts w:hint="eastAsia"/>
        </w:rPr>
        <w:t>层计算</w:t>
      </w:r>
      <w:proofErr w:type="gramEnd"/>
      <w:r>
        <w:rPr>
          <w:rFonts w:hint="eastAsia"/>
        </w:rPr>
        <w:t>复杂的问题</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w:t>
      </w:r>
      <w:r>
        <w:rPr>
          <w:rFonts w:hint="eastAsia"/>
        </w:rPr>
        <w:t>s</w:t>
      </w:r>
    </w:p>
    <w:p w14:paraId="478583CC" w14:textId="77777777" w:rsidR="00EB4D40" w:rsidRDefault="00000000">
      <w:pPr>
        <w:ind w:firstLine="480"/>
      </w:pPr>
      <w:r>
        <w:rPr>
          <w:rFonts w:hint="eastAsia"/>
        </w:rPr>
        <w:t>与其他神经网络加速器设计不同，在完成上述的协处理器设计后，我们又将协处理器与主处理器在</w:t>
      </w:r>
      <w:r>
        <w:rPr>
          <w:rFonts w:hint="eastAsia"/>
        </w:rPr>
        <w:t>RISC-V</w:t>
      </w:r>
      <w:r>
        <w:rPr>
          <w:rFonts w:hint="eastAsia"/>
        </w:rPr>
        <w:t>环境下进行集成，并提出了面向二值复数神经网络的加速器的系统硬件整体架构，而后针对完成的</w:t>
      </w:r>
      <w:r>
        <w:rPr>
          <w:rFonts w:hint="eastAsia"/>
        </w:rPr>
        <w:t>S</w:t>
      </w:r>
      <w:r>
        <w:t>OC</w:t>
      </w:r>
      <w:r>
        <w:rPr>
          <w:rFonts w:hint="eastAsia"/>
        </w:rPr>
        <w:t>系统进行软件设计，即开发相应的</w:t>
      </w:r>
      <w:r>
        <w:rPr>
          <w:rFonts w:hint="eastAsia"/>
        </w:rPr>
        <w:t>C</w:t>
      </w:r>
      <w:r>
        <w:rPr>
          <w:rFonts w:hint="eastAsia"/>
        </w:rPr>
        <w:t>函数库，在此函数库的基础上我们进而完成了二值复数神经网络在</w:t>
      </w:r>
      <w:r>
        <w:rPr>
          <w:rFonts w:hint="eastAsia"/>
        </w:rPr>
        <w:t>Zero_DCE++</w:t>
      </w:r>
      <w:r>
        <w:rPr>
          <w:rFonts w:hint="eastAsia"/>
        </w:rPr>
        <w:t>应用的软件实现。</w:t>
      </w:r>
    </w:p>
    <w:p w14:paraId="681E14B4" w14:textId="77777777" w:rsidR="00EB4D40" w:rsidRDefault="00000000">
      <w:pPr>
        <w:ind w:firstLine="480"/>
      </w:pPr>
      <w:r>
        <w:rPr>
          <w:rFonts w:hint="eastAsia"/>
        </w:rPr>
        <w:t>将上一步使用</w:t>
      </w:r>
      <w:r>
        <w:rPr>
          <w:rFonts w:hint="eastAsia"/>
        </w:rPr>
        <w:t>C</w:t>
      </w:r>
      <w:r>
        <w:rPr>
          <w:rFonts w:hint="eastAsia"/>
        </w:rPr>
        <w:t>语言完成的软件算法编译并在我们设计的专用加速器上运行，这一步也相当于完成了加速器的功能仿真验证。完成相应的功能仿真后，在</w:t>
      </w:r>
      <w:r>
        <w:rPr>
          <w:rFonts w:hint="eastAsia"/>
        </w:rPr>
        <w:t>F</w:t>
      </w:r>
      <w:r>
        <w:t>PGA</w:t>
      </w:r>
      <w:r>
        <w:rPr>
          <w:rFonts w:hint="eastAsia"/>
        </w:rPr>
        <w:t>板上实现加速器硬件电路，并进行资源评估。</w:t>
      </w:r>
    </w:p>
    <w:p w14:paraId="650D374C" w14:textId="77777777" w:rsidR="00EB4D40" w:rsidRDefault="00000000">
      <w:pPr>
        <w:pStyle w:val="2"/>
      </w:pPr>
      <w:bookmarkStart w:id="276" w:name="_Toc57189226"/>
      <w:bookmarkStart w:id="277" w:name="_Toc46962955"/>
      <w:bookmarkStart w:id="278" w:name="_Toc9201"/>
      <w:bookmarkEnd w:id="112"/>
      <w:bookmarkEnd w:id="113"/>
      <w:bookmarkEnd w:id="114"/>
      <w:bookmarkEnd w:id="115"/>
      <w:bookmarkEnd w:id="116"/>
      <w:r>
        <w:t>本文</w:t>
      </w:r>
      <w:bookmarkEnd w:id="276"/>
      <w:bookmarkEnd w:id="277"/>
      <w:r>
        <w:rPr>
          <w:rFonts w:hint="eastAsia"/>
        </w:rPr>
        <w:t>的章节安排</w:t>
      </w:r>
      <w:bookmarkEnd w:id="278"/>
    </w:p>
    <w:p w14:paraId="470F4CC1" w14:textId="77777777" w:rsidR="00EB4D40" w:rsidRDefault="00000000">
      <w:pPr>
        <w:ind w:firstLineChars="200" w:firstLine="480"/>
      </w:pPr>
      <w:bookmarkStart w:id="279" w:name="_Hlk89173058"/>
      <w:r>
        <w:rPr>
          <w:rFonts w:hint="eastAsia"/>
        </w:rPr>
        <w:t>本论文</w:t>
      </w:r>
      <w:bookmarkEnd w:id="279"/>
      <w:r>
        <w:rPr>
          <w:rFonts w:hint="eastAsia"/>
        </w:rPr>
        <w:t>利用“软硬件协同”设计思想，设计了面向二值复数神经网络的专用加速器系统电路和底层函数库，在软硬件的基础上实现了</w:t>
      </w:r>
      <w:r>
        <w:rPr>
          <w:rFonts w:hint="eastAsia"/>
        </w:rPr>
        <w:t>Zero_DCE++</w:t>
      </w:r>
      <w:r>
        <w:rPr>
          <w:rFonts w:hint="eastAsia"/>
        </w:rPr>
        <w:t>算法。</w:t>
      </w:r>
    </w:p>
    <w:p w14:paraId="31006267" w14:textId="77777777" w:rsidR="00EB4D40" w:rsidRDefault="00000000">
      <w:r>
        <w:rPr>
          <w:rFonts w:hint="eastAsia"/>
        </w:rPr>
        <w:lastRenderedPageBreak/>
        <w:t>以下是本文的章节结构安排：</w:t>
      </w:r>
    </w:p>
    <w:p w14:paraId="76CBDE89" w14:textId="77777777" w:rsidR="00EB4D40" w:rsidRDefault="00000000">
      <w:pPr>
        <w:pStyle w:val="aff1"/>
        <w:numPr>
          <w:ilvl w:val="0"/>
          <w:numId w:val="5"/>
        </w:numPr>
        <w:ind w:firstLineChars="0"/>
      </w:pPr>
      <w:r>
        <w:rPr>
          <w:rFonts w:hint="eastAsia"/>
        </w:rPr>
        <w:t>绪论：本章主要通过阐述二值神经网络和复数神经网络的研究背景和研究现状来引入对二值复数神经网络的研究，并结合对边缘端加速设备的研究提出了本次课题的研究内容，最后介绍了本文的章节安排和主要内容。</w:t>
      </w:r>
    </w:p>
    <w:p w14:paraId="062514CD" w14:textId="77777777" w:rsidR="00EB4D40" w:rsidRDefault="00000000">
      <w:pPr>
        <w:pStyle w:val="aff1"/>
        <w:numPr>
          <w:ilvl w:val="0"/>
          <w:numId w:val="5"/>
        </w:numPr>
        <w:ind w:firstLineChars="0"/>
      </w:pPr>
      <w:r>
        <w:rPr>
          <w:rFonts w:hint="eastAsia"/>
        </w:rPr>
        <w:t>本章主要为卷积神经网络和二值复数神经网络的理论概述，我们首先阐述了卷积神经网络的基本原理和脉动阵列加速神经网络原理，其次我们重点说明了二值复数神经网络的组成、</w:t>
      </w:r>
      <w:proofErr w:type="gramStart"/>
      <w:r>
        <w:rPr>
          <w:rFonts w:hint="eastAsia"/>
        </w:rPr>
        <w:t>二值化原理</w:t>
      </w:r>
      <w:proofErr w:type="gramEnd"/>
      <w:r>
        <w:rPr>
          <w:rFonts w:hint="eastAsia"/>
        </w:rPr>
        <w:t>和二值复数计算原理，并介绍了矩阵向量阈值单元，为后面的硬件设计铺垫。</w:t>
      </w:r>
    </w:p>
    <w:p w14:paraId="579BA6A8" w14:textId="77777777" w:rsidR="00EB4D40" w:rsidRDefault="00000000">
      <w:pPr>
        <w:pStyle w:val="aff1"/>
        <w:numPr>
          <w:ilvl w:val="0"/>
          <w:numId w:val="5"/>
        </w:numPr>
        <w:ind w:firstLineChars="0"/>
      </w:pPr>
      <w:r>
        <w:rPr>
          <w:rFonts w:hint="eastAsia"/>
        </w:rPr>
        <w:t>本章主要针对二值复数神经网络设计了专用的协处理器，我们首先提出了本次协处理器设计架构，并基于</w:t>
      </w:r>
      <w:r>
        <w:rPr>
          <w:rFonts w:hint="eastAsia"/>
        </w:rPr>
        <w:t>RISC-V</w:t>
      </w:r>
      <w:r>
        <w:rPr>
          <w:rFonts w:hint="eastAsia"/>
        </w:rPr>
        <w:t>扩展指令设计了协处理器指令集，之后结合了脉动阵列和</w:t>
      </w:r>
      <w:r>
        <w:rPr>
          <w:rFonts w:hint="eastAsia"/>
        </w:rPr>
        <w:t>MVTU</w:t>
      </w:r>
      <w:r>
        <w:rPr>
          <w:rFonts w:hint="eastAsia"/>
        </w:rPr>
        <w:t>设计了面向二值复数神经网络计算的</w:t>
      </w:r>
      <w:r>
        <w:rPr>
          <w:rFonts w:hint="eastAsia"/>
        </w:rPr>
        <w:t>SATU</w:t>
      </w:r>
      <w:r>
        <w:rPr>
          <w:rFonts w:hint="eastAsia"/>
        </w:rPr>
        <w:t>（脉动阵列阈值计算单元），之后针对二值复数的数据特点，我们提出并设计了“</w:t>
      </w:r>
      <w:r>
        <w:rPr>
          <w:rFonts w:hint="eastAsia"/>
        </w:rPr>
        <w:t>row-addressed</w:t>
      </w:r>
      <w:r>
        <w:rPr>
          <w:rFonts w:hint="eastAsia"/>
        </w:rPr>
        <w:t>”型片上存储系统和新型的类</w:t>
      </w:r>
      <w:r>
        <w:rPr>
          <w:rFonts w:hint="eastAsia"/>
        </w:rPr>
        <w:t>NHWC</w:t>
      </w:r>
      <w:r>
        <w:rPr>
          <w:rFonts w:hint="eastAsia"/>
        </w:rPr>
        <w:t>存储方式。</w:t>
      </w:r>
    </w:p>
    <w:p w14:paraId="09555EFD" w14:textId="77777777" w:rsidR="00EB4D40" w:rsidRDefault="00000000">
      <w:pPr>
        <w:pStyle w:val="aff1"/>
        <w:numPr>
          <w:ilvl w:val="0"/>
          <w:numId w:val="5"/>
        </w:numPr>
        <w:ind w:firstLineChars="0"/>
      </w:pPr>
      <w:r>
        <w:rPr>
          <w:rFonts w:hint="eastAsia"/>
        </w:rPr>
        <w:t>在第三章协处理器设计的基础上，本章进一步实现了二值复数神经网络的专用加速器的系统设计。为此，我们首先介绍了</w:t>
      </w:r>
      <w:r>
        <w:rPr>
          <w:rFonts w:hint="eastAsia"/>
        </w:rPr>
        <w:t>RISC-V</w:t>
      </w:r>
      <w:r>
        <w:rPr>
          <w:rFonts w:hint="eastAsia"/>
        </w:rPr>
        <w:t>开源环境，包括开源处理器</w:t>
      </w:r>
      <w:r>
        <w:rPr>
          <w:rFonts w:hint="eastAsia"/>
        </w:rPr>
        <w:t>Rocket</w:t>
      </w:r>
      <w:r>
        <w:rPr>
          <w:rFonts w:hint="eastAsia"/>
        </w:rPr>
        <w:t>等；之后我们介绍了专用加速器的系统硬件架构设计，并介绍了系统的多级分布式存储系统和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2B29CF3A" w14:textId="77777777" w:rsidR="00EB4D40" w:rsidRDefault="00000000">
      <w:pPr>
        <w:pStyle w:val="aff1"/>
        <w:numPr>
          <w:ilvl w:val="0"/>
          <w:numId w:val="5"/>
        </w:numPr>
        <w:ind w:firstLineChars="0"/>
      </w:pPr>
      <w:r>
        <w:rPr>
          <w:rFonts w:hint="eastAsia"/>
        </w:rPr>
        <w:t>本章主要是对前面实现的专用加速器进行功能仿真与性能评估。为此我们搭建了专用加速器系统级的</w:t>
      </w:r>
      <w:r>
        <w:rPr>
          <w:rFonts w:hint="eastAsia"/>
        </w:rPr>
        <w:t>RTL</w:t>
      </w:r>
      <w:r>
        <w:rPr>
          <w:rFonts w:hint="eastAsia"/>
        </w:rPr>
        <w:t>验证平台，首先从指令集层面验证了加速器协处理器的功能，之后又从系统层面上实现</w:t>
      </w:r>
      <w:r>
        <w:rPr>
          <w:rFonts w:hint="eastAsia"/>
        </w:rPr>
        <w:t>Zero_DCE++</w:t>
      </w:r>
      <w:r>
        <w:rPr>
          <w:rFonts w:hint="eastAsia"/>
        </w:rPr>
        <w:t>算法，并与</w:t>
      </w:r>
      <w:r>
        <w:rPr>
          <w:rFonts w:hint="eastAsia"/>
        </w:rPr>
        <w:t>GPU</w:t>
      </w:r>
      <w:r>
        <w:rPr>
          <w:rFonts w:hint="eastAsia"/>
        </w:rPr>
        <w:t>中运行结果对比，证明了本次设计的专用加速器可以准确的完成二值复数神经网络的加速任务；之后在</w:t>
      </w:r>
      <w:r>
        <w:rPr>
          <w:rFonts w:hint="eastAsia"/>
        </w:rPr>
        <w:t>FPGA</w:t>
      </w:r>
      <w:r>
        <w:rPr>
          <w:rFonts w:hint="eastAsia"/>
        </w:rPr>
        <w:t>板上实现本次设计，并进行性能与资源评估。</w:t>
      </w:r>
    </w:p>
    <w:p w14:paraId="7DFFAA33" w14:textId="77777777" w:rsidR="00EB4D40" w:rsidRDefault="00000000">
      <w:pPr>
        <w:pStyle w:val="aff1"/>
        <w:numPr>
          <w:ilvl w:val="0"/>
          <w:numId w:val="5"/>
        </w:numPr>
        <w:ind w:firstLineChars="0"/>
      </w:pPr>
      <w:r>
        <w:rPr>
          <w:rFonts w:hint="eastAsia"/>
        </w:rPr>
        <w:t>本章中我们总结了本次工作的研究内容和创新点，回顾了工作的研究意义，并对后续设计的完善与迭代做出了展望。</w:t>
      </w:r>
    </w:p>
    <w:p w14:paraId="54316754" w14:textId="77777777" w:rsidR="00EB4D40" w:rsidRDefault="00000000">
      <w:pPr>
        <w:pStyle w:val="1"/>
        <w:ind w:left="576" w:hanging="576"/>
        <w:rPr>
          <w:b w:val="0"/>
        </w:rPr>
      </w:pPr>
      <w:bookmarkStart w:id="280" w:name="_Toc32591"/>
      <w:r>
        <w:rPr>
          <w:rFonts w:hint="eastAsia"/>
          <w:b w:val="0"/>
        </w:rPr>
        <w:lastRenderedPageBreak/>
        <w:t>C</w:t>
      </w:r>
      <w:r>
        <w:rPr>
          <w:b w:val="0"/>
        </w:rPr>
        <w:t>NN</w:t>
      </w:r>
      <w:r>
        <w:rPr>
          <w:rFonts w:hint="eastAsia"/>
          <w:b w:val="0"/>
        </w:rPr>
        <w:t>与</w:t>
      </w:r>
      <w:r>
        <w:rPr>
          <w:rFonts w:hint="eastAsia"/>
          <w:b w:val="0"/>
        </w:rPr>
        <w:t>B</w:t>
      </w:r>
      <w:r>
        <w:rPr>
          <w:b w:val="0"/>
        </w:rPr>
        <w:t>CNN</w:t>
      </w:r>
      <w:r>
        <w:rPr>
          <w:rFonts w:hint="eastAsia"/>
          <w:b w:val="0"/>
        </w:rPr>
        <w:t>算法概述</w:t>
      </w:r>
      <w:bookmarkEnd w:id="280"/>
    </w:p>
    <w:p w14:paraId="0655E4A6" w14:textId="77777777" w:rsidR="00EB4D40" w:rsidRDefault="00000000">
      <w:pPr>
        <w:pStyle w:val="2"/>
      </w:pPr>
      <w:bookmarkStart w:id="281" w:name="_Toc46962957"/>
      <w:bookmarkStart w:id="282" w:name="_Toc57189228"/>
      <w:bookmarkStart w:id="283" w:name="_Toc27138"/>
      <w:r>
        <w:t>引言</w:t>
      </w:r>
      <w:bookmarkEnd w:id="281"/>
      <w:bookmarkEnd w:id="282"/>
      <w:bookmarkEnd w:id="283"/>
    </w:p>
    <w:p w14:paraId="283173B2" w14:textId="6A5AA758" w:rsidR="00EB4D40" w:rsidRDefault="00000000">
      <w:pPr>
        <w:ind w:firstLine="480"/>
      </w:pPr>
      <w:r>
        <w:rPr>
          <w:rFonts w:hint="eastAsia"/>
        </w:rPr>
        <w:t>卷积神经网络（</w:t>
      </w:r>
      <w:r>
        <w:rPr>
          <w:rFonts w:hint="eastAsia"/>
        </w:rPr>
        <w:t>Convolutional Neural Network, CNN</w:t>
      </w:r>
      <w:r>
        <w:rPr>
          <w:rFonts w:hint="eastAsia"/>
        </w:rPr>
        <w:t>）作为深度学习领域最具代表性的网络模型，由于其较强的特征提取和分类识别的能力，在图像处理领域应用极其广泛。</w:t>
      </w:r>
      <w:r>
        <w:rPr>
          <w:rFonts w:hint="eastAsia"/>
        </w:rPr>
        <w:t>1998</w:t>
      </w:r>
      <w:r>
        <w:rPr>
          <w:rFonts w:hint="eastAsia"/>
        </w:rPr>
        <w:t>年，</w:t>
      </w:r>
      <w:proofErr w:type="gramStart"/>
      <w:r>
        <w:rPr>
          <w:rFonts w:hint="eastAsia"/>
        </w:rPr>
        <w:t>杨立昆在</w:t>
      </w:r>
      <w:proofErr w:type="gramEnd"/>
      <w:r>
        <w:rPr>
          <w:rFonts w:hint="eastAsia"/>
        </w:rPr>
        <w:t>其</w:t>
      </w:r>
      <w:r>
        <w:rPr>
          <w:rFonts w:hint="eastAsia"/>
        </w:rPr>
        <w:t>LeNet5</w:t>
      </w:r>
      <w:r>
        <w:rPr>
          <w:rFonts w:hint="eastAsia"/>
        </w:rPr>
        <w:t>的文章中</w:t>
      </w:r>
      <w:r>
        <w:fldChar w:fldCharType="begin"/>
      </w:r>
      <w:r w:rsidR="000924E1">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sidR="000924E1" w:rsidRPr="000924E1">
        <w:rPr>
          <w:noProof/>
          <w:vertAlign w:val="superscript"/>
        </w:rPr>
        <w:t>[70]</w:t>
      </w:r>
      <w:r>
        <w:fldChar w:fldCharType="end"/>
      </w:r>
      <w:r>
        <w:rPr>
          <w:rFonts w:hint="eastAsia"/>
        </w:rPr>
        <w:t>首次提出</w:t>
      </w:r>
      <w:r>
        <w:rPr>
          <w:rFonts w:hint="eastAsia"/>
        </w:rPr>
        <w:t>CNN</w:t>
      </w:r>
      <w:r>
        <w:rPr>
          <w:rFonts w:hint="eastAsia"/>
        </w:rPr>
        <w:t>概念，但是受限于当时</w:t>
      </w:r>
      <w:proofErr w:type="gramStart"/>
      <w:r>
        <w:rPr>
          <w:rFonts w:hint="eastAsia"/>
        </w:rPr>
        <w:t>硬件算力的</w:t>
      </w:r>
      <w:proofErr w:type="gramEnd"/>
      <w:r>
        <w:rPr>
          <w:rFonts w:hint="eastAsia"/>
        </w:rPr>
        <w:t>不足和神经网络无法实现稳定训练等问题，直至</w:t>
      </w:r>
      <w:r>
        <w:rPr>
          <w:rFonts w:hint="eastAsia"/>
        </w:rPr>
        <w:t>2012</w:t>
      </w:r>
      <w:r>
        <w:rPr>
          <w:rFonts w:hint="eastAsia"/>
        </w:rPr>
        <w:t>年之后才逐步推广。而目前现有的大型数据中心虽然基本可以满足当下最复杂的</w:t>
      </w:r>
      <w:r>
        <w:rPr>
          <w:rFonts w:hint="eastAsia"/>
        </w:rPr>
        <w:t>CNN</w:t>
      </w:r>
      <w:r>
        <w:rPr>
          <w:rFonts w:hint="eastAsia"/>
        </w:rPr>
        <w:t>的计算任务，但是</w:t>
      </w:r>
      <w:proofErr w:type="gramStart"/>
      <w:r>
        <w:rPr>
          <w:rFonts w:hint="eastAsia"/>
        </w:rPr>
        <w:t>当应用</w:t>
      </w:r>
      <w:proofErr w:type="gramEnd"/>
      <w:r>
        <w:rPr>
          <w:rFonts w:hint="eastAsia"/>
        </w:rPr>
        <w:t>场景推向边缘端时，</w:t>
      </w:r>
      <w:proofErr w:type="gramStart"/>
      <w:r>
        <w:rPr>
          <w:rFonts w:hint="eastAsia"/>
        </w:rPr>
        <w:t>算力就</w:t>
      </w:r>
      <w:proofErr w:type="gramEnd"/>
      <w:r>
        <w:rPr>
          <w:rFonts w:hint="eastAsia"/>
        </w:rPr>
        <w:t>明显不足了。</w:t>
      </w:r>
    </w:p>
    <w:p w14:paraId="0C3040C5" w14:textId="77777777" w:rsidR="00EB4D40" w:rsidRDefault="00000000">
      <w:pPr>
        <w:ind w:firstLine="480"/>
      </w:pPr>
      <w:r>
        <w:rPr>
          <w:rFonts w:hint="eastAsia"/>
        </w:rPr>
        <w:t>为此人工智能算法工作者提出了众多解决方案，例如采用无监督学习算法、优化深度神经网络结构（例如模型裁剪、核稀疏化、参数量化加速等）等。其中包括</w:t>
      </w:r>
      <w:r>
        <w:t>Y. Bengio</w:t>
      </w:r>
      <w:r>
        <w:rPr>
          <w:rFonts w:hint="eastAsia"/>
        </w:rPr>
        <w:t>等人提出的</w:t>
      </w:r>
      <w:r>
        <w:rPr>
          <w:rFonts w:hint="eastAsia"/>
        </w:rPr>
        <w:t>BNN</w:t>
      </w:r>
      <w:r>
        <w:rPr>
          <w:rFonts w:hint="eastAsia"/>
        </w:rPr>
        <w:t>，通过将激活值、权重值都压缩到</w:t>
      </w:r>
      <w:r>
        <w:rPr>
          <w:rFonts w:hint="eastAsia"/>
        </w:rPr>
        <w:t>1</w:t>
      </w:r>
      <w:r>
        <w:rPr>
          <w:rFonts w:hint="eastAsia"/>
        </w:rPr>
        <w:t>比特，并提出相应的</w:t>
      </w:r>
      <w:r>
        <w:rPr>
          <w:rFonts w:hint="eastAsia"/>
        </w:rPr>
        <w:t>popcount(xnor)</w:t>
      </w:r>
      <w:r>
        <w:rPr>
          <w:rFonts w:hint="eastAsia"/>
        </w:rPr>
        <w:t>计算方式替代全精度浮点数的乘加运算来实现卷积运算，大大降低了内存</w:t>
      </w:r>
      <w:proofErr w:type="gramStart"/>
      <w:r>
        <w:rPr>
          <w:rFonts w:hint="eastAsia"/>
        </w:rPr>
        <w:t>和算力的</w:t>
      </w:r>
      <w:proofErr w:type="gramEnd"/>
      <w:r>
        <w:rPr>
          <w:rFonts w:hint="eastAsia"/>
        </w:rPr>
        <w:t>需求，且具有极高的硬件友好性，方便了神经网络模型在资源受限的边缘设备上部署，但</w:t>
      </w:r>
      <w:r>
        <w:rPr>
          <w:rFonts w:hint="eastAsia"/>
        </w:rPr>
        <w:t>BNN</w:t>
      </w:r>
      <w:r>
        <w:rPr>
          <w:rFonts w:hint="eastAsia"/>
        </w:rPr>
        <w:t>因其精度损失也常为人们所诟病。而后</w:t>
      </w:r>
      <w:r>
        <w:rPr>
          <w:rFonts w:hint="eastAsia"/>
        </w:rPr>
        <w:t>Yanfei Li</w:t>
      </w:r>
      <w:r>
        <w:rPr>
          <w:rFonts w:hint="eastAsia"/>
        </w:rPr>
        <w:t>等人在</w:t>
      </w:r>
      <w:r>
        <w:rPr>
          <w:rFonts w:hint="eastAsia"/>
        </w:rPr>
        <w:t>DCN</w:t>
      </w:r>
      <w:r>
        <w:rPr>
          <w:rFonts w:hint="eastAsia"/>
        </w:rPr>
        <w:t>和</w:t>
      </w:r>
      <w:r>
        <w:rPr>
          <w:rFonts w:hint="eastAsia"/>
        </w:rPr>
        <w:t>BNN</w:t>
      </w:r>
      <w:r>
        <w:rPr>
          <w:rFonts w:hint="eastAsia"/>
        </w:rPr>
        <w:t>工作的启发下，系统的结合了</w:t>
      </w:r>
      <w:r>
        <w:rPr>
          <w:rFonts w:hint="eastAsia"/>
        </w:rPr>
        <w:t>DCN</w:t>
      </w:r>
      <w:r>
        <w:rPr>
          <w:rFonts w:hint="eastAsia"/>
        </w:rPr>
        <w:t>和</w:t>
      </w:r>
      <w:r>
        <w:rPr>
          <w:rFonts w:hint="eastAsia"/>
        </w:rPr>
        <w:t>BNN</w:t>
      </w:r>
      <w:r>
        <w:rPr>
          <w:rFonts w:hint="eastAsia"/>
        </w:rPr>
        <w:t>的优势，进而提出了</w:t>
      </w:r>
      <w:r>
        <w:rPr>
          <w:rFonts w:hint="eastAsia"/>
        </w:rPr>
        <w:t>BCNN</w:t>
      </w:r>
      <w:r>
        <w:rPr>
          <w:rFonts w:hint="eastAsia"/>
        </w:rPr>
        <w:t>。</w:t>
      </w:r>
      <w:r>
        <w:rPr>
          <w:rFonts w:hint="eastAsia"/>
        </w:rPr>
        <w:t>BCNN</w:t>
      </w:r>
      <w:r>
        <w:rPr>
          <w:rFonts w:hint="eastAsia"/>
        </w:rPr>
        <w:t>将</w:t>
      </w:r>
      <w:proofErr w:type="gramStart"/>
      <w:r>
        <w:rPr>
          <w:rFonts w:hint="eastAsia"/>
        </w:rPr>
        <w:t>激活值</w:t>
      </w:r>
      <w:proofErr w:type="gramEnd"/>
      <w:r>
        <w:rPr>
          <w:rFonts w:hint="eastAsia"/>
        </w:rPr>
        <w:t>和权重值都使用二值复数来表示，利用复数的更强的表达能力降低了二</w:t>
      </w:r>
      <w:proofErr w:type="gramStart"/>
      <w:r>
        <w:rPr>
          <w:rFonts w:hint="eastAsia"/>
        </w:rPr>
        <w:t>值网络</w:t>
      </w:r>
      <w:proofErr w:type="gramEnd"/>
      <w:r>
        <w:rPr>
          <w:rFonts w:hint="eastAsia"/>
        </w:rPr>
        <w:t>的精度损失，还保留了</w:t>
      </w:r>
      <w:r>
        <w:rPr>
          <w:rFonts w:hint="eastAsia"/>
        </w:rPr>
        <w:t>BNN</w:t>
      </w:r>
      <w:r>
        <w:rPr>
          <w:rFonts w:hint="eastAsia"/>
        </w:rPr>
        <w:t>网络低硬件开销、低功耗、实时性和硬件友好性，对于边缘智能设备来说，非常具有吸引力。</w:t>
      </w:r>
    </w:p>
    <w:p w14:paraId="32317586" w14:textId="77777777" w:rsidR="00EB4D40" w:rsidRDefault="00000000">
      <w:pPr>
        <w:ind w:firstLine="480"/>
      </w:pPr>
      <w:r>
        <w:rPr>
          <w:rFonts w:hint="eastAsia"/>
        </w:rPr>
        <w:t>面向上述简介，本章主要介绍了卷积神经网络的概念及其硬件加速原理、</w:t>
      </w:r>
      <w:r>
        <w:rPr>
          <w:rFonts w:hint="eastAsia"/>
        </w:rPr>
        <w:t>BCNN</w:t>
      </w:r>
      <w:r>
        <w:rPr>
          <w:rFonts w:hint="eastAsia"/>
        </w:rPr>
        <w:t>算法及其计算原理，为后续的工作奠定理论基础和设计依据。</w:t>
      </w:r>
    </w:p>
    <w:p w14:paraId="2E7652BF" w14:textId="77777777" w:rsidR="00EB4D40" w:rsidRDefault="00000000">
      <w:pPr>
        <w:pStyle w:val="2"/>
      </w:pPr>
      <w:bookmarkStart w:id="284" w:name="_Toc13430"/>
      <w:r>
        <w:rPr>
          <w:rFonts w:hint="eastAsia"/>
        </w:rPr>
        <w:t>卷积神经网络及其硬件加速原理</w:t>
      </w:r>
      <w:bookmarkEnd w:id="284"/>
    </w:p>
    <w:p w14:paraId="0C5144A7" w14:textId="77777777" w:rsidR="00EB4D40" w:rsidRDefault="00000000">
      <w:pPr>
        <w:ind w:firstLine="480"/>
      </w:pPr>
      <w:r>
        <w:rPr>
          <w:rFonts w:hint="eastAsia"/>
        </w:rPr>
        <w:t>本小节首先对卷积神经网络的原理进行概述，介绍了卷积神经网络的主要结构组成，并详细的说明了其中</w:t>
      </w:r>
      <w:proofErr w:type="gramStart"/>
      <w:r>
        <w:rPr>
          <w:rFonts w:hint="eastAsia"/>
        </w:rPr>
        <w:t>最</w:t>
      </w:r>
      <w:proofErr w:type="gramEnd"/>
      <w:r>
        <w:rPr>
          <w:rFonts w:hint="eastAsia"/>
        </w:rPr>
        <w:t>核心的卷积层；紧接着我们又以</w:t>
      </w:r>
      <w:proofErr w:type="gramStart"/>
      <w:r>
        <w:rPr>
          <w:rFonts w:hint="eastAsia"/>
        </w:rPr>
        <w:t>”</w:t>
      </w:r>
      <w:proofErr w:type="gramEnd"/>
      <w:r>
        <w:rPr>
          <w:rFonts w:hint="eastAsia"/>
        </w:rPr>
        <w:t>权重固定“型脉动阵列为例详细说明卷积神经网络的硬件加速原理。</w:t>
      </w:r>
    </w:p>
    <w:p w14:paraId="24C37749" w14:textId="77777777" w:rsidR="00EB4D40" w:rsidRDefault="00000000">
      <w:pPr>
        <w:pStyle w:val="3"/>
      </w:pPr>
      <w:r>
        <w:rPr>
          <w:rFonts w:hint="eastAsia"/>
        </w:rPr>
        <w:lastRenderedPageBreak/>
        <w:t>卷积神经网络原理概述</w:t>
      </w:r>
    </w:p>
    <w:p w14:paraId="79C40355" w14:textId="77777777" w:rsidR="00EB4D40" w:rsidRDefault="00000000">
      <w:pPr>
        <w:ind w:firstLine="480"/>
      </w:pPr>
      <w:r>
        <w:rPr>
          <w:rFonts w:hint="eastAsia"/>
        </w:rPr>
        <w:t>针对特定的应用场景提出一个</w:t>
      </w:r>
      <w:r>
        <w:rPr>
          <w:rFonts w:hint="eastAsia"/>
        </w:rPr>
        <w:t>CNN</w:t>
      </w:r>
      <w:r>
        <w:rPr>
          <w:rFonts w:hint="eastAsia"/>
        </w:rPr>
        <w:t>一般需要三个步骤：层次结构定义、网络模型训练、推理。其中</w:t>
      </w:r>
      <w:r>
        <w:rPr>
          <w:rFonts w:hint="eastAsia"/>
        </w:rPr>
        <w:t>CNN</w:t>
      </w:r>
      <w:r>
        <w:rPr>
          <w:rFonts w:hint="eastAsia"/>
        </w:rPr>
        <w:t>的层次结构通常可以分为输入层、卷积层、池化层、全连接层和输出层，按照不同应用场景需求对这些主要层进行合理的排列组合和复用，再拼接或者叠加，即可生成特定的卷积神经网络。网络层次结构定义完成后，就需要开始对网络进行训练，获得最优权重和其他需要的参数，这一部分计算量最大、耗时最久，一般在数据中心（云端）完成。训练完成后得到的最优网络模型就可以对输入数据进行推理计算，即完成相应的特征提取和分类识别任务。</w:t>
      </w:r>
    </w:p>
    <w:p w14:paraId="6FC0CF95" w14:textId="77777777" w:rsidR="00EB4D40" w:rsidRDefault="00000000">
      <w:pPr>
        <w:ind w:firstLine="480"/>
        <w:rPr>
          <w:color w:val="0000FF"/>
        </w:rPr>
      </w:pPr>
      <w:r>
        <w:rPr>
          <w:rFonts w:hint="eastAsia"/>
        </w:rPr>
        <w:t>如图所示，以</w:t>
      </w:r>
      <w:proofErr w:type="gramStart"/>
      <w:r>
        <w:rPr>
          <w:rFonts w:hint="eastAsia"/>
        </w:rPr>
        <w:t>最</w:t>
      </w:r>
      <w:proofErr w:type="gramEnd"/>
      <w:r>
        <w:rPr>
          <w:rFonts w:hint="eastAsia"/>
        </w:rPr>
        <w:t>经典的</w:t>
      </w:r>
      <w:r>
        <w:rPr>
          <w:rFonts w:hint="eastAsia"/>
        </w:rPr>
        <w:t>LeNet5</w:t>
      </w:r>
      <w:r>
        <w:rPr>
          <w:rFonts w:hint="eastAsia"/>
        </w:rPr>
        <w:t>为例介绍</w:t>
      </w:r>
      <w:r>
        <w:rPr>
          <w:rFonts w:hint="eastAsia"/>
        </w:rPr>
        <w:t>CNN</w:t>
      </w:r>
      <w:r>
        <w:rPr>
          <w:rFonts w:hint="eastAsia"/>
        </w:rPr>
        <w:t>的网络结构。</w:t>
      </w:r>
      <w:r>
        <w:rPr>
          <w:rFonts w:hint="eastAsia"/>
        </w:rPr>
        <w:t>LeNet5</w:t>
      </w:r>
      <w:r>
        <w:rPr>
          <w:rFonts w:hint="eastAsia"/>
        </w:rPr>
        <w:t>的网络结构很精简，仅有一个输入层、两个卷积层、两个</w:t>
      </w:r>
      <w:proofErr w:type="gramStart"/>
      <w:r>
        <w:rPr>
          <w:rFonts w:hint="eastAsia"/>
        </w:rPr>
        <w:t>池化层</w:t>
      </w:r>
      <w:proofErr w:type="gramEnd"/>
      <w:r>
        <w:rPr>
          <w:rFonts w:hint="eastAsia"/>
        </w:rPr>
        <w:t>、两个全连接层和一个输出层，结构顺序如下：输入层</w:t>
      </w:r>
      <w:r>
        <w:rPr>
          <w:rFonts w:ascii="Arial" w:hAnsi="Arial" w:cs="Arial"/>
        </w:rPr>
        <w:t>→</w:t>
      </w:r>
      <w:r>
        <w:rPr>
          <w:rFonts w:ascii="Arial" w:hAnsi="Arial" w:cs="Arial" w:hint="eastAsia"/>
        </w:rPr>
        <w:t>第一个</w:t>
      </w:r>
      <w:r>
        <w:rPr>
          <w:rFonts w:hint="eastAsia"/>
        </w:rPr>
        <w:t>卷积层</w:t>
      </w:r>
      <w:r>
        <w:rPr>
          <w:rFonts w:ascii="Arial" w:hAnsi="Arial" w:cs="Arial"/>
        </w:rPr>
        <w:t>→</w:t>
      </w:r>
      <w:r>
        <w:rPr>
          <w:rFonts w:hint="eastAsia"/>
        </w:rPr>
        <w:t>第一个</w:t>
      </w:r>
      <w:proofErr w:type="gramStart"/>
      <w:r>
        <w:rPr>
          <w:rFonts w:hint="eastAsia"/>
        </w:rPr>
        <w:t>池化层</w:t>
      </w:r>
      <w:proofErr w:type="gramEnd"/>
      <w:r>
        <w:rPr>
          <w:rFonts w:ascii="Arial" w:hAnsi="Arial" w:cs="Arial"/>
        </w:rPr>
        <w:t>→</w:t>
      </w:r>
      <w:r>
        <w:rPr>
          <w:rFonts w:hint="eastAsia"/>
        </w:rPr>
        <w:t>第二个卷积层</w:t>
      </w:r>
      <w:r>
        <w:rPr>
          <w:rFonts w:ascii="Arial" w:hAnsi="Arial" w:cs="Arial"/>
        </w:rPr>
        <w:t>→</w:t>
      </w:r>
      <w:r>
        <w:rPr>
          <w:rFonts w:hint="eastAsia"/>
        </w:rPr>
        <w:t>第二个</w:t>
      </w:r>
      <w:proofErr w:type="gramStart"/>
      <w:r>
        <w:rPr>
          <w:rFonts w:hint="eastAsia"/>
        </w:rPr>
        <w:t>池化层</w:t>
      </w:r>
      <w:proofErr w:type="gramEnd"/>
      <w:r>
        <w:rPr>
          <w:rFonts w:ascii="Arial" w:hAnsi="Arial" w:cs="Arial"/>
        </w:rPr>
        <w:t>→</w:t>
      </w:r>
      <w:r>
        <w:rPr>
          <w:rFonts w:hint="eastAsia"/>
        </w:rPr>
        <w:t>第一个全连接层</w:t>
      </w:r>
      <w:r>
        <w:rPr>
          <w:rFonts w:ascii="Arial" w:hAnsi="Arial" w:cs="Arial"/>
        </w:rPr>
        <w:t>→</w:t>
      </w:r>
      <w:r>
        <w:rPr>
          <w:rFonts w:hint="eastAsia"/>
        </w:rPr>
        <w:t>第二个全连接层</w:t>
      </w:r>
      <w:r>
        <w:rPr>
          <w:rFonts w:ascii="Arial" w:hAnsi="Arial" w:cs="Arial"/>
        </w:rPr>
        <w:t>→</w:t>
      </w:r>
      <w:r>
        <w:rPr>
          <w:rFonts w:hint="eastAsia"/>
        </w:rPr>
        <w:t>输出层。</w:t>
      </w:r>
      <w:r>
        <w:rPr>
          <w:rFonts w:hint="eastAsia"/>
        </w:rPr>
        <w:t>LeNet5</w:t>
      </w:r>
      <w:r>
        <w:rPr>
          <w:rFonts w:hint="eastAsia"/>
        </w:rPr>
        <w:t>是典型的前馈神经网络，每个功能层（</w:t>
      </w:r>
      <w:proofErr w:type="gramStart"/>
      <w:r>
        <w:rPr>
          <w:rFonts w:hint="eastAsia"/>
        </w:rPr>
        <w:t>如池化层</w:t>
      </w:r>
      <w:proofErr w:type="gramEnd"/>
      <w:r>
        <w:rPr>
          <w:rFonts w:hint="eastAsia"/>
        </w:rPr>
        <w:t>、卷积层等）都有一个输入特征图和输出特征图，输入数据在通过输入层进行预处理后依次通过各层进行处理，最后经全连接</w:t>
      </w:r>
      <w:proofErr w:type="gramStart"/>
      <w:r>
        <w:rPr>
          <w:rFonts w:hint="eastAsia"/>
        </w:rPr>
        <w:t>层计算</w:t>
      </w:r>
      <w:proofErr w:type="gramEnd"/>
      <w:r>
        <w:rPr>
          <w:rFonts w:hint="eastAsia"/>
        </w:rPr>
        <w:t>并将结果给到输出层，在此之后发展的各类</w:t>
      </w:r>
      <w:r>
        <w:rPr>
          <w:rFonts w:hint="eastAsia"/>
        </w:rPr>
        <w:t>CNN</w:t>
      </w:r>
      <w:r>
        <w:rPr>
          <w:rFonts w:hint="eastAsia"/>
        </w:rPr>
        <w:t>也大都在此基础上衍生的。下面主要介绍一下卷积层和激活函数层。</w:t>
      </w:r>
    </w:p>
    <w:p w14:paraId="52E88322" w14:textId="77777777" w:rsidR="00EB4D40" w:rsidRDefault="00000000">
      <w:pPr>
        <w:jc w:val="center"/>
        <w:rPr>
          <w:rFonts w:ascii="宋体" w:hAnsi="宋体" w:cs="宋体"/>
        </w:rPr>
      </w:pPr>
      <w:r>
        <w:rPr>
          <w:rFonts w:ascii="宋体" w:hAnsi="宋体" w:cs="宋体"/>
          <w:noProof/>
        </w:rPr>
        <w:drawing>
          <wp:inline distT="0" distB="0" distL="114300" distR="114300" wp14:anchorId="733CBC02" wp14:editId="7C05849F">
            <wp:extent cx="5533390" cy="2037080"/>
            <wp:effectExtent l="0" t="0" r="10160" b="127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46"/>
                    <a:stretch>
                      <a:fillRect/>
                    </a:stretch>
                  </pic:blipFill>
                  <pic:spPr>
                    <a:xfrm>
                      <a:off x="0" y="0"/>
                      <a:ext cx="5533390" cy="2037080"/>
                    </a:xfrm>
                    <a:prstGeom prst="rect">
                      <a:avLst/>
                    </a:prstGeom>
                    <a:noFill/>
                    <a:ln w="9525">
                      <a:noFill/>
                    </a:ln>
                  </pic:spPr>
                </pic:pic>
              </a:graphicData>
            </a:graphic>
          </wp:inline>
        </w:drawing>
      </w:r>
    </w:p>
    <w:p w14:paraId="3CFBA0DE" w14:textId="019E64F5" w:rsidR="00EB4D40" w:rsidRDefault="00000000">
      <w:pPr>
        <w:pStyle w:val="aff2"/>
      </w:pPr>
      <w:r>
        <w:rPr>
          <w:rFonts w:hint="eastAsia"/>
        </w:rPr>
        <w:t>图</w:t>
      </w:r>
      <w:r>
        <w:rPr>
          <w:rFonts w:hint="eastAsia"/>
        </w:rPr>
        <w:t xml:space="preserve"> LeNet5</w:t>
      </w:r>
      <w:r>
        <w:rPr>
          <w:rFonts w:hint="eastAsia"/>
        </w:rPr>
        <w:t>网络结构</w:t>
      </w:r>
      <w:r>
        <w:fldChar w:fldCharType="begin"/>
      </w:r>
      <w:r w:rsidR="000924E1">
        <w:instrText xml:space="preserve"> ADDIN EN.CITE &lt;EndNote&gt;&lt;Cite&gt;&lt;Author&gt;LeCun&lt;/Author&gt;&lt;Year&gt;1998&lt;/Year&gt;&lt;RecNum&gt;71&lt;/RecNum&gt;&lt;DisplayText&gt;&lt;style face="superscript"&gt;[70]&lt;/style&gt;&lt;/DisplayText&gt;&lt;record&gt;&lt;rec-number&gt;71&lt;/rec-number&gt;&lt;foreign-keys&gt;&lt;key app="EN" db-id="rwetedtdmf0ts3ezt2jxddzjr0d5vweeezzf" timestamp="1667652635"&gt;71&lt;/key&gt;&lt;/foreign-keys&gt;&lt;ref-type name="Journal Article"&gt;17&lt;/ref-type&gt;&lt;contributors&gt;&lt;authors&gt;&lt;author&gt;LeCun, Yann&lt;/author&gt;&lt;author&gt;Bottou, Léon&lt;/author&gt;&lt;author&gt;Bengio, Yoshua&lt;/author&gt;&lt;author&gt;Haffner, Patrick %J Proc. IEEE&lt;/author&gt;&lt;/authors&gt;&lt;/contributors&gt;&lt;titles&gt;&lt;title&gt;Gradient-based learning applied to document recognition&lt;/title&gt;&lt;/titles&gt;&lt;pages&gt;2278-2324&lt;/pages&gt;&lt;volume&gt;86&lt;/volume&gt;&lt;dates&gt;&lt;year&gt;1998&lt;/year&gt;&lt;/dates&gt;&lt;urls&gt;&lt;/urls&gt;&lt;/record&gt;&lt;/Cite&gt;&lt;/EndNote&gt;</w:instrText>
      </w:r>
      <w:r>
        <w:fldChar w:fldCharType="separate"/>
      </w:r>
      <w:r w:rsidR="000924E1" w:rsidRPr="000924E1">
        <w:rPr>
          <w:noProof/>
          <w:vertAlign w:val="superscript"/>
        </w:rPr>
        <w:t>[70]</w:t>
      </w:r>
      <w:r>
        <w:fldChar w:fldCharType="end"/>
      </w:r>
    </w:p>
    <w:p w14:paraId="1C57459C" w14:textId="77777777" w:rsidR="00EB4D40" w:rsidRDefault="00000000">
      <w:pPr>
        <w:numPr>
          <w:ilvl w:val="0"/>
          <w:numId w:val="6"/>
        </w:numPr>
      </w:pPr>
      <w:r>
        <w:rPr>
          <w:rFonts w:hint="eastAsia"/>
        </w:rPr>
        <w:t>卷积层处理</w:t>
      </w:r>
    </w:p>
    <w:p w14:paraId="5B1626CB" w14:textId="77777777" w:rsidR="00EB4D40" w:rsidRDefault="00000000">
      <w:pPr>
        <w:ind w:firstLine="480"/>
      </w:pPr>
      <w:r>
        <w:rPr>
          <w:rFonts w:hint="eastAsia"/>
        </w:rPr>
        <w:t>卷积层作为卷积神经网络中运算的核心层，通过多次卷积计算来提取输入特征图的关键特征，并生成输出特征图。如下图所示，卷积层通常采用二维卷积计算，以每</w:t>
      </w:r>
      <w:r>
        <w:rPr>
          <w:rFonts w:hint="eastAsia"/>
        </w:rPr>
        <w:lastRenderedPageBreak/>
        <w:t>个像素点为中心，对其邻域进行卷积计算，即加权求和并加上偏置后输出结果。加权求和过程中的权重来自于卷积核，不同卷积核会提取不同的特征信息，如有的卷积核对图像的形状信息敏感，有的卷积核对颜色信息敏感，因此一个</w:t>
      </w:r>
      <w:r>
        <w:rPr>
          <w:rFonts w:hint="eastAsia"/>
        </w:rPr>
        <w:t>CNN</w:t>
      </w:r>
      <w:r>
        <w:rPr>
          <w:rFonts w:hint="eastAsia"/>
        </w:rPr>
        <w:t>中通常包含多个卷积核。</w:t>
      </w:r>
    </w:p>
    <w:p w14:paraId="7BDB31A1" w14:textId="77777777" w:rsidR="00EB4D40" w:rsidRDefault="00000000">
      <w:pPr>
        <w:ind w:firstLine="480"/>
        <w:rPr>
          <w:rFonts w:ascii="Arial" w:hAnsi="Arial" w:cs="Arial"/>
        </w:rPr>
      </w:pPr>
      <w:r>
        <w:rPr>
          <w:rFonts w:hint="eastAsia"/>
        </w:rPr>
        <w:t>卷积计算就是对输入特征图进行补零（</w:t>
      </w:r>
      <w:r>
        <w:rPr>
          <w:rFonts w:hint="eastAsia"/>
        </w:rPr>
        <w:t>Padding</w:t>
      </w:r>
      <w:r>
        <w:rPr>
          <w:rFonts w:hint="eastAsia"/>
        </w:rPr>
        <w:t>）后，让卷积核的权重矩阵在输入特征图中滑动，每次取一个与权重矩阵相同尺寸的子矩阵与其对应的元素</w:t>
      </w:r>
      <w:proofErr w:type="gramStart"/>
      <w:r>
        <w:rPr>
          <w:rFonts w:hint="eastAsia"/>
        </w:rPr>
        <w:t>进行点积计算</w:t>
      </w:r>
      <w:proofErr w:type="gramEnd"/>
      <w:r>
        <w:rPr>
          <w:rFonts w:hint="eastAsia"/>
        </w:rPr>
        <w:t>（相乘并累加）。如下图所示，首先对输入特征图进行补零操作，然后在补零后的特征图上的“左上角”取一个尺寸</w:t>
      </w:r>
      <w:r>
        <w:rPr>
          <w:rFonts w:hint="eastAsia"/>
        </w:rPr>
        <w:t>3</w:t>
      </w:r>
      <w:r>
        <w:rPr>
          <w:rFonts w:ascii="Arial" w:hAnsi="Arial" w:cs="Arial"/>
        </w:rPr>
        <w:t>×</w:t>
      </w:r>
      <w:r>
        <w:rPr>
          <w:rFonts w:hint="eastAsia"/>
        </w:rPr>
        <w:t>3</w:t>
      </w:r>
      <w:r>
        <w:rPr>
          <w:rFonts w:hint="eastAsia"/>
        </w:rPr>
        <w:t>的特征子矩阵（与卷积核尺寸相同），并与卷积核对应的元素</w:t>
      </w:r>
      <w:proofErr w:type="gramStart"/>
      <w:r>
        <w:rPr>
          <w:rFonts w:hint="eastAsia"/>
        </w:rPr>
        <w:t>进行点积运算</w:t>
      </w:r>
      <w:proofErr w:type="gramEnd"/>
      <w:r>
        <w:rPr>
          <w:rFonts w:hint="eastAsia"/>
        </w:rPr>
        <w:t>，即</w:t>
      </w:r>
      <m:oMath>
        <m:r>
          <m:rPr>
            <m:sty m:val="p"/>
          </m:rPr>
          <m:t>0×1+0×0+0×1+0×0+1×0+1×(-1)+0×0+1×0+1×(-1)= -2</m:t>
        </m:r>
      </m:oMath>
      <w:r>
        <w:rPr>
          <w:rFonts w:hint="eastAsia"/>
        </w:rPr>
        <w:t>，</w:t>
      </w:r>
      <w:r>
        <w:rPr>
          <w:rFonts w:ascii="Arial" w:hAnsi="Arial" w:cs="Arial" w:hint="eastAsia"/>
        </w:rPr>
        <w:t>在加上偏置即可得到输入特征图的第一个元素为</w:t>
      </w:r>
      <w:r>
        <w:rPr>
          <w:rFonts w:hint="eastAsia"/>
        </w:rPr>
        <w:t>-2</w:t>
      </w:r>
      <w:r>
        <w:rPr>
          <w:rFonts w:ascii="Arial" w:hAnsi="Arial" w:cs="Arial" w:hint="eastAsia"/>
        </w:rPr>
        <w:t>。之后进行行滑动，即在输入特征图中右移两个步长，取另一个特征子矩阵并</w:t>
      </w:r>
      <w:proofErr w:type="gramStart"/>
      <w:r>
        <w:rPr>
          <w:rFonts w:ascii="Arial" w:hAnsi="Arial" w:cs="Arial" w:hint="eastAsia"/>
        </w:rPr>
        <w:t>进行点积运算</w:t>
      </w:r>
      <w:proofErr w:type="gramEnd"/>
      <w:r>
        <w:rPr>
          <w:rFonts w:ascii="Arial" w:hAnsi="Arial" w:cs="Arial" w:hint="eastAsia"/>
        </w:rPr>
        <w:t>得到第二个元素值</w:t>
      </w:r>
      <w:r>
        <w:rPr>
          <w:rFonts w:hint="eastAsia"/>
        </w:rPr>
        <w:t>-2</w:t>
      </w:r>
      <w:r>
        <w:rPr>
          <w:rFonts w:ascii="Arial" w:hAnsi="Arial" w:cs="Arial" w:hint="eastAsia"/>
        </w:rPr>
        <w:t>，依次类推完成一行的数据计算后再计算下一行的数据，直至一面特征</w:t>
      </w:r>
      <w:proofErr w:type="gramStart"/>
      <w:r>
        <w:rPr>
          <w:rFonts w:ascii="Arial" w:hAnsi="Arial" w:cs="Arial" w:hint="eastAsia"/>
        </w:rPr>
        <w:t>图计算</w:t>
      </w:r>
      <w:proofErr w:type="gramEnd"/>
      <w:r>
        <w:rPr>
          <w:rFonts w:ascii="Arial" w:hAnsi="Arial" w:cs="Arial" w:hint="eastAsia"/>
        </w:rPr>
        <w:t>完成。特别指出对输入特征图进行补零后不仅可以保证输出特征图和输入特征</w:t>
      </w:r>
      <w:proofErr w:type="gramStart"/>
      <w:r>
        <w:rPr>
          <w:rFonts w:ascii="Arial" w:hAnsi="Arial" w:cs="Arial" w:hint="eastAsia"/>
        </w:rPr>
        <w:t>图大小</w:t>
      </w:r>
      <w:proofErr w:type="gramEnd"/>
      <w:r>
        <w:rPr>
          <w:rFonts w:ascii="Arial" w:hAnsi="Arial" w:cs="Arial" w:hint="eastAsia"/>
        </w:rPr>
        <w:t>一致，还可以有效地保护特征图的边缘特征信息。</w:t>
      </w:r>
    </w:p>
    <w:p w14:paraId="230BDF4E" w14:textId="77777777" w:rsidR="00EB4D40" w:rsidRDefault="00000000">
      <w:pPr>
        <w:jc w:val="center"/>
        <w:rPr>
          <w:rFonts w:ascii="宋体" w:hAnsi="宋体" w:cs="宋体"/>
        </w:rPr>
      </w:pPr>
      <w:r>
        <w:rPr>
          <w:rFonts w:ascii="宋体" w:hAnsi="宋体" w:cs="宋体"/>
          <w:noProof/>
        </w:rPr>
        <w:drawing>
          <wp:inline distT="0" distB="0" distL="0" distR="0" wp14:anchorId="7ABDB72D" wp14:editId="5B293D72">
            <wp:extent cx="5210175" cy="1924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5210175" cy="1924050"/>
                    </a:xfrm>
                    <a:prstGeom prst="rect">
                      <a:avLst/>
                    </a:prstGeom>
                  </pic:spPr>
                </pic:pic>
              </a:graphicData>
            </a:graphic>
          </wp:inline>
        </w:drawing>
      </w:r>
    </w:p>
    <w:p w14:paraId="198289E1" w14:textId="77777777" w:rsidR="00EB4D40" w:rsidRDefault="00000000">
      <w:pPr>
        <w:pStyle w:val="aff2"/>
      </w:pPr>
      <w:r>
        <w:rPr>
          <w:rFonts w:hint="eastAsia"/>
        </w:rPr>
        <w:t>图</w:t>
      </w:r>
      <w:r>
        <w:rPr>
          <w:rFonts w:hint="eastAsia"/>
        </w:rPr>
        <w:t xml:space="preserve"> </w:t>
      </w:r>
      <w:r>
        <w:rPr>
          <w:rFonts w:hint="eastAsia"/>
        </w:rPr>
        <w:t>卷积计算示意图</w:t>
      </w:r>
    </w:p>
    <w:p w14:paraId="3FF04EB6" w14:textId="77777777" w:rsidR="00EB4D40" w:rsidRDefault="00000000">
      <w:pPr>
        <w:ind w:firstLine="480"/>
      </w:pPr>
      <w:r>
        <w:rPr>
          <w:rFonts w:hint="eastAsia"/>
        </w:rPr>
        <w:t>而整个卷积层的计算中包括对所有的输入特征图（激活）、卷积核（权重）和输出特征图（输出）等</w:t>
      </w:r>
      <w:proofErr w:type="gramStart"/>
      <w:r>
        <w:rPr>
          <w:rFonts w:hint="eastAsia"/>
        </w:rPr>
        <w:t>的点积计算</w:t>
      </w:r>
      <w:proofErr w:type="gramEnd"/>
      <w:r>
        <w:rPr>
          <w:rFonts w:hint="eastAsia"/>
        </w:rPr>
        <w:t>，不单单是上图</w:t>
      </w:r>
      <w:r>
        <w:rPr>
          <w:rFonts w:hint="eastAsia"/>
        </w:rPr>
        <w:t xml:space="preserve"> </w:t>
      </w:r>
      <w:r>
        <w:rPr>
          <w:rFonts w:hint="eastAsia"/>
        </w:rPr>
        <w:t>中所示的</w:t>
      </w:r>
      <w:r>
        <w:rPr>
          <w:rFonts w:hint="eastAsia"/>
        </w:rPr>
        <w:t>2</w:t>
      </w:r>
      <w:r>
        <w:rPr>
          <w:rFonts w:hint="eastAsia"/>
        </w:rPr>
        <w:t>维计算，而是达到了</w:t>
      </w:r>
      <w:r>
        <w:rPr>
          <w:rFonts w:hint="eastAsia"/>
        </w:rPr>
        <w:t>7</w:t>
      </w:r>
      <w:r>
        <w:rPr>
          <w:rFonts w:hint="eastAsia"/>
        </w:rPr>
        <w:t>个维度的计算空间，且卷积层还需要为卷积核数据重用提供平移不变性，如下图</w:t>
      </w:r>
      <w:r>
        <w:rPr>
          <w:rFonts w:hint="eastAsia"/>
        </w:rPr>
        <w:t xml:space="preserve"> </w:t>
      </w:r>
      <w:r>
        <w:rPr>
          <w:rFonts w:hint="eastAsia"/>
        </w:rPr>
        <w:t>所示，图中</w:t>
      </w:r>
      <w:r>
        <w:rPr>
          <w:rFonts w:hint="eastAsia"/>
        </w:rPr>
        <w:t>R</w:t>
      </w:r>
      <w:r>
        <w:rPr>
          <w:rFonts w:hint="eastAsia"/>
        </w:rPr>
        <w:t>和</w:t>
      </w:r>
      <w:r>
        <w:rPr>
          <w:rFonts w:hint="eastAsia"/>
        </w:rPr>
        <w:t>S</w:t>
      </w:r>
      <w:r>
        <w:rPr>
          <w:rFonts w:hint="eastAsia"/>
        </w:rPr>
        <w:t>表示卷积核的高和宽；</w:t>
      </w:r>
      <w:r>
        <w:rPr>
          <w:rFonts w:hint="eastAsia"/>
        </w:rPr>
        <w:t>C</w:t>
      </w:r>
      <w:r>
        <w:rPr>
          <w:rFonts w:hint="eastAsia"/>
        </w:rPr>
        <w:t>表示卷积</w:t>
      </w:r>
      <w:proofErr w:type="gramStart"/>
      <w:r>
        <w:rPr>
          <w:rFonts w:hint="eastAsia"/>
        </w:rPr>
        <w:t>核或者</w:t>
      </w:r>
      <w:proofErr w:type="gramEnd"/>
      <w:r>
        <w:rPr>
          <w:rFonts w:hint="eastAsia"/>
        </w:rPr>
        <w:t>输入特征图的通道数；</w:t>
      </w:r>
      <w:r>
        <w:rPr>
          <w:rFonts w:hint="eastAsia"/>
        </w:rPr>
        <w:t>X</w:t>
      </w:r>
      <w:r>
        <w:rPr>
          <w:rFonts w:hint="eastAsia"/>
        </w:rPr>
        <w:t>和</w:t>
      </w:r>
      <w:r>
        <w:rPr>
          <w:rFonts w:hint="eastAsia"/>
        </w:rPr>
        <w:t>Y</w:t>
      </w:r>
      <w:r>
        <w:rPr>
          <w:rFonts w:hint="eastAsia"/>
        </w:rPr>
        <w:t>以及</w:t>
      </w:r>
      <w:r>
        <w:rPr>
          <w:rFonts w:hint="eastAsia"/>
        </w:rPr>
        <w:t>X</w:t>
      </w:r>
      <w:proofErr w:type="gramStart"/>
      <w:r>
        <w:rPr>
          <w:rFonts w:hint="eastAsia"/>
        </w:rPr>
        <w:t>’</w:t>
      </w:r>
      <w:proofErr w:type="gramEnd"/>
      <w:r>
        <w:rPr>
          <w:rFonts w:hint="eastAsia"/>
        </w:rPr>
        <w:t>和</w:t>
      </w:r>
      <w:r>
        <w:rPr>
          <w:rFonts w:hint="eastAsia"/>
        </w:rPr>
        <w:t>Y</w:t>
      </w:r>
      <w:proofErr w:type="gramStart"/>
      <w:r>
        <w:rPr>
          <w:rFonts w:hint="eastAsia"/>
        </w:rPr>
        <w:t>’</w:t>
      </w:r>
      <w:proofErr w:type="gramEnd"/>
      <w:r>
        <w:rPr>
          <w:rFonts w:hint="eastAsia"/>
        </w:rPr>
        <w:t>分别表示输入和输出特征图的宽和高；</w:t>
      </w:r>
      <w:r>
        <w:rPr>
          <w:rFonts w:hint="eastAsia"/>
        </w:rPr>
        <w:t>K</w:t>
      </w:r>
      <w:r>
        <w:rPr>
          <w:rFonts w:hint="eastAsia"/>
        </w:rPr>
        <w:t>表示卷积</w:t>
      </w:r>
      <w:proofErr w:type="gramStart"/>
      <w:r>
        <w:rPr>
          <w:rFonts w:hint="eastAsia"/>
        </w:rPr>
        <w:t>核数量</w:t>
      </w:r>
      <w:proofErr w:type="gramEnd"/>
      <w:r>
        <w:rPr>
          <w:rFonts w:hint="eastAsia"/>
        </w:rPr>
        <w:t>或者输出特征</w:t>
      </w:r>
      <w:r>
        <w:rPr>
          <w:rFonts w:hint="eastAsia"/>
        </w:rPr>
        <w:lastRenderedPageBreak/>
        <w:t>图的通道数；</w:t>
      </w:r>
      <w:r>
        <w:rPr>
          <w:rFonts w:hint="eastAsia"/>
        </w:rPr>
        <w:t>B</w:t>
      </w:r>
      <w:r>
        <w:rPr>
          <w:rFonts w:hint="eastAsia"/>
        </w:rPr>
        <w:t>表示批量大小。。</w:t>
      </w:r>
    </w:p>
    <w:p w14:paraId="01086B05" w14:textId="77777777" w:rsidR="00EB4D40" w:rsidRDefault="00000000">
      <w:pPr>
        <w:jc w:val="center"/>
      </w:pPr>
      <w:r>
        <w:rPr>
          <w:noProof/>
        </w:rPr>
        <w:drawing>
          <wp:inline distT="0" distB="0" distL="114300" distR="114300" wp14:anchorId="5827213E" wp14:editId="703337C3">
            <wp:extent cx="4565650" cy="1651000"/>
            <wp:effectExtent l="0" t="0" r="6350" b="6350"/>
            <wp:docPr id="54" name="图片 54" descr="卷积层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卷积层计算"/>
                    <pic:cNvPicPr>
                      <a:picLocks noChangeAspect="1"/>
                    </pic:cNvPicPr>
                  </pic:nvPicPr>
                  <pic:blipFill>
                    <a:blip r:embed="rId48"/>
                    <a:stretch>
                      <a:fillRect/>
                    </a:stretch>
                  </pic:blipFill>
                  <pic:spPr>
                    <a:xfrm>
                      <a:off x="0" y="0"/>
                      <a:ext cx="4565650" cy="1651000"/>
                    </a:xfrm>
                    <a:prstGeom prst="rect">
                      <a:avLst/>
                    </a:prstGeom>
                  </pic:spPr>
                </pic:pic>
              </a:graphicData>
            </a:graphic>
          </wp:inline>
        </w:drawing>
      </w:r>
    </w:p>
    <w:p w14:paraId="3AFE5C8F" w14:textId="77777777" w:rsidR="00EB4D40" w:rsidRDefault="00000000">
      <w:pPr>
        <w:pStyle w:val="aff2"/>
      </w:pPr>
      <w:r>
        <w:rPr>
          <w:rFonts w:hint="eastAsia"/>
        </w:rPr>
        <w:t>图</w:t>
      </w:r>
      <w:r>
        <w:rPr>
          <w:rFonts w:hint="eastAsia"/>
        </w:rPr>
        <w:t xml:space="preserve"> </w:t>
      </w:r>
      <w:r>
        <w:rPr>
          <w:rFonts w:hint="eastAsia"/>
        </w:rPr>
        <w:t>卷积</w:t>
      </w:r>
      <w:proofErr w:type="gramStart"/>
      <w:r>
        <w:rPr>
          <w:rFonts w:hint="eastAsia"/>
        </w:rPr>
        <w:t>层计算</w:t>
      </w:r>
      <w:proofErr w:type="gramEnd"/>
      <w:r>
        <w:rPr>
          <w:rFonts w:hint="eastAsia"/>
        </w:rPr>
        <w:t>示意图（</w:t>
      </w:r>
      <w:r>
        <w:rPr>
          <w:rFonts w:hint="eastAsia"/>
        </w:rPr>
        <w:t>7</w:t>
      </w:r>
      <w:r>
        <w:rPr>
          <w:rFonts w:hint="eastAsia"/>
        </w:rPr>
        <w:t>维计算空间：</w:t>
      </w:r>
      <w:r>
        <w:rPr>
          <w:rFonts w:hint="eastAsia"/>
        </w:rPr>
        <w:t>R</w:t>
      </w:r>
      <w:r>
        <w:rPr>
          <w:rFonts w:ascii="Arial" w:hAnsi="Arial" w:cs="Arial"/>
        </w:rPr>
        <w:t>×</w:t>
      </w:r>
      <w:r>
        <w:rPr>
          <w:rFonts w:hint="eastAsia"/>
        </w:rPr>
        <w:t>S</w:t>
      </w:r>
      <w:r>
        <w:rPr>
          <w:rFonts w:ascii="Arial" w:hAnsi="Arial" w:cs="Arial"/>
        </w:rPr>
        <w:t>×</w:t>
      </w:r>
      <w:r>
        <w:rPr>
          <w:rFonts w:ascii="Arial" w:hAnsi="Arial" w:cs="Arial" w:hint="eastAsia"/>
        </w:rPr>
        <w:t>X</w:t>
      </w:r>
      <w:r>
        <w:rPr>
          <w:rFonts w:ascii="Arial" w:hAnsi="Arial" w:cs="Arial"/>
        </w:rPr>
        <w:t>×</w:t>
      </w:r>
      <w:r>
        <w:rPr>
          <w:rFonts w:ascii="Arial" w:hAnsi="Arial" w:cs="Arial" w:hint="eastAsia"/>
        </w:rPr>
        <w:t>Y</w:t>
      </w:r>
      <w:r>
        <w:rPr>
          <w:rFonts w:ascii="Arial" w:hAnsi="Arial" w:cs="Arial"/>
        </w:rPr>
        <w:t>×</w:t>
      </w:r>
      <w:r>
        <w:rPr>
          <w:rFonts w:ascii="Arial" w:hAnsi="Arial" w:cs="Arial" w:hint="eastAsia"/>
        </w:rPr>
        <w:t>C</w:t>
      </w:r>
      <w:r>
        <w:rPr>
          <w:rFonts w:ascii="Arial" w:hAnsi="Arial" w:cs="Arial"/>
        </w:rPr>
        <w:t>×</w:t>
      </w:r>
      <w:r>
        <w:rPr>
          <w:rFonts w:ascii="Arial" w:hAnsi="Arial" w:cs="Arial" w:hint="eastAsia"/>
        </w:rPr>
        <w:t>K</w:t>
      </w:r>
      <w:r>
        <w:rPr>
          <w:rFonts w:ascii="Arial" w:hAnsi="Arial" w:cs="Arial"/>
        </w:rPr>
        <w:t>×</w:t>
      </w:r>
      <w:r>
        <w:rPr>
          <w:rFonts w:ascii="Arial" w:hAnsi="Arial" w:cs="Arial" w:hint="eastAsia"/>
        </w:rPr>
        <w:t>N</w:t>
      </w:r>
      <w:r>
        <w:rPr>
          <w:rFonts w:hint="eastAsia"/>
        </w:rPr>
        <w:t>）</w:t>
      </w:r>
    </w:p>
    <w:p w14:paraId="4B31A733" w14:textId="77777777" w:rsidR="00EB4D40" w:rsidRDefault="00000000">
      <w:pPr>
        <w:numPr>
          <w:ilvl w:val="0"/>
          <w:numId w:val="6"/>
        </w:numPr>
      </w:pPr>
      <w:r>
        <w:rPr>
          <w:rFonts w:hint="eastAsia"/>
        </w:rPr>
        <w:t>激活函数层。</w:t>
      </w:r>
    </w:p>
    <w:p w14:paraId="4AE83F3F" w14:textId="77777777" w:rsidR="00EB4D40" w:rsidRDefault="00000000">
      <w:pPr>
        <w:ind w:firstLine="480"/>
      </w:pPr>
      <w:r>
        <w:rPr>
          <w:rFonts w:hint="eastAsia"/>
        </w:rPr>
        <w:t>在完成卷积计算并</w:t>
      </w:r>
      <w:proofErr w:type="gramStart"/>
      <w:r>
        <w:rPr>
          <w:rFonts w:hint="eastAsia"/>
        </w:rPr>
        <w:t>输出输出</w:t>
      </w:r>
      <w:proofErr w:type="gramEnd"/>
      <w:r>
        <w:rPr>
          <w:rFonts w:hint="eastAsia"/>
        </w:rPr>
        <w:t>特征图后，此时的输出特征图的特征值还需要进行激活处理，理想情况下是通过阶跃函数完成，但由于其不光滑且不连续，现实中很难实现，所以一般通过</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tanh</w:t>
      </w:r>
      <w:r>
        <w:rPr>
          <w:rFonts w:hint="eastAsia"/>
        </w:rPr>
        <w:t>函数等激活函数来近似阶跃函数。激活函数可以对输出特征值进行过滤，保证信息的有效性，并且在神经网络中引入了非线性因素，增强了</w:t>
      </w:r>
      <w:r>
        <w:rPr>
          <w:rFonts w:hint="eastAsia"/>
        </w:rPr>
        <w:t>CNN</w:t>
      </w:r>
      <w:r>
        <w:rPr>
          <w:rFonts w:hint="eastAsia"/>
        </w:rPr>
        <w:t>对非线性特征的拟合能力。</w:t>
      </w:r>
    </w:p>
    <w:p w14:paraId="4ACF270F" w14:textId="77777777" w:rsidR="00EB4D40" w:rsidRDefault="00000000">
      <w:pPr>
        <w:pStyle w:val="3"/>
      </w:pPr>
      <w:r>
        <w:rPr>
          <w:rFonts w:hint="eastAsia"/>
        </w:rPr>
        <w:t>脉动阵列加速神经网络原理</w:t>
      </w:r>
    </w:p>
    <w:p w14:paraId="081A35C2" w14:textId="05BE3AA7" w:rsidR="00EB4D40" w:rsidRDefault="00000000">
      <w:pPr>
        <w:ind w:firstLine="480"/>
      </w:pPr>
      <w:r>
        <w:rPr>
          <w:rFonts w:hint="eastAsia"/>
        </w:rPr>
        <w:t>本段主要通过介绍谷歌公司的张量处理器（</w:t>
      </w:r>
      <w:r>
        <w:rPr>
          <w:rFonts w:hint="eastAsia"/>
        </w:rPr>
        <w:t>TPU</w:t>
      </w:r>
      <w:r>
        <w:rPr>
          <w:rFonts w:hint="eastAsia"/>
        </w:rPr>
        <w:t>）中脉动阵列的计算方式，来说明硬件加速神经网络计算的原理。脉动阵列将卷积计算转换为矩阵乘法运算，并采用并行结构和数据复用等技术，不仅加速了神经网络的计算，也减少了计算单元对带宽的需求。如下图所示，脉动阵列的核心部分是一个二维</w:t>
      </w:r>
      <w:r>
        <w:rPr>
          <w:rFonts w:hint="eastAsia"/>
        </w:rPr>
        <w:t>3</w:t>
      </w:r>
      <w:r>
        <w:rPr>
          <w:rFonts w:ascii="Arial" w:hAnsi="Arial" w:cs="Arial"/>
        </w:rPr>
        <w:t>×</w:t>
      </w:r>
      <w:r>
        <w:rPr>
          <w:rFonts w:hint="eastAsia"/>
        </w:rPr>
        <w:t>3</w:t>
      </w:r>
      <w:r>
        <w:rPr>
          <w:rFonts w:hint="eastAsia"/>
        </w:rPr>
        <w:t>的计算单元（</w:t>
      </w:r>
      <w:r>
        <w:rPr>
          <w:rFonts w:ascii="Helvetica" w:eastAsia="Helvetica" w:hAnsi="Helvetica" w:cs="Helvetica"/>
          <w:color w:val="333333"/>
          <w:shd w:val="clear" w:color="auto" w:fill="FFFFFF"/>
        </w:rPr>
        <w:t>processing elements</w:t>
      </w:r>
      <w:r>
        <w:rPr>
          <w:rFonts w:ascii="Helvetica" w:hAnsi="Helvetica" w:cs="Helvetica" w:hint="eastAsia"/>
          <w:color w:val="333333"/>
          <w:shd w:val="clear" w:color="auto" w:fill="FFFFFF"/>
        </w:rPr>
        <w:t>，</w:t>
      </w:r>
      <w:r>
        <w:rPr>
          <w:rFonts w:hint="eastAsia"/>
        </w:rPr>
        <w:t>PE</w:t>
      </w:r>
      <w:r>
        <w:rPr>
          <w:rFonts w:hint="eastAsia"/>
        </w:rPr>
        <w:t>）阵列，其中每一个</w:t>
      </w:r>
      <w:r>
        <w:rPr>
          <w:rFonts w:hint="eastAsia"/>
        </w:rPr>
        <w:t>PE</w:t>
      </w:r>
      <w:r>
        <w:rPr>
          <w:rFonts w:hint="eastAsia"/>
        </w:rPr>
        <w:t>都可以在一个内完成一次乘加运算，且每个</w:t>
      </w:r>
      <w:r>
        <w:rPr>
          <w:rFonts w:hint="eastAsia"/>
        </w:rPr>
        <w:t>PE</w:t>
      </w:r>
      <w:r>
        <w:rPr>
          <w:rFonts w:hint="eastAsia"/>
        </w:rPr>
        <w:t>仅与相邻的</w:t>
      </w:r>
      <w:r>
        <w:rPr>
          <w:rFonts w:hint="eastAsia"/>
        </w:rPr>
        <w:t>PE</w:t>
      </w:r>
      <w:r>
        <w:rPr>
          <w:rFonts w:hint="eastAsia"/>
        </w:rPr>
        <w:t>通过横向或者纵向的数据通路实现数据传递。</w:t>
      </w:r>
    </w:p>
    <w:p w14:paraId="6DDCCCE4" w14:textId="1A74425A" w:rsidR="000924E1" w:rsidRPr="000924E1" w:rsidRDefault="000924E1" w:rsidP="000924E1">
      <w:pPr>
        <w:ind w:firstLine="480"/>
        <w:rPr>
          <w:rFonts w:hint="eastAsia"/>
        </w:rPr>
      </w:pPr>
      <w:r>
        <w:rPr>
          <w:rFonts w:hint="eastAsia"/>
        </w:rPr>
        <w:t>以图</w:t>
      </w:r>
      <w:r>
        <w:rPr>
          <w:rFonts w:hint="eastAsia"/>
        </w:rPr>
        <w:t xml:space="preserve"> </w:t>
      </w:r>
      <w:r>
        <w:rPr>
          <w:rFonts w:hint="eastAsia"/>
        </w:rPr>
        <w:t>中卷积计算为例，下面采用卷积核权重固定，输入特征值横向传播，部分和纵向传播的方式为例，来解释脉动阵列实现卷积加速的原理。如图所示，首先将卷积核的权重矩阵静态地存储在脉动阵列的</w:t>
      </w:r>
      <w:r>
        <w:rPr>
          <w:rFonts w:hint="eastAsia"/>
        </w:rPr>
        <w:t>PE</w:t>
      </w:r>
      <w:r>
        <w:rPr>
          <w:rFonts w:hint="eastAsia"/>
        </w:rPr>
        <w:t>中，然后将输入特征图子矩阵按行展开，每一行都错开一个时钟周期，并等待依次进入脉动阵列。</w:t>
      </w:r>
    </w:p>
    <w:p w14:paraId="708CF5A4" w14:textId="77777777" w:rsidR="00EB4D40" w:rsidRDefault="00000000">
      <w:pPr>
        <w:pStyle w:val="aff5"/>
        <w:ind w:firstLine="480"/>
      </w:pPr>
      <w:r>
        <w:rPr>
          <w:noProof/>
        </w:rPr>
        <w:lastRenderedPageBreak/>
        <w:drawing>
          <wp:inline distT="0" distB="0" distL="114300" distR="114300" wp14:anchorId="77EF37C9" wp14:editId="2F3C1547">
            <wp:extent cx="3038475" cy="2975610"/>
            <wp:effectExtent l="0" t="0" r="9525" b="152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9"/>
                    <a:stretch>
                      <a:fillRect/>
                    </a:stretch>
                  </pic:blipFill>
                  <pic:spPr>
                    <a:xfrm>
                      <a:off x="0" y="0"/>
                      <a:ext cx="3038475" cy="2975610"/>
                    </a:xfrm>
                    <a:prstGeom prst="rect">
                      <a:avLst/>
                    </a:prstGeom>
                    <a:noFill/>
                    <a:ln>
                      <a:noFill/>
                    </a:ln>
                  </pic:spPr>
                </pic:pic>
              </a:graphicData>
            </a:graphic>
          </wp:inline>
        </w:drawing>
      </w:r>
    </w:p>
    <w:p w14:paraId="6AB88E2F" w14:textId="77777777" w:rsidR="00EB4D40" w:rsidRDefault="00000000">
      <w:pPr>
        <w:pStyle w:val="aff2"/>
      </w:pPr>
      <w:r>
        <w:rPr>
          <w:rFonts w:hint="eastAsia"/>
        </w:rPr>
        <w:t>图</w:t>
      </w:r>
      <w:r>
        <w:rPr>
          <w:rFonts w:hint="eastAsia"/>
        </w:rPr>
        <w:t xml:space="preserve"> 3</w:t>
      </w:r>
      <w:r>
        <w:rPr>
          <w:rFonts w:ascii="Arial" w:hAnsi="Arial" w:cs="Arial"/>
        </w:rPr>
        <w:t>×</w:t>
      </w:r>
      <w:r>
        <w:rPr>
          <w:rFonts w:hint="eastAsia"/>
        </w:rPr>
        <w:t>3</w:t>
      </w:r>
      <w:r>
        <w:rPr>
          <w:rFonts w:hint="eastAsia"/>
        </w:rPr>
        <w:t>脉动阵列结构示意图</w:t>
      </w:r>
    </w:p>
    <w:p w14:paraId="679F7F65" w14:textId="77777777" w:rsidR="00EB4D40" w:rsidRDefault="00000000">
      <w:pPr>
        <w:ind w:firstLine="480"/>
        <w:rPr>
          <w:rFonts w:ascii="Arial" w:hAnsi="Arial" w:cs="Arial"/>
        </w:rPr>
      </w:pPr>
      <w:r>
        <w:rPr>
          <w:rFonts w:hint="eastAsia"/>
        </w:rPr>
        <w:t>开始计算的第一个周期，第一个子矩阵的第一个元素首先进入脉动阵列并计算得到第一个部分和</w:t>
      </w:r>
      <m:oMath>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ascii="Arial" w:hAnsi="Arial" w:cs="Arial" w:hint="eastAsia"/>
        </w:rPr>
        <w:t>；</w:t>
      </w:r>
      <w:r>
        <w:rPr>
          <w:rFonts w:hint="eastAsia"/>
        </w:rPr>
        <w:t>继续第二个周期子矩阵元素向右滑动，部分和向下滑动，计算得到第二个部分和</w:t>
      </w:r>
      <m:oMath>
        <m:r>
          <m:rPr>
            <m:sty m:val="p"/>
          </m:rPr>
          <w:rPr>
            <w:rFonts w:ascii="Cambria Math" w:hAnsi="Cambria Math" w:hint="eastAsia"/>
          </w:rPr>
          <m:t>1+0</m:t>
        </m:r>
        <m:r>
          <m:rPr>
            <m:sty m:val="p"/>
          </m:rPr>
          <w:rPr>
            <w:rFonts w:ascii="Cambria Math" w:hAnsi="Cambria Math"/>
          </w:rPr>
          <m:t>×</m:t>
        </m:r>
        <m:r>
          <m:rPr>
            <m:sty m:val="p"/>
          </m:rPr>
          <w:rPr>
            <w:rFonts w:ascii="Cambria Math" w:hAnsi="Cambria Math" w:hint="eastAsia"/>
          </w:rPr>
          <m:t>0=1</m:t>
        </m:r>
      </m:oMath>
      <w:r>
        <w:rPr>
          <w:rFonts w:ascii="Arial" w:hAnsi="Arial" w:cs="Arial" w:hint="eastAsia"/>
        </w:rPr>
        <w:t>。以此类推，输入的输入特征图子矩阵沿着脉动阵列的行方向水平移动，不断开始与不同卷积核</w:t>
      </w:r>
      <w:proofErr w:type="gramStart"/>
      <w:r>
        <w:rPr>
          <w:rFonts w:ascii="Arial" w:hAnsi="Arial" w:cs="Arial" w:hint="eastAsia"/>
        </w:rPr>
        <w:t>的点积运算</w:t>
      </w:r>
      <w:proofErr w:type="gramEnd"/>
      <w:r>
        <w:rPr>
          <w:rFonts w:ascii="Arial" w:hAnsi="Arial" w:cs="Arial" w:hint="eastAsia"/>
        </w:rPr>
        <w:t>，并得到对应的部分和；而每个</w:t>
      </w:r>
      <w:r>
        <w:t>PE</w:t>
      </w:r>
      <w:r>
        <w:rPr>
          <w:rFonts w:ascii="Arial" w:hAnsi="Arial" w:cs="Arial" w:hint="eastAsia"/>
        </w:rPr>
        <w:t>得到部分和都沿着脉动阵列的列反向垂直移动，并于下一个</w:t>
      </w:r>
      <w:r>
        <w:t>PE</w:t>
      </w:r>
      <w:r>
        <w:rPr>
          <w:rFonts w:ascii="Arial" w:hAnsi="Arial" w:cs="Arial" w:hint="eastAsia"/>
        </w:rPr>
        <w:t>在下一周期计算的部分和累加，直至完成一个卷积核的运算得到一个输出特征图的元素。如下图脉动阵列计算的第</w:t>
      </w:r>
      <w:r>
        <w:rPr>
          <w:rFonts w:hint="eastAsia"/>
        </w:rPr>
        <w:t>9</w:t>
      </w:r>
      <w:r>
        <w:rPr>
          <w:rFonts w:hint="eastAsia"/>
        </w:rPr>
        <w:t>个</w:t>
      </w:r>
      <w:r>
        <w:rPr>
          <w:rFonts w:ascii="Arial" w:hAnsi="Arial" w:cs="Arial" w:hint="eastAsia"/>
        </w:rPr>
        <w:t>周期，得到这一个卷积结果后，会将该结果送往存储单元中，等待下一次的计算处理。</w:t>
      </w:r>
    </w:p>
    <w:p w14:paraId="6CE73B8D" w14:textId="77777777" w:rsidR="00EB4D40" w:rsidRDefault="00EB4D40">
      <w:pPr>
        <w:ind w:firstLine="480"/>
        <w:rPr>
          <w:rFonts w:ascii="Arial" w:hAnsi="Arial" w:cs="Arial"/>
        </w:rPr>
      </w:pPr>
    </w:p>
    <w:p w14:paraId="7DE485B5" w14:textId="77777777" w:rsidR="00EB4D40" w:rsidRDefault="00EB4D40">
      <w:pPr>
        <w:ind w:firstLine="480"/>
        <w:rPr>
          <w:rFonts w:ascii="Arial" w:hAnsi="Arial" w:cs="Arial"/>
        </w:rPr>
      </w:pPr>
    </w:p>
    <w:p w14:paraId="42EA69C3" w14:textId="77777777" w:rsidR="00EB4D40" w:rsidRDefault="00EB4D40">
      <w:pPr>
        <w:ind w:firstLine="480"/>
      </w:pPr>
    </w:p>
    <w:p w14:paraId="35E8452B" w14:textId="77777777" w:rsidR="00EB4D40" w:rsidRDefault="00000000">
      <w:pPr>
        <w:pStyle w:val="aff5"/>
        <w:ind w:firstLineChars="0" w:firstLine="0"/>
      </w:pPr>
      <w:r>
        <w:rPr>
          <w:rFonts w:hint="eastAsia"/>
          <w:noProof/>
        </w:rPr>
        <w:lastRenderedPageBreak/>
        <w:drawing>
          <wp:inline distT="0" distB="0" distL="114300" distR="114300" wp14:anchorId="2F0916FE" wp14:editId="0AC3CBB8">
            <wp:extent cx="4319905" cy="3576955"/>
            <wp:effectExtent l="0" t="0" r="4445" b="0"/>
            <wp:docPr id="93" name="图片 93" descr="脉动阵列第0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脉动阵列第0周期"/>
                    <pic:cNvPicPr>
                      <a:picLocks noChangeAspect="1"/>
                    </pic:cNvPicPr>
                  </pic:nvPicPr>
                  <pic:blipFill>
                    <a:blip r:embed="rId50"/>
                    <a:stretch>
                      <a:fillRect/>
                    </a:stretch>
                  </pic:blipFill>
                  <pic:spPr>
                    <a:xfrm>
                      <a:off x="0" y="0"/>
                      <a:ext cx="4319905" cy="3576955"/>
                    </a:xfrm>
                    <a:prstGeom prst="rect">
                      <a:avLst/>
                    </a:prstGeom>
                  </pic:spPr>
                </pic:pic>
              </a:graphicData>
            </a:graphic>
          </wp:inline>
        </w:drawing>
      </w:r>
    </w:p>
    <w:p w14:paraId="2AB2489B" w14:textId="77777777" w:rsidR="00EB4D40" w:rsidRDefault="00000000">
      <w:pPr>
        <w:pStyle w:val="aff2"/>
      </w:pPr>
      <w:r>
        <w:rPr>
          <w:rFonts w:hint="eastAsia"/>
        </w:rPr>
        <w:t>图</w:t>
      </w:r>
      <w:r>
        <w:rPr>
          <w:rFonts w:hint="eastAsia"/>
        </w:rPr>
        <w:t xml:space="preserve"> </w:t>
      </w:r>
      <w:r>
        <w:rPr>
          <w:rFonts w:hint="eastAsia"/>
        </w:rPr>
        <w:t>脉动阵列计算第</w:t>
      </w:r>
      <w:r>
        <w:rPr>
          <w:rFonts w:hint="eastAsia"/>
        </w:rPr>
        <w:t>0</w:t>
      </w:r>
      <w:r>
        <w:rPr>
          <w:rFonts w:hint="eastAsia"/>
        </w:rPr>
        <w:t>个周期</w:t>
      </w:r>
    </w:p>
    <w:p w14:paraId="14982ED0" w14:textId="77777777" w:rsidR="00EB4D40" w:rsidRDefault="00000000">
      <w:pPr>
        <w:jc w:val="center"/>
      </w:pPr>
      <w:r>
        <w:rPr>
          <w:rFonts w:hint="eastAsia"/>
          <w:noProof/>
        </w:rPr>
        <w:drawing>
          <wp:inline distT="0" distB="0" distL="114300" distR="114300" wp14:anchorId="146B0339" wp14:editId="68677014">
            <wp:extent cx="4319905" cy="3576955"/>
            <wp:effectExtent l="0" t="0" r="4445" b="0"/>
            <wp:docPr id="94" name="图片 94" descr="第1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第1周期"/>
                    <pic:cNvPicPr>
                      <a:picLocks noChangeAspect="1"/>
                    </pic:cNvPicPr>
                  </pic:nvPicPr>
                  <pic:blipFill>
                    <a:blip r:embed="rId51"/>
                    <a:stretch>
                      <a:fillRect/>
                    </a:stretch>
                  </pic:blipFill>
                  <pic:spPr>
                    <a:xfrm>
                      <a:off x="0" y="0"/>
                      <a:ext cx="4319905" cy="3576955"/>
                    </a:xfrm>
                    <a:prstGeom prst="rect">
                      <a:avLst/>
                    </a:prstGeom>
                  </pic:spPr>
                </pic:pic>
              </a:graphicData>
            </a:graphic>
          </wp:inline>
        </w:drawing>
      </w:r>
    </w:p>
    <w:p w14:paraId="2D48A67F" w14:textId="77777777" w:rsidR="00EB4D40" w:rsidRDefault="00000000">
      <w:pPr>
        <w:pStyle w:val="aff2"/>
      </w:pPr>
      <w:r>
        <w:rPr>
          <w:rFonts w:hint="eastAsia"/>
        </w:rPr>
        <w:t>图</w:t>
      </w:r>
      <w:r>
        <w:rPr>
          <w:rFonts w:hint="eastAsia"/>
        </w:rPr>
        <w:t xml:space="preserve"> </w:t>
      </w:r>
      <w:r>
        <w:rPr>
          <w:rFonts w:hint="eastAsia"/>
        </w:rPr>
        <w:t>脉动阵列计算第</w:t>
      </w:r>
      <w:r>
        <w:rPr>
          <w:rFonts w:hint="eastAsia"/>
        </w:rPr>
        <w:t>1</w:t>
      </w:r>
      <w:r>
        <w:rPr>
          <w:rFonts w:hint="eastAsia"/>
        </w:rPr>
        <w:t>个周期</w:t>
      </w:r>
    </w:p>
    <w:p w14:paraId="5728342C" w14:textId="77777777" w:rsidR="00EB4D40" w:rsidRDefault="00000000">
      <w:pPr>
        <w:jc w:val="center"/>
      </w:pPr>
      <w:r>
        <w:rPr>
          <w:rFonts w:hint="eastAsia"/>
          <w:noProof/>
        </w:rPr>
        <w:lastRenderedPageBreak/>
        <w:drawing>
          <wp:inline distT="0" distB="0" distL="114300" distR="114300" wp14:anchorId="6343AF51" wp14:editId="36A9A086">
            <wp:extent cx="4319905" cy="3576955"/>
            <wp:effectExtent l="0" t="0" r="4445" b="0"/>
            <wp:docPr id="96" name="图片 96" descr="第二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二个周期"/>
                    <pic:cNvPicPr>
                      <a:picLocks noChangeAspect="1"/>
                    </pic:cNvPicPr>
                  </pic:nvPicPr>
                  <pic:blipFill>
                    <a:blip r:embed="rId52"/>
                    <a:stretch>
                      <a:fillRect/>
                    </a:stretch>
                  </pic:blipFill>
                  <pic:spPr>
                    <a:xfrm>
                      <a:off x="0" y="0"/>
                      <a:ext cx="4319905" cy="3576955"/>
                    </a:xfrm>
                    <a:prstGeom prst="rect">
                      <a:avLst/>
                    </a:prstGeom>
                  </pic:spPr>
                </pic:pic>
              </a:graphicData>
            </a:graphic>
          </wp:inline>
        </w:drawing>
      </w:r>
    </w:p>
    <w:p w14:paraId="3C665440" w14:textId="77777777" w:rsidR="00EB4D40" w:rsidRDefault="00000000">
      <w:pPr>
        <w:pStyle w:val="aff2"/>
      </w:pPr>
      <w:r>
        <w:rPr>
          <w:rFonts w:hint="eastAsia"/>
        </w:rPr>
        <w:t>图</w:t>
      </w:r>
      <w:r>
        <w:rPr>
          <w:rFonts w:hint="eastAsia"/>
        </w:rPr>
        <w:t xml:space="preserve"> </w:t>
      </w:r>
      <w:r>
        <w:rPr>
          <w:rFonts w:hint="eastAsia"/>
        </w:rPr>
        <w:t>脉动阵列计算第</w:t>
      </w:r>
      <w:r>
        <w:rPr>
          <w:rFonts w:hint="eastAsia"/>
        </w:rPr>
        <w:t>2</w:t>
      </w:r>
      <w:r>
        <w:rPr>
          <w:rFonts w:hint="eastAsia"/>
        </w:rPr>
        <w:t>个周期</w:t>
      </w:r>
    </w:p>
    <w:p w14:paraId="3CBAF40A" w14:textId="77777777" w:rsidR="00EB4D40" w:rsidRDefault="00000000">
      <w:pPr>
        <w:jc w:val="center"/>
      </w:pPr>
      <w:r>
        <w:rPr>
          <w:rFonts w:hint="eastAsia"/>
          <w:noProof/>
        </w:rPr>
        <w:drawing>
          <wp:inline distT="0" distB="0" distL="114300" distR="114300" wp14:anchorId="24801650" wp14:editId="60E4C889">
            <wp:extent cx="4319905" cy="3785870"/>
            <wp:effectExtent l="0" t="0" r="4445" b="0"/>
            <wp:docPr id="99" name="图片 99" descr="第9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第9个周期"/>
                    <pic:cNvPicPr>
                      <a:picLocks noChangeAspect="1"/>
                    </pic:cNvPicPr>
                  </pic:nvPicPr>
                  <pic:blipFill>
                    <a:blip r:embed="rId53"/>
                    <a:stretch>
                      <a:fillRect/>
                    </a:stretch>
                  </pic:blipFill>
                  <pic:spPr>
                    <a:xfrm>
                      <a:off x="0" y="0"/>
                      <a:ext cx="4319905" cy="3785870"/>
                    </a:xfrm>
                    <a:prstGeom prst="rect">
                      <a:avLst/>
                    </a:prstGeom>
                  </pic:spPr>
                </pic:pic>
              </a:graphicData>
            </a:graphic>
          </wp:inline>
        </w:drawing>
      </w:r>
    </w:p>
    <w:p w14:paraId="6B3106D6" w14:textId="77777777" w:rsidR="00EB4D40" w:rsidRDefault="00000000">
      <w:pPr>
        <w:pStyle w:val="aff2"/>
      </w:pPr>
      <w:r>
        <w:rPr>
          <w:rFonts w:hint="eastAsia"/>
        </w:rPr>
        <w:t>图</w:t>
      </w:r>
      <w:r>
        <w:rPr>
          <w:rFonts w:hint="eastAsia"/>
        </w:rPr>
        <w:t xml:space="preserve"> </w:t>
      </w:r>
      <w:r>
        <w:rPr>
          <w:rFonts w:hint="eastAsia"/>
        </w:rPr>
        <w:t>脉动阵列计算第</w:t>
      </w:r>
      <w:r>
        <w:rPr>
          <w:rFonts w:hint="eastAsia"/>
        </w:rPr>
        <w:t>9</w:t>
      </w:r>
      <w:r>
        <w:rPr>
          <w:rFonts w:hint="eastAsia"/>
        </w:rPr>
        <w:t>个周期</w:t>
      </w:r>
    </w:p>
    <w:p w14:paraId="7D169A48" w14:textId="77777777" w:rsidR="00EB4D40" w:rsidRDefault="00000000">
      <w:pPr>
        <w:pStyle w:val="2"/>
      </w:pPr>
      <w:bookmarkStart w:id="285" w:name="_Toc29346"/>
      <w:r>
        <w:rPr>
          <w:rFonts w:hint="eastAsia"/>
        </w:rPr>
        <w:lastRenderedPageBreak/>
        <w:t>B</w:t>
      </w:r>
      <w:r>
        <w:t>CNN</w:t>
      </w:r>
      <w:r>
        <w:rPr>
          <w:rFonts w:hint="eastAsia"/>
        </w:rPr>
        <w:t>算法概述</w:t>
      </w:r>
      <w:bookmarkEnd w:id="285"/>
    </w:p>
    <w:p w14:paraId="6729C02E" w14:textId="77777777" w:rsidR="00EB4D40" w:rsidRDefault="00000000">
      <w:pPr>
        <w:ind w:firstLine="480"/>
      </w:pPr>
      <w:r>
        <w:rPr>
          <w:rFonts w:hint="eastAsia"/>
        </w:rPr>
        <w:t>本节主要介绍</w:t>
      </w:r>
      <w:r>
        <w:rPr>
          <w:rFonts w:hint="eastAsia"/>
        </w:rPr>
        <w:t>BCNN</w:t>
      </w:r>
      <w:r>
        <w:rPr>
          <w:rFonts w:hint="eastAsia"/>
        </w:rPr>
        <w:t>算法结构及其相关基础理论，首先我们对二值复数进行定义，并讨论了二值复数如何</w:t>
      </w:r>
      <w:proofErr w:type="gramStart"/>
      <w:r>
        <w:rPr>
          <w:rFonts w:hint="eastAsia"/>
        </w:rPr>
        <w:t>进行点积计算</w:t>
      </w:r>
      <w:proofErr w:type="gramEnd"/>
      <w:r>
        <w:rPr>
          <w:rFonts w:hint="eastAsia"/>
        </w:rPr>
        <w:t>；其次我们又说明了复数的</w:t>
      </w:r>
      <w:proofErr w:type="gramStart"/>
      <w:r>
        <w:rPr>
          <w:rFonts w:hint="eastAsia"/>
        </w:rPr>
        <w:t>二值化过程</w:t>
      </w:r>
      <w:proofErr w:type="gramEnd"/>
      <w:r>
        <w:rPr>
          <w:rFonts w:hint="eastAsia"/>
        </w:rPr>
        <w:t>以及复数的批标准化（</w:t>
      </w:r>
      <w:r>
        <w:rPr>
          <w:rFonts w:hint="eastAsia"/>
        </w:rPr>
        <w:t>Batch Normalization</w:t>
      </w:r>
      <w:r>
        <w:rPr>
          <w:rFonts w:hint="eastAsia"/>
        </w:rPr>
        <w:t>，</w:t>
      </w:r>
      <w:r>
        <w:rPr>
          <w:rFonts w:hint="eastAsia"/>
        </w:rPr>
        <w:t>BN</w:t>
      </w:r>
      <w:r>
        <w:rPr>
          <w:rFonts w:hint="eastAsia"/>
        </w:rPr>
        <w:t>）；基于上述理论我们提出了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），并提出采用了</w:t>
      </w:r>
      <w:r>
        <w:rPr>
          <w:rFonts w:hint="eastAsia"/>
        </w:rPr>
        <w:t>MVTU</w:t>
      </w:r>
      <w:r>
        <w:rPr>
          <w:rFonts w:hint="eastAsia"/>
        </w:rPr>
        <w:t>后的</w:t>
      </w:r>
      <w:r>
        <w:rPr>
          <w:rFonts w:hint="eastAsia"/>
        </w:rPr>
        <w:t>BCNN</w:t>
      </w:r>
      <w:r>
        <w:rPr>
          <w:rFonts w:hint="eastAsia"/>
        </w:rPr>
        <w:t>算法的网络结构。</w:t>
      </w:r>
    </w:p>
    <w:p w14:paraId="47BE80A6" w14:textId="77777777" w:rsidR="00EB4D40" w:rsidRDefault="00000000">
      <w:pPr>
        <w:pStyle w:val="3"/>
      </w:pPr>
      <w:r>
        <w:rPr>
          <w:rFonts w:hint="eastAsia"/>
        </w:rPr>
        <w:t>二值复数</w:t>
      </w:r>
      <w:proofErr w:type="gramStart"/>
      <w:r>
        <w:rPr>
          <w:rFonts w:hint="eastAsia"/>
        </w:rPr>
        <w:t>及其点积计算</w:t>
      </w:r>
      <w:proofErr w:type="gramEnd"/>
    </w:p>
    <w:p w14:paraId="725A3545" w14:textId="77777777" w:rsidR="00EB4D40" w:rsidRDefault="00000000">
      <w:pPr>
        <w:ind w:firstLine="480"/>
      </w:pPr>
      <w:r>
        <w:rPr>
          <w:rFonts w:hint="eastAsia"/>
        </w:rPr>
        <w:t>与复数</w:t>
      </w:r>
      <m:oMath>
        <m:r>
          <w:rPr>
            <w:rFonts w:ascii="Cambria Math" w:hAnsi="Cambria Math"/>
          </w:rPr>
          <m:t>(z = x + iy)</m:t>
        </m:r>
      </m:oMath>
      <w:r>
        <w:rPr>
          <w:rFonts w:hint="eastAsia"/>
        </w:rPr>
        <w:t>相同，一个二值复数也是由实部</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和虚部</w:t>
      </w:r>
      <m:oMath>
        <m:sSup>
          <m:sSupPr>
            <m:ctrlPr>
              <w:rPr>
                <w:rFonts w:ascii="Cambria Math" w:hAnsi="Cambria Math"/>
                <w:i/>
              </w:rPr>
            </m:ctrlPr>
          </m:sSupPr>
          <m:e>
            <m:r>
              <w:rPr>
                <w:rFonts w:ascii="Cambria Math" w:hAnsi="Cambria Math"/>
              </w:rPr>
              <m:t>iy</m:t>
            </m:r>
          </m:e>
          <m:sup>
            <m:r>
              <w:rPr>
                <w:rFonts w:ascii="Cambria Math" w:hAnsi="Cambria Math"/>
              </w:rPr>
              <m:t>b</m:t>
            </m:r>
          </m:sup>
        </m:sSup>
      </m:oMath>
      <w:r>
        <w:rPr>
          <w:rFonts w:hint="eastAsia"/>
        </w:rPr>
        <w:t>组成，定义其形式为</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Ansi="Cambria Math"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均属于</w:t>
      </w:r>
      <w:r>
        <w:rPr>
          <w:rFonts w:hint="eastAsia"/>
        </w:rPr>
        <w:t>{+1</w:t>
      </w:r>
      <w:r>
        <w:rPr>
          <w:rFonts w:hint="eastAsia"/>
        </w:rPr>
        <w:t>，</w:t>
      </w:r>
      <w:r>
        <w:rPr>
          <w:rFonts w:hint="eastAsia"/>
        </w:rPr>
        <w:t>-1}</w:t>
      </w:r>
      <w:r>
        <w:rPr>
          <w:rFonts w:hint="eastAsia"/>
        </w:rPr>
        <w:t>，因此</w:t>
      </w:r>
      <m:oMath>
        <m:sSup>
          <m:sSupPr>
            <m:ctrlPr>
              <w:rPr>
                <w:rFonts w:ascii="Cambria Math" w:hAnsi="Cambria Math"/>
                <w:i/>
                <w:vertAlign w:val="superscript"/>
              </w:rPr>
            </m:ctrlPr>
          </m:sSupPr>
          <m:e>
            <m:r>
              <w:rPr>
                <w:rFonts w:ascii="Cambria Math" w:hAnsi="Cambria Math"/>
                <w:vertAlign w:val="superscript"/>
              </w:rPr>
              <m:t>z</m:t>
            </m:r>
          </m:e>
          <m:sup>
            <m:r>
              <w:rPr>
                <w:rFonts w:ascii="Cambria Math" w:hAnsi="Cambria Math"/>
                <w:vertAlign w:val="superscript"/>
              </w:rPr>
              <m:t>b</m:t>
            </m:r>
          </m:sup>
        </m:sSup>
      </m:oMath>
      <w:r>
        <w:rPr>
          <w:rFonts w:hint="eastAsia"/>
        </w:rPr>
        <w:t>仅存在四种可能值：</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w:t>
      </w:r>
    </w:p>
    <w:p w14:paraId="2C6AEC69" w14:textId="77777777" w:rsidR="00EB4D40" w:rsidRDefault="00000000">
      <w:pPr>
        <w:ind w:firstLine="480"/>
      </w:pPr>
      <w:r>
        <w:rPr>
          <w:rFonts w:hint="eastAsia"/>
        </w:rPr>
        <w:t>下面对二值复数</w:t>
      </w:r>
      <w:proofErr w:type="gramStart"/>
      <w:r>
        <w:rPr>
          <w:rFonts w:hint="eastAsia"/>
        </w:rPr>
        <w:t>的点积运算</w:t>
      </w:r>
      <w:proofErr w:type="gramEnd"/>
      <w:r>
        <w:rPr>
          <w:rFonts w:hint="eastAsia"/>
        </w:rPr>
        <w:t>进行介绍，假设二值复数</w:t>
      </w:r>
      <m:oMath>
        <m:sSup>
          <m:sSupPr>
            <m:ctrlPr>
              <w:rPr>
                <w:rFonts w:ascii="Cambria Math" w:hAnsi="Cambria Math" w:hint="eastAsia"/>
                <w:i/>
                <w:iCs/>
                <w:vertAlign w:val="superscript"/>
              </w:rPr>
            </m:ctrlPr>
          </m:sSupPr>
          <m:e>
            <m:r>
              <w:rPr>
                <w:rFonts w:ascii="Cambria Math" w:hAnsi="Cambria Math"/>
                <w:vertAlign w:val="superscript"/>
              </w:rPr>
              <m:t>(z</m:t>
            </m:r>
          </m:e>
          <m:sup>
            <m:r>
              <w:rPr>
                <w:rFonts w:ascii="Cambria Math" w:hAnsi="Cambria Math"/>
                <w:vertAlign w:val="superscript"/>
              </w:rPr>
              <m:t>b</m:t>
            </m:r>
          </m:sup>
        </m:sSup>
        <m:r>
          <w:rPr>
            <w:rFonts w:ascii="Cambria Math" w:hAnsi="Cambria Math" w:hint="eastAsia"/>
          </w:rPr>
          <m:t xml:space="preserve">= </m:t>
        </m:r>
        <m:sSup>
          <m:sSupPr>
            <m:ctrlPr>
              <w:rPr>
                <w:rFonts w:ascii="Cambria Math" w:hAnsi="Cambria Math" w:hint="eastAsia"/>
                <w:i/>
                <w:iCs/>
              </w:rPr>
            </m:ctrlPr>
          </m:sSupPr>
          <m:e>
            <m:r>
              <w:rPr>
                <w:rFonts w:ascii="Cambria Math" w:hAnsi="Cambria Math"/>
              </w:rPr>
              <m:t>x</m:t>
            </m:r>
          </m:e>
          <m:sup>
            <m:r>
              <w:rPr>
                <w:rFonts w:ascii="Cambria Math" w:hAnsi="Cambria Math"/>
              </w:rPr>
              <m:t>b</m:t>
            </m:r>
          </m:sup>
        </m:sSup>
        <m:r>
          <w:rPr>
            <w:rFonts w:ascii="Cambria Math" w:hAnsi="Cambria Math" w:hint="eastAsia"/>
            <w:vertAlign w:val="superscript"/>
          </w:rPr>
          <m:t xml:space="preserve"> </m:t>
        </m:r>
        <m:r>
          <w:rPr>
            <w:rFonts w:ascii="Cambria Math" w:hAnsi="Cambria Math"/>
          </w:rPr>
          <m:t>+ i</m:t>
        </m:r>
        <m:sSup>
          <m:sSupPr>
            <m:ctrlPr>
              <w:rPr>
                <w:rFonts w:ascii="Cambria Math" w:hAnsi="Cambria Math" w:hint="eastAsia"/>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int="eastAsia"/>
        </w:rPr>
        <w:t>为激活输入，二值复数</w:t>
      </w:r>
      <m:oMath>
        <m:r>
          <m:rPr>
            <m:sty m:val="p"/>
          </m:rPr>
          <w:rPr>
            <w:rFonts w:ascii="Cambria Math"/>
          </w:rPr>
          <m:t>(</m:t>
        </m:r>
        <m:sSup>
          <m:sSupPr>
            <m:ctrlPr>
              <w:rPr>
                <w:rFonts w:ascii="Cambria Math" w:hAnsi="Cambria Math"/>
                <w:i/>
                <w:vertAlign w:val="superscript"/>
              </w:rPr>
            </m:ctrlPr>
          </m:sSupPr>
          <m:e>
            <m:r>
              <w:rPr>
                <w:rFonts w:ascii="Cambria Math" w:hAnsi="Cambria Math"/>
                <w:vertAlign w:val="superscript"/>
              </w:rPr>
              <m:t>w</m:t>
            </m:r>
          </m:e>
          <m:sup>
            <m:r>
              <w:rPr>
                <w:rFonts w:ascii="Cambria Math" w:hAnsi="Cambria Math"/>
                <w:vertAlign w:val="superscript"/>
              </w:rPr>
              <m:t>b</m:t>
            </m:r>
          </m:sup>
        </m:sSup>
        <m:r>
          <w:rPr>
            <w:rFonts w:ascii="Cambria Math" w:hAnsi="Cambria Math"/>
            <w:vertAlign w:val="superscript"/>
          </w:rPr>
          <m:t xml:space="preserve"> = </m:t>
        </m:r>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r>
          <w:rPr>
            <w:rFonts w:ascii="Cambria Math" w:hAnsi="Cambria Math"/>
            <w:vertAlign w:val="superscript"/>
          </w:rPr>
          <m:t xml:space="preserve"> + i</m:t>
        </m:r>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r>
          <w:rPr>
            <w:rFonts w:ascii="Cambria Math" w:hAnsi="Cambria Math"/>
            <w:vertAlign w:val="superscript"/>
          </w:rPr>
          <m:t>)</m:t>
        </m:r>
      </m:oMath>
      <w:r>
        <w:rPr>
          <w:rFonts w:hint="eastAsia"/>
        </w:rPr>
        <w:t>为权重，</w:t>
      </w:r>
      <m:oMath>
        <m:r>
          <w:rPr>
            <w:rFonts w:ascii="Cambria Math"/>
          </w:rPr>
          <m:t>(</m:t>
        </m:r>
        <m:r>
          <w:rPr>
            <w:rFonts w:ascii="Cambria Math" w:hAnsi="Cambria Math"/>
          </w:rPr>
          <m:t>h = c + id)</m:t>
        </m:r>
      </m:oMath>
      <w:r>
        <w:rPr>
          <w:rFonts w:hint="eastAsia"/>
        </w:rPr>
        <w:t>是全精度复数输出。偏置一般也是一个全精度复数，但是此处为了简洁，我们在讨论中忽略偏置的作用。二值复数</w:t>
      </w:r>
      <w:proofErr w:type="gramStart"/>
      <w:r>
        <w:rPr>
          <w:rFonts w:hint="eastAsia"/>
        </w:rPr>
        <w:t>的点积运算</w:t>
      </w:r>
      <w:proofErr w:type="gramEnd"/>
      <w:r>
        <w:rPr>
          <w:rFonts w:hint="eastAsia"/>
        </w:rPr>
        <w:t>遵循复数计算规则，形式如下式</w:t>
      </w:r>
      <w:r>
        <w:rPr>
          <w:rFonts w:hint="eastAsia"/>
        </w:rPr>
        <w:t>2-1</w:t>
      </w:r>
      <w:r>
        <w:rPr>
          <w:rFonts w:hint="eastAsia"/>
        </w:rPr>
        <w:t>，其中</w:t>
      </w:r>
      <m:oMath>
        <m:sSup>
          <m:sSupPr>
            <m:ctrlPr>
              <w:rPr>
                <w:rFonts w:ascii="Cambria Math" w:hAnsi="Cambria Math"/>
                <w:i/>
              </w:rPr>
            </m:ctrlPr>
          </m:sSupPr>
          <m:e>
            <m:r>
              <w:rPr>
                <w:rFonts w:ascii="Cambria Math" w:hAnsi="Cambria Math"/>
              </w:rPr>
              <m:t>x</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a</m:t>
            </m:r>
          </m:e>
          <m:sup>
            <m:r>
              <w:rPr>
                <w:rFonts w:ascii="Cambria Math" w:hAnsi="Cambria Math"/>
                <w:vertAlign w:val="superscript"/>
              </w:rPr>
              <m:t>b</m:t>
            </m:r>
          </m:sup>
        </m:sSup>
      </m:oMath>
      <w:r>
        <w:rPr>
          <w:rFonts w:hint="eastAsia"/>
        </w:rPr>
        <w:t>，</w:t>
      </w:r>
      <m:oMath>
        <m:sSup>
          <m:sSupPr>
            <m:ctrlPr>
              <w:rPr>
                <w:rFonts w:ascii="Cambria Math" w:hAnsi="Cambria Math"/>
                <w:i/>
                <w:vertAlign w:val="superscript"/>
              </w:rPr>
            </m:ctrlPr>
          </m:sSupPr>
          <m:e>
            <m:r>
              <w:rPr>
                <w:rFonts w:ascii="Cambria Math" w:hAnsi="Cambria Math"/>
                <w:vertAlign w:val="superscript"/>
              </w:rPr>
              <m:t>b</m:t>
            </m:r>
          </m:e>
          <m:sup>
            <m:r>
              <w:rPr>
                <w:rFonts w:ascii="Cambria Math" w:hAnsi="Cambria Math"/>
                <w:vertAlign w:val="superscript"/>
              </w:rPr>
              <m:t>b</m:t>
            </m:r>
          </m:sup>
        </m:sSup>
      </m:oMath>
      <w:r>
        <w:rPr>
          <w:rFonts w:hint="eastAsia"/>
        </w:rPr>
        <w:t xml:space="preserve"> </w:t>
      </w:r>
      <w:r>
        <w:rPr>
          <w:rFonts w:hint="eastAsia"/>
        </w:rPr>
        <w:t>∈</w:t>
      </w:r>
      <w:r>
        <w:rPr>
          <w:rFonts w:hint="eastAsia"/>
        </w:rPr>
        <w:t xml:space="preserve"> {+1</w:t>
      </w:r>
      <w:r>
        <w:rPr>
          <w:rFonts w:hint="eastAsia"/>
        </w:rPr>
        <w:t>，</w:t>
      </w:r>
      <w:r>
        <w:rPr>
          <w:rFonts w:hint="eastAsia"/>
        </w:rPr>
        <w:t>-1}</w:t>
      </w:r>
      <w:r>
        <w:rPr>
          <w:rFonts w:hint="eastAsia"/>
        </w:rPr>
        <w:t>。</w:t>
      </w:r>
    </w:p>
    <w:p w14:paraId="6BE40949" w14:textId="77777777" w:rsidR="00EB4D40" w:rsidRDefault="00000000">
      <w:pPr>
        <w:pStyle w:val="aff5"/>
        <w:ind w:firstLineChars="0" w:firstLine="0"/>
        <w:jc w:val="both"/>
        <w:rPr>
          <w:rFonts w:ascii="Cambria Math" w:hAnsi="Cambria Math"/>
        </w:rPr>
      </w:pPr>
      <w:r>
        <w:rPr>
          <w:rFonts w:hAnsi="Cambria Math" w:hint="eastAsia"/>
          <w:iCs/>
        </w:rPr>
        <w:tab/>
      </w:r>
      <m:oMath>
        <m:r>
          <w:rPr>
            <w:rFonts w:ascii="Cambria Math" w:hAnsi="Cambria Math"/>
          </w:rPr>
          <m:t>h = c + id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 + i(</m:t>
        </m:r>
        <m:sSup>
          <m:sSupPr>
            <m:ctrlPr>
              <w:rPr>
                <w:rFonts w:ascii="Cambria Math" w:hAnsi="Cambria Math"/>
                <w:i/>
                <w:iCs/>
              </w:rPr>
            </m:ctrlPr>
          </m:sSupPr>
          <m:e>
            <m:r>
              <w:rPr>
                <w:rFonts w:ascii="Cambria Math" w:hAnsi="Cambria Math"/>
              </w:rPr>
              <m:t>b</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 xml:space="preserve"> + </m:t>
        </m:r>
        <m:sSup>
          <m:sSupPr>
            <m:ctrlPr>
              <w:rPr>
                <w:rFonts w:ascii="Cambria Math" w:hAnsi="Cambria Math"/>
                <w:i/>
                <w:iCs/>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b</m:t>
            </m:r>
          </m:sup>
        </m:sSup>
        <m:r>
          <w:rPr>
            <w:rFonts w:ascii="Cambria Math" w:hAnsi="Cambria Math"/>
          </w:rPr>
          <m:t>)</m:t>
        </m:r>
      </m:oMath>
      <w:r>
        <w:rPr>
          <w:rFonts w:hAnsi="Cambria Math" w:hint="eastAsia"/>
          <w:iCs/>
        </w:rPr>
        <w:tab/>
        <w:t>(</w:t>
      </w:r>
      <w:r>
        <w:t>2-1</w:t>
      </w:r>
      <w:r>
        <w:rPr>
          <w:rFonts w:hint="eastAsia"/>
        </w:rPr>
        <w:t>)</w:t>
      </w:r>
    </w:p>
    <w:p w14:paraId="18B1B83A" w14:textId="77777777" w:rsidR="00EB4D40" w:rsidRDefault="00000000">
      <w:pPr>
        <w:ind w:firstLine="480"/>
      </w:pPr>
      <w:r>
        <w:rPr>
          <w:rFonts w:hint="eastAsia"/>
        </w:rPr>
        <w:t>和</w:t>
      </w:r>
      <w:r>
        <w:rPr>
          <w:rFonts w:hint="eastAsia"/>
        </w:rPr>
        <w:t>BNN</w:t>
      </w:r>
      <w:r>
        <w:rPr>
          <w:rFonts w:hint="eastAsia"/>
        </w:rPr>
        <w:t>的二</w:t>
      </w:r>
      <w:proofErr w:type="gramStart"/>
      <w:r>
        <w:rPr>
          <w:rFonts w:hint="eastAsia"/>
        </w:rPr>
        <w:t>值点积运算</w:t>
      </w:r>
      <w:proofErr w:type="gramEnd"/>
      <w:r>
        <w:rPr>
          <w:rFonts w:hint="eastAsia"/>
        </w:rPr>
        <w:t>相比，一个</w:t>
      </w:r>
      <w:r>
        <w:rPr>
          <w:rFonts w:hint="eastAsia"/>
        </w:rPr>
        <w:t>BCNN</w:t>
      </w:r>
      <w:proofErr w:type="gramStart"/>
      <w:r>
        <w:rPr>
          <w:rFonts w:hint="eastAsia"/>
        </w:rPr>
        <w:t>点积运算</w:t>
      </w:r>
      <w:proofErr w:type="gramEnd"/>
      <w:r>
        <w:rPr>
          <w:rFonts w:hint="eastAsia"/>
        </w:rPr>
        <w:t>需要结合</w:t>
      </w:r>
      <w:r>
        <w:rPr>
          <w:rFonts w:hint="eastAsia"/>
        </w:rPr>
        <w:t>4</w:t>
      </w:r>
      <w:r>
        <w:rPr>
          <w:rFonts w:hint="eastAsia"/>
        </w:rPr>
        <w:t>个二</w:t>
      </w:r>
      <w:proofErr w:type="gramStart"/>
      <w:r>
        <w:rPr>
          <w:rFonts w:hint="eastAsia"/>
        </w:rPr>
        <w:t>值点积和</w:t>
      </w:r>
      <w:proofErr w:type="gramEnd"/>
      <w:r>
        <w:rPr>
          <w:rFonts w:hint="eastAsia"/>
        </w:rPr>
        <w:t>2</w:t>
      </w:r>
      <w:r>
        <w:rPr>
          <w:rFonts w:hint="eastAsia"/>
        </w:rPr>
        <w:t>个额外的实数加法。利用矩阵运算表示，形式如下式</w:t>
      </w:r>
      <w:r>
        <w:rPr>
          <w:rFonts w:hint="eastAsia"/>
        </w:rPr>
        <w:t>2-2</w:t>
      </w:r>
      <w:r>
        <w:rPr>
          <w:rFonts w:hint="eastAsia"/>
        </w:rPr>
        <w:t>：</w:t>
      </w:r>
    </w:p>
    <w:p w14:paraId="74F55A24" w14:textId="77777777" w:rsidR="00EB4D40" w:rsidRDefault="00000000">
      <w:pPr>
        <w:pStyle w:val="aff5"/>
        <w:ind w:firstLineChars="0" w:firstLine="0"/>
        <w:jc w:val="both"/>
      </w:pPr>
      <w:r>
        <w:rPr>
          <w:rFonts w:hAnsi="Cambria Math" w:hint="eastAsia"/>
        </w:rPr>
        <w:tab/>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c</m:t>
                </m:r>
              </m:e>
              <m:e>
                <m:r>
                  <w:rPr>
                    <w:rFonts w:ascii="Cambria Math" w:hAnsi="Cambria Math"/>
                  </w:rPr>
                  <m:t>d</m:t>
                </m:r>
              </m:e>
            </m:eqArr>
          </m:e>
        </m:d>
        <m:r>
          <w:rPr>
            <w:rFonts w:ascii="Cambria Math" w:hAnsi="Cambria Math"/>
          </w:rPr>
          <m:t xml:space="preserve"> =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r>
                        <w:rPr>
                          <w:rFonts w:ascii="Cambria Math" w:hAnsi="Cambria Math"/>
                        </w:rPr>
                        <m:t>b</m:t>
                      </m:r>
                    </m:sup>
                  </m:sSup>
                </m:e>
                <m:e>
                  <m:sSup>
                    <m:sSupPr>
                      <m:ctrlPr>
                        <w:rPr>
                          <w:rFonts w:ascii="Cambria Math" w:hAnsi="Cambria Math"/>
                          <w:i/>
                          <w:iCs/>
                        </w:rPr>
                      </m:ctrlPr>
                    </m:sSupPr>
                    <m:e>
                      <m:r>
                        <w:rPr>
                          <w:rFonts w:ascii="Cambria Math" w:hAnsi="Cambria Math"/>
                        </w:rPr>
                        <m:t>-b</m:t>
                      </m:r>
                    </m:e>
                    <m:sup>
                      <m:r>
                        <w:rPr>
                          <w:rFonts w:ascii="Cambria Math" w:hAnsi="Cambria Math"/>
                        </w:rPr>
                        <m:t>b</m:t>
                      </m:r>
                    </m:sup>
                  </m:sSup>
                </m:e>
              </m:mr>
              <m:mr>
                <m:e>
                  <m:sSup>
                    <m:sSupPr>
                      <m:ctrlPr>
                        <w:rPr>
                          <w:rFonts w:ascii="Cambria Math" w:hAnsi="Cambria Math"/>
                          <w:i/>
                          <w:iCs/>
                        </w:rPr>
                      </m:ctrlPr>
                    </m:sSupPr>
                    <m:e>
                      <m:r>
                        <w:rPr>
                          <w:rFonts w:ascii="Cambria Math" w:hAnsi="Cambria Math"/>
                        </w:rPr>
                        <m:t>b</m:t>
                      </m:r>
                    </m:e>
                    <m:sup>
                      <m:r>
                        <w:rPr>
                          <w:rFonts w:ascii="Cambria Math" w:hAnsi="Cambria Math"/>
                        </w:rPr>
                        <m:t>b</m:t>
                      </m:r>
                    </m:sup>
                  </m:sSup>
                </m:e>
                <m:e>
                  <m:sSup>
                    <m:sSupPr>
                      <m:ctrlPr>
                        <w:rPr>
                          <w:rFonts w:ascii="Cambria Math" w:hAnsi="Cambria Math"/>
                          <w:i/>
                          <w:iCs/>
                        </w:rPr>
                      </m:ctrlPr>
                    </m:sSupPr>
                    <m:e>
                      <m:r>
                        <w:rPr>
                          <w:rFonts w:ascii="Cambria Math" w:hAnsi="Cambria Math"/>
                        </w:rPr>
                        <m:t>a</m:t>
                      </m:r>
                    </m:e>
                    <m:sup>
                      <m:r>
                        <w:rPr>
                          <w:rFonts w:ascii="Cambria Math" w:hAnsi="Cambria Math"/>
                        </w:rPr>
                        <m:t>b</m:t>
                      </m:r>
                    </m:sup>
                  </m:sSup>
                </m:e>
              </m:mr>
            </m:m>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sSup>
                  <m:sSupPr>
                    <m:ctrlPr>
                      <w:rPr>
                        <w:rFonts w:ascii="Cambria Math" w:hAnsi="Cambria Math"/>
                        <w:i/>
                        <w:iCs/>
                      </w:rPr>
                    </m:ctrlPr>
                  </m:sSupPr>
                  <m:e>
                    <m:r>
                      <w:rPr>
                        <w:rFonts w:ascii="Cambria Math" w:hAnsi="Cambria Math"/>
                      </w:rPr>
                      <m:t>x</m:t>
                    </m:r>
                  </m:e>
                  <m:sup>
                    <m:r>
                      <w:rPr>
                        <w:rFonts w:ascii="Cambria Math" w:hAnsi="Cambria Math"/>
                      </w:rPr>
                      <m:t>b</m:t>
                    </m:r>
                  </m:sup>
                </m:sSup>
              </m:e>
              <m:e>
                <m:sSup>
                  <m:sSupPr>
                    <m:ctrlPr>
                      <w:rPr>
                        <w:rFonts w:ascii="Cambria Math" w:hAnsi="Cambria Math"/>
                        <w:i/>
                        <w:iCs/>
                      </w:rPr>
                    </m:ctrlPr>
                  </m:sSupPr>
                  <m:e>
                    <m:r>
                      <w:rPr>
                        <w:rFonts w:ascii="Cambria Math" w:hAnsi="Cambria Math"/>
                      </w:rPr>
                      <m:t>y</m:t>
                    </m:r>
                  </m:e>
                  <m:sup>
                    <m:r>
                      <w:rPr>
                        <w:rFonts w:ascii="Cambria Math" w:hAnsi="Cambria Math"/>
                      </w:rPr>
                      <m:t>b</m:t>
                    </m:r>
                  </m:sup>
                </m:sSup>
              </m:e>
            </m:eqArr>
          </m:e>
        </m:d>
        <m:r>
          <w:rPr>
            <w:rFonts w:ascii="Cambria Math" w:hAnsi="Cambria Math"/>
          </w:rPr>
          <m:t xml:space="preserve"> </m:t>
        </m:r>
      </m:oMath>
      <w:r>
        <w:rPr>
          <w:rFonts w:hAnsi="Cambria Math" w:hint="eastAsia"/>
        </w:rPr>
        <w:tab/>
        <w:t>(2-2)</w:t>
      </w:r>
      <w:r>
        <w:rPr>
          <w:rFonts w:hint="eastAsia"/>
        </w:rPr>
        <w:tab/>
      </w:r>
    </w:p>
    <w:p w14:paraId="669A48EA" w14:textId="77777777" w:rsidR="00EB4D40" w:rsidRDefault="00000000">
      <w:pPr>
        <w:pStyle w:val="3"/>
      </w:pPr>
      <w:r>
        <w:rPr>
          <w:rFonts w:hint="eastAsia"/>
        </w:rPr>
        <w:t>象限二值化</w:t>
      </w:r>
    </w:p>
    <w:p w14:paraId="47EC21D5" w14:textId="77777777" w:rsidR="00EB4D40" w:rsidRDefault="00000000">
      <w:pPr>
        <w:ind w:firstLine="480"/>
      </w:pPr>
      <w:r>
        <w:rPr>
          <w:rFonts w:hint="eastAsia"/>
        </w:rPr>
        <w:t>在</w:t>
      </w:r>
      <w:r>
        <w:rPr>
          <w:rFonts w:hint="eastAsia"/>
        </w:rPr>
        <w:t>BNN</w:t>
      </w:r>
      <w:r>
        <w:rPr>
          <w:rFonts w:hint="eastAsia"/>
        </w:rPr>
        <w:t>算法中，</w:t>
      </w:r>
      <w:proofErr w:type="gramStart"/>
      <w:r>
        <w:rPr>
          <w:rFonts w:hint="eastAsia"/>
        </w:rPr>
        <w:t>二值化是</w:t>
      </w:r>
      <w:proofErr w:type="gramEnd"/>
      <w:r>
        <w:rPr>
          <w:rFonts w:hint="eastAsia"/>
        </w:rPr>
        <w:t>将一个全精度实数转换为一个二值数（即</w:t>
      </w:r>
      <w:r>
        <w:rPr>
          <w:rFonts w:hint="eastAsia"/>
        </w:rPr>
        <w:t>+1</w:t>
      </w:r>
      <w:r>
        <w:rPr>
          <w:rFonts w:hint="eastAsia"/>
        </w:rPr>
        <w:t>或者</w:t>
      </w:r>
      <w:r>
        <w:rPr>
          <w:rFonts w:hint="eastAsia"/>
        </w:rPr>
        <w:t>-1</w:t>
      </w:r>
      <w:r>
        <w:rPr>
          <w:rFonts w:hint="eastAsia"/>
        </w:rPr>
        <w:t>）的过程，这一过程通常可视为一个针对</w:t>
      </w:r>
      <w:r>
        <w:rPr>
          <w:rFonts w:hint="eastAsia"/>
        </w:rPr>
        <w:t>BNN</w:t>
      </w:r>
      <w:r>
        <w:rPr>
          <w:rFonts w:hint="eastAsia"/>
        </w:rPr>
        <w:t>的非线性激活函数。</w:t>
      </w:r>
      <w:proofErr w:type="gramStart"/>
      <w:r>
        <w:rPr>
          <w:rFonts w:hint="eastAsia"/>
        </w:rPr>
        <w:t>二值化可以</w:t>
      </w:r>
      <w:proofErr w:type="gramEnd"/>
      <w:r>
        <w:rPr>
          <w:rFonts w:hint="eastAsia"/>
        </w:rPr>
        <w:t>通过“确定”和“随机”两个方式</w:t>
      </w:r>
      <w:r>
        <w:fldChar w:fldCharType="begin"/>
      </w:r>
      <w:r>
        <w:instrText xml:space="preserve"> ADDIN EN.CITE &lt;EndNote&gt;&lt;Cite&gt;&lt;Author&gt;Courbariaux&lt;/Author&gt;&lt;Year&gt;2016&lt;/Year&gt;&lt;RecNum&gt;88&lt;/RecNum&gt;&lt;DisplayText&gt;&lt;style face="superscript"&gt;[16,45]&lt;/style&gt;&lt;/DisplayText&gt;&lt;record&gt;&lt;rec-number&gt;88&lt;/rec-number&gt;&lt;foreign-keys&gt;&lt;key app="EN" db-id="rwetedtdmf0ts3ezt2jxddzjr0d5vweeezzf" timestamp="1667652712"&gt;88&lt;/key&gt;&lt;/foreign-keys&gt;&lt;ref-type name="Journal Article"&gt;17&lt;/ref-type&gt;&lt;contributors&gt;&lt;authors&gt;&lt;author&gt;Courbariaux, Matthieu&lt;/author&gt;&lt;author&gt;Hubara, Itay&lt;/author&gt;&lt;author&gt;Soudry, Daniel&lt;/author&gt;&lt;author&gt;El-Yaniv, Ran&lt;/author&gt;&lt;author&gt;Bengio, Yoshua %J arXiv: Learning&lt;/author&gt;&lt;/authors&gt;&lt;/contributors&gt;&lt;titles&gt;&lt;title&gt;Binarized Neural Networks: Training Deep Neural Networks with Weights and Activations Constrained to +1 or -1&lt;/title&gt;&lt;/titles&gt;&lt;dates&gt;&lt;year&gt;2016&lt;/year&gt;&lt;/dates&gt;&lt;urls&gt;&lt;/urls&gt;&lt;/record&gt;&lt;/Cite&gt;&lt;Cite&gt;&lt;Author&gt;Hubara&lt;/Author&gt;&lt;Year&gt;2016&lt;/Year&gt;&lt;RecNum&gt;43&lt;/RecNum&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[16,45]</w:t>
      </w:r>
      <w:r>
        <w:fldChar w:fldCharType="end"/>
      </w:r>
      <w:r>
        <w:rPr>
          <w:rFonts w:hint="eastAsia"/>
        </w:rPr>
        <w:t>实现。随机的实现方式可以提供一个更高的精度，但是在实现时却开销很大，而确定的实现方式仅需要一个简单的</w:t>
      </w:r>
      <w:r>
        <w:rPr>
          <w:rFonts w:hint="eastAsia"/>
        </w:rPr>
        <w:t>sign</w:t>
      </w:r>
      <w:r>
        <w:rPr>
          <w:rFonts w:hint="eastAsia"/>
        </w:rPr>
        <w:t>函数（如下式</w:t>
      </w:r>
      <w:r>
        <w:rPr>
          <w:rFonts w:hint="eastAsia"/>
        </w:rPr>
        <w:t>2-3</w:t>
      </w:r>
      <w:r>
        <w:rPr>
          <w:rFonts w:hint="eastAsia"/>
        </w:rPr>
        <w:t>），所以在实际应用中通常选择确定的实现方式。</w:t>
      </w:r>
    </w:p>
    <w:p w14:paraId="48DAC6A3" w14:textId="77777777" w:rsidR="00EB4D40"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=sign(x)=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r≥0</m:t>
                </m:r>
              </m:e>
              <m:e>
                <m:r>
                  <w:rPr>
                    <w:rFonts w:ascii="Cambria Math" w:hAnsi="Cambria Math"/>
                  </w:rPr>
                  <m:t>-1  otherwise</m:t>
                </m:r>
              </m:e>
            </m:eqArr>
          </m:e>
        </m:d>
      </m:oMath>
      <w:r>
        <w:rPr>
          <w:rFonts w:hAnsi="Cambria Math" w:hint="eastAsia"/>
        </w:rPr>
        <w:tab/>
        <w:t>(2-3)</w:t>
      </w:r>
    </w:p>
    <w:p w14:paraId="6CF60206" w14:textId="77777777" w:rsidR="00EB4D40" w:rsidRDefault="00000000">
      <w:pPr>
        <w:ind w:firstLine="480"/>
      </w:pPr>
      <w:r>
        <w:rPr>
          <w:rFonts w:hint="eastAsia"/>
        </w:rPr>
        <w:lastRenderedPageBreak/>
        <w:t>因为</w:t>
      </w:r>
      <w:r>
        <w:rPr>
          <w:rFonts w:hint="eastAsia"/>
        </w:rPr>
        <w:t>sign</w:t>
      </w:r>
      <w:r>
        <w:rPr>
          <w:rFonts w:hint="eastAsia"/>
        </w:rPr>
        <w:t>函数在</w:t>
      </w:r>
      <w:r>
        <w:rPr>
          <w:rFonts w:hint="eastAsia"/>
        </w:rPr>
        <w:t>0</w:t>
      </w:r>
      <w:r>
        <w:rPr>
          <w:rFonts w:hint="eastAsia"/>
        </w:rPr>
        <w:t>点出不可微分，且梯度恒为</w:t>
      </w:r>
      <w:r>
        <w:rPr>
          <w:rFonts w:hint="eastAsia"/>
        </w:rPr>
        <w:t>0</w:t>
      </w:r>
      <w:r>
        <w:rPr>
          <w:rFonts w:hint="eastAsia"/>
        </w:rPr>
        <w:t>，所以直接做后向传播是不可行的。所以在</w:t>
      </w:r>
      <w:r>
        <w:rPr>
          <w:rFonts w:hint="eastAsia"/>
        </w:rPr>
        <w:t>BNN</w:t>
      </w:r>
      <w:r>
        <w:rPr>
          <w:rFonts w:hint="eastAsia"/>
        </w:rPr>
        <w:t>的研究过程中，研究人员提出了直通式估算器（</w:t>
      </w:r>
      <w:r>
        <w:rPr>
          <w:rFonts w:hint="eastAsia"/>
        </w:rPr>
        <w:t>Straight-Through Estimator</w:t>
      </w:r>
      <w:r>
        <w:rPr>
          <w:rFonts w:hint="eastAsia"/>
        </w:rPr>
        <w:t>，</w:t>
      </w:r>
      <w:r>
        <w:rPr>
          <w:rFonts w:hint="eastAsia"/>
        </w:rPr>
        <w:t>STE</w:t>
      </w:r>
      <w:r>
        <w:rPr>
          <w:rFonts w:hint="eastAsia"/>
        </w:rPr>
        <w:t>）方法来做后向传播，如下式</w:t>
      </w:r>
      <w:r>
        <w:rPr>
          <w:rFonts w:hint="eastAsia"/>
        </w:rPr>
        <w:t>2-4</w:t>
      </w:r>
      <w:r>
        <w:rPr>
          <w:rFonts w:hint="eastAsia"/>
        </w:rPr>
        <w:t>：</w:t>
      </w:r>
    </w:p>
    <w:p w14:paraId="34B89ECF" w14:textId="77777777" w:rsidR="00EB4D40" w:rsidRDefault="00000000">
      <w:pPr>
        <w:pStyle w:val="aff5"/>
        <w:ind w:firstLineChars="0" w:firstLine="0"/>
        <w:jc w:val="both"/>
        <w:rPr>
          <w:rFonts w:hAnsi="Cambria Math"/>
        </w:rPr>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b</m:t>
                        </m:r>
                      </m:sup>
                    </m:sSup>
                  </m:den>
                </m:f>
              </m:e>
            </m:d>
          </m:e>
          <m:sub>
            <m:r>
              <w:rPr>
                <w:rFonts w:ascii="Cambria Math" w:hAnsi="Cambria Math"/>
              </w:rPr>
              <m:t>|r|&lt;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(2-4)</w:t>
      </w:r>
    </w:p>
    <w:p w14:paraId="65FC9D67" w14:textId="77777777" w:rsidR="00EB4D40" w:rsidRDefault="00000000">
      <w:pPr>
        <w:ind w:firstLine="480"/>
      </w:pPr>
      <w:r>
        <w:rPr>
          <w:rFonts w:hint="eastAsia"/>
        </w:rPr>
        <w:t>其中</w:t>
      </w:r>
      <w:r>
        <w:rPr>
          <w:rFonts w:hint="eastAsia"/>
        </w:rPr>
        <w:t>r</w:t>
      </w:r>
      <w:r>
        <w:rPr>
          <w:rFonts w:hint="eastAsia"/>
        </w:rPr>
        <w:t>是全精度实数输入，</w:t>
      </w:r>
      <m:oMath>
        <m:sSup>
          <m:sSupPr>
            <m:ctrlPr>
              <w:rPr>
                <w:rFonts w:ascii="Cambria Math" w:hAnsi="Cambria Math"/>
                <w:i/>
              </w:rPr>
            </m:ctrlPr>
          </m:sSupPr>
          <m:e>
            <m:r>
              <w:rPr>
                <w:rFonts w:ascii="Cambria Math" w:hAnsi="Cambria Math"/>
              </w:rPr>
              <m:t>r</m:t>
            </m:r>
          </m:e>
          <m:sup>
            <m:r>
              <w:rPr>
                <w:rFonts w:ascii="Cambria Math" w:hAnsi="Cambria Math"/>
              </w:rPr>
              <m:t>b</m:t>
            </m:r>
          </m:sup>
        </m:sSup>
        <m:r>
          <w:rPr>
            <w:rFonts w:ascii="Cambria Math" w:hAnsi="Cambria Math"/>
          </w:rPr>
          <m:t xml:space="preserve"> ∈ {+1,-1} </m:t>
        </m:r>
      </m:oMath>
      <w:r>
        <w:rPr>
          <w:rFonts w:hint="eastAsia"/>
        </w:rPr>
        <w:t>是二值输出，</w:t>
      </w:r>
      <w:r>
        <w:rPr>
          <w:rFonts w:hint="eastAsia"/>
        </w:rPr>
        <w:t>Loss</w:t>
      </w:r>
      <w:r>
        <w:rPr>
          <w:rFonts w:hint="eastAsia"/>
        </w:rPr>
        <w:t>是损失函数值，</w:t>
      </w:r>
      <m:oMath>
        <m:sSub>
          <m:sSubPr>
            <m:ctrlPr>
              <w:rPr>
                <w:rFonts w:ascii="Cambria Math" w:hAnsi="Cambria Math" w:hint="eastAsia"/>
                <w:i/>
                <w:iCs/>
                <w:vertAlign w:val="subscript"/>
              </w:rPr>
            </m:ctrlPr>
          </m:sSubPr>
          <m:e>
            <m:r>
              <w:rPr>
                <w:rFonts w:ascii="Cambria Math" w:hAnsi="Cambria Math"/>
                <w:vertAlign w:val="subscript"/>
              </w:rPr>
              <m:t>t</m:t>
            </m:r>
          </m:e>
          <m:sub>
            <m:r>
              <w:rPr>
                <w:rFonts w:ascii="Cambria Math" w:hAnsi="Cambria Math"/>
                <w:vertAlign w:val="subscript"/>
              </w:rPr>
              <m:t>clip</m:t>
            </m:r>
          </m:sub>
        </m:sSub>
      </m:oMath>
      <w:r>
        <w:rPr>
          <w:rFonts w:hint="eastAsia"/>
        </w:rPr>
        <w:t>是一个剪裁的阈值（通常设置为</w:t>
      </w:r>
      <w:r>
        <w:rPr>
          <w:rFonts w:hint="eastAsia"/>
        </w:rPr>
        <w:t>1</w:t>
      </w:r>
      <w:r>
        <w:rPr>
          <w:rFonts w:hint="eastAsia"/>
        </w:rPr>
        <w:t>）。</w:t>
      </w:r>
      <w:r>
        <w:rPr>
          <w:rFonts w:hint="eastAsia"/>
        </w:rPr>
        <w:t>sign</w:t>
      </w:r>
      <w:r>
        <w:rPr>
          <w:rFonts w:hint="eastAsia"/>
        </w:rPr>
        <w:t>函数的梯度一般直接设置为一个恒等函数，当输入</w:t>
      </w:r>
      <w:proofErr w:type="gramStart"/>
      <w:r>
        <w:rPr>
          <w:rFonts w:hint="eastAsia"/>
        </w:rPr>
        <w:t>值变得</w:t>
      </w:r>
      <w:proofErr w:type="gramEnd"/>
      <w:r>
        <w:rPr>
          <w:rFonts w:hint="eastAsia"/>
        </w:rPr>
        <w:t>极大时，这个阈值会将梯度取消，这对算法的优化过程很有用处。</w:t>
      </w:r>
    </w:p>
    <w:p w14:paraId="5E141AEF" w14:textId="77777777" w:rsidR="00EB4D40" w:rsidRDefault="00000000">
      <w:pPr>
        <w:jc w:val="center"/>
      </w:pPr>
      <w:r>
        <w:rPr>
          <w:rFonts w:hint="eastAsia"/>
        </w:rPr>
        <w:t xml:space="preserve">    </w:t>
      </w:r>
      <w:r>
        <w:rPr>
          <w:noProof/>
        </w:rPr>
        <w:drawing>
          <wp:inline distT="0" distB="0" distL="114300" distR="114300" wp14:anchorId="43EE28EE" wp14:editId="22A5014A">
            <wp:extent cx="2371725" cy="1811655"/>
            <wp:effectExtent l="0" t="0" r="9525"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4"/>
                    <a:stretch>
                      <a:fillRect/>
                    </a:stretch>
                  </pic:blipFill>
                  <pic:spPr>
                    <a:xfrm>
                      <a:off x="0" y="0"/>
                      <a:ext cx="2371725" cy="1811655"/>
                    </a:xfrm>
                    <a:prstGeom prst="rect">
                      <a:avLst/>
                    </a:prstGeom>
                    <a:noFill/>
                    <a:ln>
                      <a:noFill/>
                    </a:ln>
                  </pic:spPr>
                </pic:pic>
              </a:graphicData>
            </a:graphic>
          </wp:inline>
        </w:drawing>
      </w:r>
    </w:p>
    <w:p w14:paraId="445A1997" w14:textId="77777777" w:rsidR="00EB4D40" w:rsidRDefault="00000000">
      <w:pPr>
        <w:pStyle w:val="aff2"/>
        <w:rPr>
          <w:vertAlign w:val="superscript"/>
        </w:rPr>
      </w:pPr>
      <w:r>
        <w:rPr>
          <w:rFonts w:hint="eastAsia"/>
        </w:rPr>
        <w:t>图</w:t>
      </w:r>
      <w:r>
        <w:rPr>
          <w:rFonts w:hint="eastAsia"/>
        </w:rPr>
        <w:t xml:space="preserve"> BCNN</w:t>
      </w:r>
      <w:r>
        <w:rPr>
          <w:rFonts w:hint="eastAsia"/>
        </w:rPr>
        <w:t>算法中的象限</w:t>
      </w:r>
      <w:proofErr w:type="gramStart"/>
      <w:r>
        <w:rPr>
          <w:rFonts w:hint="eastAsia"/>
        </w:rPr>
        <w:t>二值化</w:t>
      </w:r>
      <w:proofErr w:type="gramEnd"/>
      <w:r>
        <w:rPr>
          <w:rFonts w:hint="eastAsia"/>
          <w:vertAlign w:val="superscript"/>
        </w:rPr>
        <w:t>[15]</w:t>
      </w:r>
    </w:p>
    <w:p w14:paraId="4F949CBB" w14:textId="77777777" w:rsidR="00EB4D40" w:rsidRDefault="00000000">
      <w:pPr>
        <w:ind w:firstLine="480"/>
      </w:pPr>
      <w:r>
        <w:rPr>
          <w:rFonts w:hint="eastAsia"/>
        </w:rPr>
        <w:t>对于二值复数而言，</w:t>
      </w:r>
      <w:proofErr w:type="gramStart"/>
      <w:r>
        <w:rPr>
          <w:rFonts w:hint="eastAsia"/>
        </w:rPr>
        <w:t>二值化是</w:t>
      </w:r>
      <w:proofErr w:type="gramEnd"/>
      <w:r>
        <w:rPr>
          <w:rFonts w:hint="eastAsia"/>
        </w:rPr>
        <w:t>将一个复数转换到二值复数的形式（</w:t>
      </w:r>
      <w:r>
        <w:rPr>
          <w:rFonts w:hint="eastAsia"/>
        </w:rPr>
        <w:t>{-1 - i</w:t>
      </w:r>
      <w:r>
        <w:rPr>
          <w:rFonts w:hint="eastAsia"/>
        </w:rPr>
        <w:t>，</w:t>
      </w:r>
      <w:r>
        <w:rPr>
          <w:rFonts w:hint="eastAsia"/>
        </w:rPr>
        <w:t>-1 + i</w:t>
      </w:r>
      <w:r>
        <w:rPr>
          <w:rFonts w:hint="eastAsia"/>
        </w:rPr>
        <w:t>，</w:t>
      </w:r>
      <w:r>
        <w:rPr>
          <w:rFonts w:hint="eastAsia"/>
        </w:rPr>
        <w:t>1 - i</w:t>
      </w:r>
      <w:r>
        <w:rPr>
          <w:rFonts w:hint="eastAsia"/>
        </w:rPr>
        <w:t>，</w:t>
      </w:r>
      <w:r>
        <w:rPr>
          <w:rFonts w:hint="eastAsia"/>
        </w:rPr>
        <w:t>1 + i}</w:t>
      </w:r>
      <w:r>
        <w:rPr>
          <w:rFonts w:hint="eastAsia"/>
        </w:rPr>
        <w:t>中的某一个值）。为此我们提出象限</w:t>
      </w:r>
      <w:proofErr w:type="gramStart"/>
      <w:r>
        <w:rPr>
          <w:rFonts w:hint="eastAsia"/>
        </w:rPr>
        <w:t>二值化的</w:t>
      </w:r>
      <w:proofErr w:type="gramEnd"/>
      <w:r>
        <w:rPr>
          <w:rFonts w:hint="eastAsia"/>
        </w:rPr>
        <w:t>概念，如图</w:t>
      </w:r>
      <w:r>
        <w:rPr>
          <w:rFonts w:hint="eastAsia"/>
        </w:rPr>
        <w:t xml:space="preserve"> </w:t>
      </w:r>
      <w:r>
        <w:rPr>
          <w:rFonts w:hint="eastAsia"/>
        </w:rPr>
        <w:t>所示，即象限</w:t>
      </w:r>
      <w:proofErr w:type="gramStart"/>
      <w:r>
        <w:rPr>
          <w:rFonts w:hint="eastAsia"/>
        </w:rPr>
        <w:t>二值化的</w:t>
      </w:r>
      <w:proofErr w:type="gramEnd"/>
      <w:r>
        <w:rPr>
          <w:rFonts w:hint="eastAsia"/>
        </w:rPr>
        <w:t>输出仅取决于输入的复数位于二维笛卡尔坐标系的哪一个象限。从</w:t>
      </w:r>
      <w:r>
        <w:t>数学</w:t>
      </w:r>
      <w:r>
        <w:rPr>
          <w:rFonts w:hint="eastAsia"/>
        </w:rPr>
        <w:t>上分析</w:t>
      </w:r>
      <w:r>
        <w:t>，复平面是由实轴</w:t>
      </w:r>
      <w:r>
        <w:t xml:space="preserve"> x </w:t>
      </w:r>
      <w:r>
        <w:t>和正交虚轴</w:t>
      </w:r>
      <w:r>
        <w:t xml:space="preserve"> y </w:t>
      </w:r>
      <w:r>
        <w:t>确定的复数的几何表示，其中</w:t>
      </w:r>
      <w:proofErr w:type="gramStart"/>
      <w:r>
        <w:t>两个轴将平面</w:t>
      </w:r>
      <w:proofErr w:type="gramEnd"/>
      <w:r>
        <w:t>划分为四个象限，每个象限由两个半轴界定。</w:t>
      </w:r>
      <w:r>
        <w:rPr>
          <w:rFonts w:hint="eastAsia"/>
        </w:rPr>
        <w:t>给定四个象限和四个二值复数值，这就很自然地可以将每个象限和某个二值复数</w:t>
      </w:r>
      <w:proofErr w:type="gramStart"/>
      <w:r>
        <w:rPr>
          <w:rFonts w:hint="eastAsia"/>
        </w:rPr>
        <w:t>值联系</w:t>
      </w:r>
      <w:proofErr w:type="gramEnd"/>
      <w:r>
        <w:rPr>
          <w:rFonts w:hint="eastAsia"/>
        </w:rPr>
        <w:t>在一起。</w:t>
      </w:r>
    </w:p>
    <w:p w14:paraId="134D9AD6" w14:textId="77777777" w:rsidR="00EB4D40" w:rsidRDefault="00000000">
      <w:pPr>
        <w:ind w:firstLine="480"/>
      </w:pPr>
      <w:r>
        <w:rPr>
          <w:rFonts w:hint="eastAsia"/>
        </w:rPr>
        <w:t>从本质上来说象限</w:t>
      </w:r>
      <w:proofErr w:type="gramStart"/>
      <w:r>
        <w:rPr>
          <w:rFonts w:hint="eastAsia"/>
        </w:rPr>
        <w:t>二值化解耦</w:t>
      </w:r>
      <w:proofErr w:type="gramEnd"/>
      <w:r>
        <w:rPr>
          <w:rFonts w:hint="eastAsia"/>
        </w:rPr>
        <w:t>了复数的实部和虚部，所以可以将两个部分作为普通</w:t>
      </w:r>
      <w:proofErr w:type="gramStart"/>
      <w:r>
        <w:rPr>
          <w:rFonts w:hint="eastAsia"/>
        </w:rPr>
        <w:t>二值化单独</w:t>
      </w:r>
      <w:proofErr w:type="gramEnd"/>
      <w:r>
        <w:rPr>
          <w:rFonts w:hint="eastAsia"/>
        </w:rPr>
        <w:t>处理。对于前向传播来说，</w:t>
      </w:r>
      <w:proofErr w:type="gramStart"/>
      <w:r>
        <w:rPr>
          <w:rFonts w:hint="eastAsia"/>
        </w:rPr>
        <w:t>二值化的</w:t>
      </w:r>
      <w:proofErr w:type="gramEnd"/>
      <w:r>
        <w:rPr>
          <w:rFonts w:hint="eastAsia"/>
        </w:rPr>
        <w:t>过程如下式</w:t>
      </w:r>
      <w:r>
        <w:rPr>
          <w:rFonts w:hint="eastAsia"/>
        </w:rPr>
        <w:t>2-5</w:t>
      </w:r>
      <w:r>
        <w:rPr>
          <w:rFonts w:hint="eastAsia"/>
        </w:rPr>
        <w:t>：</w:t>
      </w:r>
    </w:p>
    <w:p w14:paraId="2339C29C" w14:textId="77777777" w:rsidR="00EB4D40" w:rsidRDefault="00000000">
      <w:pPr>
        <w:pStyle w:val="aff5"/>
        <w:ind w:firstLineChars="0" w:firstLine="0"/>
        <w:jc w:val="both"/>
        <w:rPr>
          <w:rFonts w:hAnsi="Cambria Math"/>
        </w:rPr>
      </w:pPr>
      <w:r>
        <w:rPr>
          <w:rFonts w:hAnsi="Cambria Math" w:hint="eastAsia"/>
        </w:rPr>
        <w:tab/>
      </w:r>
      <m:oMath>
        <m:sSup>
          <m:sSupPr>
            <m:ctrlPr>
              <w:rPr>
                <w:rFonts w:ascii="Cambria Math" w:hAnsi="Cambria Math"/>
                <w:i/>
              </w:rPr>
            </m:ctrlPr>
          </m:sSupPr>
          <m:e>
            <m:r>
              <w:rPr>
                <w:rFonts w:ascii="Cambria Math" w:hAnsi="Cambria Math"/>
              </w:rPr>
              <m:t>z</m:t>
            </m:r>
          </m:e>
          <m:sup>
            <m:r>
              <w:rPr>
                <w:rFonts w:ascii="Cambria Math" w:hAnsi="Cambria Math"/>
              </w:rPr>
              <m:t>b</m:t>
            </m:r>
          </m:sup>
        </m:sSup>
        <m:r>
          <w:rPr>
            <w:rFonts w:ascii="Cambria Math" w:hAnsi="Cambria Math"/>
          </w:rPr>
          <m:t>=sign(x+iy)=sign(x)+isign(y)=</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+i</m:t>
        </m:r>
        <m:sSup>
          <m:sSupPr>
            <m:ctrlPr>
              <w:rPr>
                <w:rFonts w:ascii="Cambria Math" w:hAnsi="Cambria Math"/>
                <w:i/>
              </w:rPr>
            </m:ctrlPr>
          </m:sSupPr>
          <m:e>
            <m:r>
              <w:rPr>
                <w:rFonts w:ascii="Cambria Math" w:hAnsi="Cambria Math"/>
              </w:rPr>
              <m:t>y</m:t>
            </m:r>
          </m:e>
          <m:sup>
            <m:r>
              <w:rPr>
                <w:rFonts w:ascii="Cambria Math" w:hAnsi="Cambria Math"/>
              </w:rPr>
              <m:t>b</m:t>
            </m:r>
          </m:sup>
        </m:sSup>
      </m:oMath>
      <w:r>
        <w:rPr>
          <w:rFonts w:hAnsi="Cambria Math" w:hint="eastAsia"/>
        </w:rPr>
        <w:tab/>
        <w:t>(2-5)</w:t>
      </w:r>
    </w:p>
    <w:p w14:paraId="7C3A1244" w14:textId="77777777" w:rsidR="00EB4D40" w:rsidRDefault="00000000">
      <w:pPr>
        <w:ind w:firstLine="480"/>
      </w:pPr>
      <w:r>
        <w:rPr>
          <w:rFonts w:hint="eastAsia"/>
        </w:rPr>
        <w:t>对于后向传播来说，可以通过两个</w:t>
      </w:r>
      <w:r>
        <w:rPr>
          <w:rFonts w:hint="eastAsia"/>
        </w:rPr>
        <w:t>STEs</w:t>
      </w:r>
      <w:r>
        <w:rPr>
          <w:rFonts w:hint="eastAsia"/>
        </w:rPr>
        <w:t>来得到</w:t>
      </w:r>
      <w:proofErr w:type="gramStart"/>
      <w:r>
        <w:rPr>
          <w:rFonts w:hint="eastAsia"/>
        </w:rPr>
        <w:t>二值化的</w:t>
      </w:r>
      <w:proofErr w:type="gramEnd"/>
      <w:r>
        <w:rPr>
          <w:rFonts w:hint="eastAsia"/>
        </w:rPr>
        <w:t>梯度，并应用在两个独立的全精度变量</w:t>
      </w:r>
      <w:r>
        <w:rPr>
          <w:rFonts w:hint="eastAsia"/>
        </w:rPr>
        <w:t>x</w:t>
      </w:r>
      <w:r>
        <w:rPr>
          <w:rFonts w:hint="eastAsia"/>
        </w:rPr>
        <w:t>和</w:t>
      </w:r>
      <w:r>
        <w:rPr>
          <w:rFonts w:hint="eastAsia"/>
        </w:rPr>
        <w:t>y</w:t>
      </w:r>
      <w:r>
        <w:rPr>
          <w:rFonts w:hint="eastAsia"/>
        </w:rPr>
        <w:t>上，如下式</w:t>
      </w:r>
      <w:r>
        <w:rPr>
          <w:rFonts w:hint="eastAsia"/>
        </w:rPr>
        <w:t>2-6</w:t>
      </w:r>
      <w:r>
        <w:rPr>
          <w:rFonts w:hint="eastAsia"/>
        </w:rPr>
        <w:t>。这样</w:t>
      </w:r>
      <w:proofErr w:type="gramStart"/>
      <w:r>
        <w:rPr>
          <w:rFonts w:hint="eastAsia"/>
        </w:rPr>
        <w:t>做保</w:t>
      </w:r>
      <w:proofErr w:type="gramEnd"/>
      <w:r>
        <w:rPr>
          <w:rFonts w:hint="eastAsia"/>
        </w:rPr>
        <w:t>证了</w:t>
      </w:r>
      <w:proofErr w:type="gramStart"/>
      <w:r>
        <w:rPr>
          <w:rFonts w:hint="eastAsia"/>
        </w:rPr>
        <w:t>二值化过程</w:t>
      </w:r>
      <w:proofErr w:type="gramEnd"/>
      <w:r>
        <w:rPr>
          <w:rFonts w:hint="eastAsia"/>
        </w:rPr>
        <w:t>的简单性，进而方便了硬件实现和内存存储。</w:t>
      </w:r>
      <w:proofErr w:type="gramStart"/>
      <w:r>
        <w:rPr>
          <w:rFonts w:hint="eastAsia"/>
        </w:rPr>
        <w:t>且为了</w:t>
      </w:r>
      <w:proofErr w:type="gramEnd"/>
      <w:r>
        <w:rPr>
          <w:rFonts w:hint="eastAsia"/>
        </w:rPr>
        <w:t>提高精度，现有工作还提出了</w:t>
      </w:r>
      <w:proofErr w:type="gramStart"/>
      <w:r>
        <w:rPr>
          <w:rFonts w:hint="eastAsia"/>
        </w:rPr>
        <w:t>二值化函数</w:t>
      </w:r>
      <w:proofErr w:type="gramEnd"/>
      <w:r>
        <w:rPr>
          <w:rFonts w:hint="eastAsia"/>
        </w:rPr>
        <w:t>的各种变</w:t>
      </w:r>
      <w:r>
        <w:rPr>
          <w:rFonts w:hint="eastAsia"/>
        </w:rPr>
        <w:lastRenderedPageBreak/>
        <w:t>体，例如缩放因子</w: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 </w:instrText>
      </w:r>
      <w:r>
        <w:fldChar w:fldCharType="begin">
          <w:fldData xml:space="preserve">PEVuZE5vdGU+PENpdGU+PEF1dGhvcj5SYXN0ZWdhcmk8L0F1dGhvcj48WWVhcj4yMDE2PC9ZZWFy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</w:fldData>
        </w:fldChar>
      </w:r>
      <w:r>
        <w:instrText xml:space="preserve"> ADDIN EN.CITE.DATA </w:instrText>
      </w:r>
      <w:r>
        <w:fldChar w:fldCharType="end"/>
      </w:r>
      <w:r>
        <w:fldChar w:fldCharType="separate"/>
      </w:r>
      <w:r>
        <w:rPr>
          <w:vertAlign w:val="superscript"/>
        </w:rPr>
        <w:t>[29-33]</w:t>
      </w:r>
      <w:r>
        <w:fldChar w:fldCharType="end"/>
      </w:r>
      <w:r>
        <w:rPr>
          <w:rFonts w:hint="eastAsia"/>
        </w:rPr>
        <w:t>、近似</w:t>
      </w:r>
      <w:r>
        <w:rPr>
          <w:rFonts w:hint="eastAsia"/>
        </w:rPr>
        <w:t>sign</w:t>
      </w:r>
      <w:r>
        <w:rPr>
          <w:rFonts w:hint="eastAsia"/>
        </w:rPr>
        <w:t>函数</w:t>
      </w:r>
      <w:r>
        <w:fldChar w:fldCharType="begin"/>
      </w:r>
      <w:r>
        <w:instrText xml:space="preserve"> ADDIN EN.CITE &lt;EndNote&gt;&lt;Cite&gt;&lt;Author&gt;Darabi&lt;/Author&gt;&lt;Year&gt;2018&lt;/Year&gt;&lt;RecNum&gt;52&lt;/RecNum&gt;&lt;DisplayText&gt;&lt;style face="superscript"&gt;[33]&lt;/style&gt;&lt;/DisplayText&gt;&lt;record&gt;&lt;rec-number&gt;52&lt;/rec-number&gt;&lt;foreign-keys&gt;&lt;key app="EN" db-id="rwetedtdmf0ts3ezt2jxddzjr0d5vweeezzf" timestamp="1667652565"&gt;52&lt;/key&gt;&lt;/foreign-keys&gt;&lt;ref-type name="Journal Article"&gt;17&lt;/ref-type&gt;&lt;contributors&gt;&lt;authors&gt;&lt;author&gt;Darabi, Sajad&lt;/author&gt;&lt;author&gt;Belbahri, Mouloud&lt;/author&gt;&lt;author&gt;Courbariaux, Matthieu&lt;/author&gt;&lt;author&gt;Nia, V. %J ArXiv&lt;/author&gt;&lt;/authors&gt;&lt;/contributors&gt;&lt;titles&gt;&lt;title&gt;BNN+: Improved Binary Network Training&lt;/title&gt;&lt;/titles&gt;&lt;volume&gt;abs/1812.11800&lt;/volume&gt;&lt;dates&gt;&lt;year&gt;2018&lt;/year&gt;&lt;/dates&gt;&lt;urls&gt;&lt;/urls&gt;&lt;/record&gt;&lt;/Cite&gt;&lt;/EndNote&gt;</w:instrText>
      </w:r>
      <w:r>
        <w:fldChar w:fldCharType="separate"/>
      </w:r>
      <w:r>
        <w:rPr>
          <w:vertAlign w:val="superscript"/>
        </w:rPr>
        <w:t>[33]</w:t>
      </w:r>
      <w:r>
        <w:fldChar w:fldCharType="end"/>
      </w:r>
      <w:r>
        <w:rPr>
          <w:rFonts w:hint="eastAsia"/>
        </w:rPr>
        <w:t>等等。但是根据文章</w:t>
      </w:r>
      <w:r>
        <w:fldChar w:fldCharType="begin"/>
      </w:r>
      <w:r>
        <w:instrText xml:space="preserve"> ADDIN EN.CITE &lt;EndNote&gt;&lt;Cite&gt;&lt;Author&gt;Bethge&lt;/Author&gt;&lt;Year&gt;2019&lt;/Year&gt;&lt;RecNum&gt;53&lt;/RecNum&gt;&lt;DisplayText&gt;&lt;style face="superscript"&gt;[38]&lt;/style&gt;&lt;/DisplayText&gt;&lt;record&gt;&lt;rec-number&gt;53&lt;/rec-number&gt;&lt;foreign-keys&gt;&lt;key app="EN" db-id="rwetedtdmf0ts3ezt2jxddzjr0d5vweeezzf" timestamp="1667652566"&gt;53&lt;/key&gt;&lt;/foreign-keys&gt;&lt;ref-type name="Journal Article"&gt;17&lt;/ref-type&gt;&lt;contributors&gt;&lt;authors&gt;&lt;author&gt;Bethge, Joseph&lt;/author&gt;&lt;author&gt;Yang, Haojin&lt;/author&gt;&lt;author&gt;Bornstein, Marvin&lt;/author&gt;&lt;author&gt;Meinel, Christoph %J IEEE/CVF International Conference on Computer Vision Workshop&lt;/author&gt;&lt;/authors&gt;&lt;/contributors&gt;&lt;titles&gt;&lt;title&gt;BinaryDenseNet: Developing an Architecture for Binary Neural Networks&lt;/title&gt;&lt;/titles&gt;&lt;pages&gt;1951-1960&lt;/pages&gt;&lt;dates&gt;&lt;year&gt;2019&lt;/year&gt;&lt;/dates&gt;&lt;urls&gt;&lt;/urls&gt;&lt;/record&gt;&lt;/Cite&gt;&lt;/EndNote&gt;</w:instrText>
      </w:r>
      <w:r>
        <w:fldChar w:fldCharType="separate"/>
      </w:r>
      <w:r>
        <w:rPr>
          <w:vertAlign w:val="superscript"/>
        </w:rPr>
        <w:t>[38]</w:t>
      </w:r>
      <w:r>
        <w:fldChar w:fldCharType="end"/>
      </w:r>
      <w:r>
        <w:rPr>
          <w:rFonts w:hint="eastAsia"/>
        </w:rPr>
        <w:t>，这些变体函数的使用并没有显著的精度提升。</w:t>
      </w:r>
    </w:p>
    <w:p w14:paraId="5ADBB8A8" w14:textId="77777777" w:rsidR="00EB4D40" w:rsidRDefault="00000000">
      <w:pPr>
        <w:pStyle w:val="aff5"/>
        <w:ind w:firstLineChars="0" w:firstLine="0"/>
        <w:jc w:val="both"/>
      </w:pPr>
      <w:r>
        <w:rPr>
          <w:rFonts w:hAnsi="Cambria Math" w:hint="eastAsia"/>
        </w:rPr>
        <w:tab/>
      </w:r>
      <m:oMath>
        <m:f>
          <m:fPr>
            <m:ctrlPr>
              <w:rPr>
                <w:rFonts w:ascii="Cambria Math" w:hAnsi="Cambria Math"/>
                <w:i/>
              </w:rPr>
            </m:ctrlPr>
          </m:fPr>
          <m:num>
            <m:r>
              <w:rPr>
                <w:rFonts w:ascii="Cambria Math" w:hAnsi="Cambria Math"/>
              </w:rPr>
              <m:t>∂Loss</m:t>
            </m:r>
          </m:num>
          <m:den>
            <m:r>
              <w:rPr>
                <w:rFonts w:ascii="Cambria Math" w:hAnsi="Cambria Math"/>
              </w:rPr>
              <m:t>∂z</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b</m:t>
                        </m:r>
                      </m:sup>
                    </m:sSup>
                  </m:den>
                </m:f>
              </m:e>
            </m:d>
          </m:e>
          <m:sub>
            <m:r>
              <w:rPr>
                <w:rFonts w:ascii="Cambria Math" w:hAnsi="Cambria Math"/>
              </w:rPr>
              <m:t>|x|&lt;</m:t>
            </m:r>
            <m:sSub>
              <m:sSubPr>
                <m:ctrlPr>
                  <w:rPr>
                    <w:rFonts w:ascii="Cambria Math" w:hAnsi="Cambria Math"/>
                    <w:i/>
                  </w:rPr>
                </m:ctrlPr>
              </m:sSubPr>
              <m:e>
                <m:r>
                  <w:rPr>
                    <w:rFonts w:ascii="Cambria Math" w:hAnsi="Cambria Math"/>
                  </w:rPr>
                  <m:t>t</m:t>
                </m:r>
              </m:e>
              <m:sub>
                <m:r>
                  <w:rPr>
                    <w:rFonts w:ascii="Cambria Math" w:hAnsi="Cambria Math"/>
                  </w:rPr>
                  <m:t>clip</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∂Loss</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den>
                </m:f>
              </m:e>
            </m:d>
          </m:e>
          <m:sub>
            <m:r>
              <w:rPr>
                <w:rFonts w:ascii="Cambria Math" w:hAnsi="Cambria Math"/>
              </w:rPr>
              <m:t>|y|&lt;</m:t>
            </m:r>
            <m:sSub>
              <m:sSubPr>
                <m:ctrlPr>
                  <w:rPr>
                    <w:rFonts w:ascii="Cambria Math" w:hAnsi="Cambria Math"/>
                    <w:i/>
                  </w:rPr>
                </m:ctrlPr>
              </m:sSubPr>
              <m:e>
                <m:r>
                  <w:rPr>
                    <w:rFonts w:ascii="Cambria Math" w:hAnsi="Cambria Math"/>
                  </w:rPr>
                  <m:t>t</m:t>
                </m:r>
              </m:e>
              <m:sub>
                <m:r>
                  <w:rPr>
                    <w:rFonts w:ascii="Cambria Math" w:hAnsi="Cambria Math"/>
                  </w:rPr>
                  <m:t>clip</m:t>
                </m:r>
              </m:sub>
            </m:sSub>
          </m:sub>
        </m:sSub>
      </m:oMath>
      <w:r>
        <w:rPr>
          <w:rFonts w:hAnsi="Cambria Math" w:hint="eastAsia"/>
        </w:rPr>
        <w:tab/>
        <w:t>(2-6)</w:t>
      </w:r>
    </w:p>
    <w:p w14:paraId="36A3A370" w14:textId="77777777" w:rsidR="00EB4D40" w:rsidRDefault="00000000">
      <w:pPr>
        <w:ind w:firstLine="480"/>
      </w:pPr>
      <w:r>
        <w:rPr>
          <w:rFonts w:hint="eastAsia"/>
        </w:rPr>
        <w:t>与之前的深度学习算法每个神经元采用</w:t>
      </w:r>
      <w:r>
        <w:rPr>
          <w:rFonts w:hint="eastAsia"/>
        </w:rPr>
        <w:t>32</w:t>
      </w:r>
      <w:r>
        <w:rPr>
          <w:rFonts w:hint="eastAsia"/>
        </w:rPr>
        <w:t>比特的全精度浮点数表示相比，</w:t>
      </w:r>
      <w:r>
        <w:rPr>
          <w:rFonts w:hint="eastAsia"/>
        </w:rPr>
        <w:t>BNNs</w:t>
      </w:r>
      <w:r>
        <w:rPr>
          <w:rFonts w:hint="eastAsia"/>
        </w:rPr>
        <w:t>中每个神经元仅采用</w:t>
      </w:r>
      <w:r>
        <w:rPr>
          <w:rFonts w:hint="eastAsia"/>
        </w:rPr>
        <w:t>1</w:t>
      </w:r>
      <w:r>
        <w:rPr>
          <w:rFonts w:hint="eastAsia"/>
        </w:rPr>
        <w:t>比特表示，不仅将内存和带宽降低了</w:t>
      </w:r>
      <w:r>
        <w:rPr>
          <w:rFonts w:hint="eastAsia"/>
        </w:rPr>
        <w:t>32</w:t>
      </w:r>
      <w:r>
        <w:rPr>
          <w:rFonts w:hint="eastAsia"/>
        </w:rPr>
        <w:t>倍，还极大的提高了计算效率。因为原先</w:t>
      </w:r>
      <w:r>
        <w:rPr>
          <w:rFonts w:hint="eastAsia"/>
        </w:rPr>
        <w:t>DNN</w:t>
      </w:r>
      <w:r>
        <w:rPr>
          <w:rFonts w:hint="eastAsia"/>
        </w:rPr>
        <w:t>中</w:t>
      </w:r>
      <w:r>
        <w:rPr>
          <w:rFonts w:hint="eastAsia"/>
        </w:rPr>
        <w:t>32</w:t>
      </w:r>
      <w:r>
        <w:rPr>
          <w:rFonts w:hint="eastAsia"/>
        </w:rPr>
        <w:t>比特或者</w:t>
      </w:r>
      <w:r>
        <w:rPr>
          <w:rFonts w:hint="eastAsia"/>
        </w:rPr>
        <w:t>64</w:t>
      </w:r>
      <w:r>
        <w:rPr>
          <w:rFonts w:hint="eastAsia"/>
        </w:rPr>
        <w:t>比特</w:t>
      </w:r>
      <w:proofErr w:type="gramStart"/>
      <w:r>
        <w:rPr>
          <w:rFonts w:hint="eastAsia"/>
        </w:rPr>
        <w:t>的点积运算</w:t>
      </w:r>
      <w:proofErr w:type="gramEnd"/>
      <w:r>
        <w:rPr>
          <w:rFonts w:hint="eastAsia"/>
        </w:rPr>
        <w:t>，现在只需要一个单比特的异或</w:t>
      </w:r>
      <w:r>
        <w:rPr>
          <w:rFonts w:hint="eastAsia"/>
        </w:rPr>
        <w:t>(xnor</w:t>
      </w:r>
      <w:r>
        <w:rPr>
          <w:rFonts w:hint="eastAsia"/>
        </w:rPr>
        <w:t>）运算加上一个“记</w:t>
      </w:r>
      <w:r>
        <w:rPr>
          <w:rFonts w:hint="eastAsia"/>
        </w:rPr>
        <w:t>1</w:t>
      </w:r>
      <w:r>
        <w:rPr>
          <w:rFonts w:hint="eastAsia"/>
        </w:rPr>
        <w:t>”（</w:t>
      </w:r>
      <w:r>
        <w:rPr>
          <w:rFonts w:hint="eastAsia"/>
        </w:rPr>
        <w:t>popc</w:t>
      </w:r>
      <w:r>
        <w:rPr>
          <w:rFonts w:hint="eastAsia"/>
        </w:rPr>
        <w:t>）运算就可以实现（如下式</w:t>
      </w:r>
      <w:r>
        <w:rPr>
          <w:rFonts w:hint="eastAsia"/>
        </w:rPr>
        <w:t>2-7</w:t>
      </w:r>
      <w:r>
        <w:rPr>
          <w:rFonts w:hint="eastAsia"/>
        </w:rPr>
        <w:t>），计算效率至少提高了</w:t>
      </w:r>
      <w:r>
        <w:rPr>
          <w:rFonts w:hint="eastAsia"/>
        </w:rPr>
        <w:t>10-16</w:t>
      </w:r>
      <w:r>
        <w:rPr>
          <w:rFonts w:hint="eastAsia"/>
        </w:rPr>
        <w:t>倍：</w:t>
      </w:r>
    </w:p>
    <w:p w14:paraId="3EC1DEEC" w14:textId="77777777" w:rsidR="00EB4D40" w:rsidRDefault="00000000">
      <w:pPr>
        <w:pStyle w:val="aff5"/>
        <w:ind w:firstLineChars="0" w:firstLine="0"/>
        <w:jc w:val="both"/>
        <w:rPr>
          <w:rFonts w:hAnsi="Cambria Math"/>
        </w:rPr>
      </w:pPr>
      <w:r>
        <w:rPr>
          <w:rFonts w:hAnsi="Cambria Math" w:hint="eastAsia"/>
        </w:rPr>
        <w:tab/>
      </w:r>
      <m:oMath>
        <m:r>
          <w:rPr>
            <w:rFonts w:ascii="Cambria Math" w:hAnsi="Cambria Math"/>
          </w:rPr>
          <m:t>x*w≈</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=popc(xnor(</m:t>
        </m:r>
        <m:sSup>
          <m:sSupPr>
            <m:ctrlPr>
              <w:rPr>
                <w:rFonts w:ascii="Cambria Math" w:hAnsi="Cambria Math"/>
                <w:i/>
                <w:iCs/>
              </w:rPr>
            </m:ctrlPr>
          </m:sSupPr>
          <m:e>
            <m:r>
              <w:rPr>
                <w:rFonts w:ascii="Cambria Math" w:hAnsi="Cambria Math"/>
              </w:rPr>
              <m:t>x</m:t>
            </m:r>
          </m:e>
          <m:sup>
            <m:r>
              <w:rPr>
                <w:rFonts w:ascii="Cambria Math" w:hAnsi="Cambria Math"/>
              </w:rPr>
              <m:t>b</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b</m:t>
            </m:r>
          </m:sup>
        </m:sSup>
        <m:r>
          <w:rPr>
            <w:rFonts w:ascii="Cambria Math" w:hAnsi="Cambria Math"/>
          </w:rPr>
          <m:t>))</m:t>
        </m:r>
      </m:oMath>
      <w:r>
        <w:rPr>
          <w:rFonts w:hAnsi="Cambria Math" w:hint="eastAsia"/>
        </w:rPr>
        <w:tab/>
        <w:t>(2-7)</w:t>
      </w:r>
    </w:p>
    <w:p w14:paraId="646475F3" w14:textId="77777777" w:rsidR="00EB4D40" w:rsidRDefault="00000000">
      <w:pPr>
        <w:ind w:firstLine="480"/>
      </w:pPr>
      <w:r>
        <w:rPr>
          <w:rFonts w:hint="eastAsia"/>
        </w:rPr>
        <w:t>popc(xnor)</w:t>
      </w:r>
      <w:r>
        <w:rPr>
          <w:rFonts w:hint="eastAsia"/>
        </w:rPr>
        <w:t>运算的提出，极大地提高了</w:t>
      </w:r>
      <w:r>
        <w:rPr>
          <w:rFonts w:hint="eastAsia"/>
        </w:rPr>
        <w:t>BNN</w:t>
      </w:r>
      <w:r>
        <w:rPr>
          <w:rFonts w:hint="eastAsia"/>
        </w:rPr>
        <w:t>和</w:t>
      </w:r>
      <w:r>
        <w:rPr>
          <w:rFonts w:hint="eastAsia"/>
        </w:rPr>
        <w:t>BCNN</w:t>
      </w:r>
      <w:r>
        <w:rPr>
          <w:rFonts w:hint="eastAsia"/>
        </w:rPr>
        <w:t>算法的硬件友好型，如下式</w:t>
      </w:r>
      <w:r>
        <w:rPr>
          <w:rFonts w:hint="eastAsia"/>
        </w:rPr>
        <w:t>2-8</w:t>
      </w:r>
      <w:r>
        <w:rPr>
          <w:rFonts w:hint="eastAsia"/>
        </w:rPr>
        <w:t>可见，此时一个</w:t>
      </w:r>
      <w:r>
        <w:rPr>
          <w:rFonts w:hint="eastAsia"/>
        </w:rPr>
        <w:t>BCNN</w:t>
      </w:r>
      <w:proofErr w:type="gramStart"/>
      <w:r>
        <w:rPr>
          <w:rFonts w:hint="eastAsia"/>
        </w:rPr>
        <w:t>的点积运算</w:t>
      </w:r>
      <w:proofErr w:type="gramEnd"/>
      <w:r>
        <w:rPr>
          <w:rFonts w:hint="eastAsia"/>
        </w:rPr>
        <w:t>可以通过</w:t>
      </w:r>
      <w:r>
        <w:rPr>
          <w:rFonts w:hint="eastAsia"/>
        </w:rPr>
        <w:t>4</w:t>
      </w:r>
      <w:r>
        <w:rPr>
          <w:rFonts w:hint="eastAsia"/>
        </w:rPr>
        <w:t>个</w:t>
      </w:r>
      <w:r>
        <w:rPr>
          <w:rFonts w:hint="eastAsia"/>
        </w:rPr>
        <w:t>BNN</w:t>
      </w:r>
      <w:proofErr w:type="gramStart"/>
      <w:r>
        <w:rPr>
          <w:rFonts w:hint="eastAsia"/>
        </w:rPr>
        <w:t>点积运算</w:t>
      </w:r>
      <w:proofErr w:type="gramEnd"/>
      <w:r>
        <w:rPr>
          <w:rFonts w:hint="eastAsia"/>
        </w:rPr>
        <w:t>（</w:t>
      </w:r>
      <w:r>
        <w:rPr>
          <w:rFonts w:hint="eastAsia"/>
        </w:rPr>
        <w:t>popc-xnor</w:t>
      </w:r>
      <w:r>
        <w:rPr>
          <w:rFonts w:hint="eastAsia"/>
        </w:rPr>
        <w:t>）外加两个全精度加法来实现。而且从硬件角度来说，这四个</w:t>
      </w:r>
      <w:r>
        <w:rPr>
          <w:rFonts w:hint="eastAsia"/>
        </w:rPr>
        <w:t>popc(xnor)</w:t>
      </w:r>
      <w:r>
        <w:rPr>
          <w:rFonts w:hint="eastAsia"/>
        </w:rPr>
        <w:t>运算可以并行执行，所以理论上来说完成一个</w:t>
      </w:r>
      <w:r>
        <w:rPr>
          <w:rFonts w:hint="eastAsia"/>
        </w:rPr>
        <w:t>BCNN</w:t>
      </w:r>
      <w:proofErr w:type="gramStart"/>
      <w:r>
        <w:rPr>
          <w:rFonts w:hint="eastAsia"/>
        </w:rPr>
        <w:t>点积运算</w:t>
      </w:r>
      <w:proofErr w:type="gramEnd"/>
      <w:r>
        <w:rPr>
          <w:rFonts w:hint="eastAsia"/>
        </w:rPr>
        <w:t>的时间约等于一个</w:t>
      </w:r>
      <w:r>
        <w:rPr>
          <w:rFonts w:hint="eastAsia"/>
        </w:rPr>
        <w:t>BNN</w:t>
      </w:r>
      <w:proofErr w:type="gramStart"/>
      <w:r>
        <w:rPr>
          <w:rFonts w:hint="eastAsia"/>
        </w:rPr>
        <w:t>点积运算</w:t>
      </w:r>
      <w:proofErr w:type="gramEnd"/>
      <w:r>
        <w:rPr>
          <w:rFonts w:hint="eastAsia"/>
        </w:rPr>
        <w:t>的时间。</w:t>
      </w:r>
    </w:p>
    <w:p w14:paraId="7D0DDDD7" w14:textId="77777777" w:rsidR="00EB4D40" w:rsidRDefault="00000000">
      <w:pPr>
        <w:pStyle w:val="aff5"/>
        <w:ind w:firstLineChars="0" w:firstLine="0"/>
        <w:jc w:val="both"/>
        <w:rPr>
          <w:rFonts w:hAnsi="Cambria Math"/>
        </w:rPr>
      </w:pPr>
      <w:r>
        <w:rPr>
          <w:rFonts w:hAnsi="Cambria Math" w:hint="eastAsia"/>
        </w:rPr>
        <w:tab/>
      </w:r>
      <w:r>
        <w:rPr>
          <w:rFonts w:ascii="Cambria Math" w:hAnsi="Cambria Math" w:cs="Cambria Math"/>
          <w:position w:val="-64"/>
        </w:rPr>
        <w:object w:dxaOrig="5044" w:dyaOrig="1489" w14:anchorId="50F6E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74.5pt" o:ole="">
            <v:imagedata r:id="rId55" o:title=""/>
          </v:shape>
          <o:OLEObject Type="Embed" ProgID="Equation.KSEE3" ShapeID="_x0000_i1025" DrawAspect="Content" ObjectID="_1729457145" r:id="rId56"/>
        </w:object>
      </w:r>
      <w:r>
        <w:rPr>
          <w:rFonts w:hAnsi="Cambria Math" w:hint="eastAsia"/>
        </w:rPr>
        <w:tab/>
        <w:t>(2-8)</w:t>
      </w:r>
    </w:p>
    <w:p w14:paraId="68362EED" w14:textId="77777777" w:rsidR="00EB4D40" w:rsidRDefault="00000000">
      <w:pPr>
        <w:pStyle w:val="3"/>
      </w:pPr>
      <w:r>
        <w:rPr>
          <w:rFonts w:hint="eastAsia"/>
        </w:rPr>
        <w:t>复数高斯批标准化（</w:t>
      </w:r>
      <w:r>
        <w:rPr>
          <w:rFonts w:hint="eastAsia"/>
        </w:rPr>
        <w:t>CGBN)</w:t>
      </w:r>
    </w:p>
    <w:p w14:paraId="01B323E7" w14:textId="77777777" w:rsidR="00EB4D40" w:rsidRDefault="00000000">
      <w:pPr>
        <w:ind w:firstLine="480"/>
      </w:pPr>
      <w:r>
        <w:rPr>
          <w:rFonts w:hint="eastAsia"/>
        </w:rPr>
        <w:t>为了加快训练的收敛速度和提高训练的精度，深度学习算法的研究人员提出了</w:t>
      </w:r>
      <w:r>
        <w:rPr>
          <w:rFonts w:hint="eastAsia"/>
        </w:rPr>
        <w:t>Batch normalization</w:t>
      </w:r>
      <w:r>
        <w:rPr>
          <w:rFonts w:hint="eastAsia"/>
        </w:rPr>
        <w:t>（</w:t>
      </w:r>
      <w:r>
        <w:rPr>
          <w:rFonts w:hint="eastAsia"/>
        </w:rPr>
        <w:t>BN)</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这一技术。在全精度的</w:t>
      </w:r>
      <w:r>
        <w:rPr>
          <w:rFonts w:hint="eastAsia"/>
        </w:rPr>
        <w:t>DNN</w:t>
      </w:r>
      <w:r>
        <w:rPr>
          <w:rFonts w:hint="eastAsia"/>
        </w:rPr>
        <w:t>算法中，首先需要使用</w:t>
      </w:r>
      <w:r>
        <w:rPr>
          <w:rFonts w:hint="eastAsia"/>
        </w:rPr>
        <w:t>BN</w:t>
      </w:r>
      <w:r>
        <w:rPr>
          <w:rFonts w:hint="eastAsia"/>
        </w:rPr>
        <w:t>将输入数据归一化在均值为</w:t>
      </w:r>
      <w:r>
        <w:rPr>
          <w:rFonts w:hint="eastAsia"/>
        </w:rPr>
        <w:t>0</w:t>
      </w:r>
      <w:r>
        <w:rPr>
          <w:rFonts w:hint="eastAsia"/>
        </w:rPr>
        <w:t>、方差为</w:t>
      </w:r>
      <w:r>
        <w:rPr>
          <w:rFonts w:hint="eastAsia"/>
        </w:rPr>
        <w:t>1</w:t>
      </w:r>
      <w:r>
        <w:rPr>
          <w:rFonts w:hint="eastAsia"/>
        </w:rPr>
        <w:t>的正态分布中。然后再通过一个可学习的增益参数来调整归一化后的输入数据，并加上一个可学习的偏置，如下式</w:t>
      </w:r>
      <w:r>
        <w:rPr>
          <w:rFonts w:hint="eastAsia"/>
        </w:rPr>
        <w:t>2-9</w:t>
      </w:r>
      <w:r>
        <w:rPr>
          <w:rFonts w:hint="eastAsia"/>
        </w:rPr>
        <w:t>，其中</w:t>
      </w:r>
      <w:r>
        <w:rPr>
          <w:rFonts w:hint="eastAsia"/>
        </w:rPr>
        <w:t>r</w:t>
      </w:r>
      <w:r>
        <w:rPr>
          <w:rFonts w:hint="eastAsia"/>
        </w:rPr>
        <w:t>是输入数据，</w:t>
      </w:r>
      <m:oMath>
        <m:r>
          <w:rPr>
            <w:rFonts w:ascii="Cambria Math" w:hAnsi="Cambria Math"/>
          </w:rPr>
          <m:t>μ</m:t>
        </m:r>
      </m:oMath>
      <w:r>
        <w:rPr>
          <w:rFonts w:hint="eastAsia"/>
        </w:rPr>
        <w:t>是这一批数据的均值，</w:t>
      </w:r>
      <m:oMath>
        <m:r>
          <w:rPr>
            <w:rFonts w:ascii="Cambria Math" w:hAnsi="Cambria Math"/>
          </w:rPr>
          <m:t>σ</m:t>
        </m:r>
      </m:oMath>
      <w:r>
        <w:rPr>
          <w:rFonts w:hint="eastAsia"/>
        </w:rPr>
        <w:t>是这一批数据的方差，</w:t>
      </w:r>
      <m:oMath>
        <m:r>
          <w:rPr>
            <w:rFonts w:ascii="Cambria Math" w:hAnsi="Cambria Math"/>
          </w:rPr>
          <m:t>γ</m:t>
        </m:r>
      </m:oMath>
      <w:r>
        <w:rPr>
          <w:rFonts w:hint="eastAsia"/>
        </w:rPr>
        <w:t>是可学习的增益参数，</w:t>
      </w:r>
      <m:oMath>
        <m:r>
          <w:rPr>
            <w:rFonts w:ascii="Cambria Math" w:hAnsi="Cambria Math"/>
          </w:rPr>
          <m:t>β</m:t>
        </m:r>
      </m:oMath>
      <w:r>
        <w:rPr>
          <w:rFonts w:hint="eastAsia"/>
        </w:rPr>
        <w:t>是可学习的偏置参数，</w:t>
      </w:r>
      <m:oMath>
        <m:r>
          <w:rPr>
            <w:rFonts w:ascii="Cambria Math" w:hAnsi="Cambria Math"/>
          </w:rPr>
          <m:t>ϵ</m:t>
        </m:r>
      </m:oMath>
      <w:r>
        <w:rPr>
          <w:rFonts w:hint="eastAsia"/>
        </w:rPr>
        <w:t>是一个</w:t>
      </w:r>
      <w:proofErr w:type="gramStart"/>
      <w:r>
        <w:rPr>
          <w:rFonts w:hint="eastAsia"/>
        </w:rPr>
        <w:t>极</w:t>
      </w:r>
      <w:proofErr w:type="gramEnd"/>
      <w:r>
        <w:rPr>
          <w:rFonts w:hint="eastAsia"/>
        </w:rPr>
        <w:t>小数（避免分母为</w:t>
      </w:r>
      <w:r>
        <w:rPr>
          <w:rFonts w:hint="eastAsia"/>
        </w:rPr>
        <w:t>0</w:t>
      </w:r>
      <w:r>
        <w:rPr>
          <w:rFonts w:hint="eastAsia"/>
        </w:rPr>
        <w:t>）。</w:t>
      </w:r>
    </w:p>
    <w:p w14:paraId="5074F450" w14:textId="77777777" w:rsidR="00EB4D40" w:rsidRDefault="00000000">
      <w:pPr>
        <w:pStyle w:val="aff5"/>
        <w:ind w:firstLineChars="0" w:firstLine="0"/>
        <w:jc w:val="both"/>
        <w:rPr>
          <w:rFonts w:hAnsi="Cambria Math"/>
        </w:rPr>
      </w:pPr>
      <w:r>
        <w:rPr>
          <w:rFonts w:hAnsi="Cambria Math" w:hint="eastAsia"/>
        </w:rPr>
        <w:tab/>
      </w:r>
      <m:oMath>
        <m:r>
          <w:rPr>
            <w:rFonts w:ascii="Cambria Math" w:hAnsi="Cambria Math"/>
          </w:rPr>
          <m:t>BN(r)=</m:t>
        </m:r>
        <m:f>
          <m:fPr>
            <m:ctrlPr>
              <w:rPr>
                <w:rFonts w:ascii="Cambria Math" w:hAnsi="Cambria Math"/>
                <w:i/>
                <w:iCs/>
              </w:rPr>
            </m:ctrlPr>
          </m:fPr>
          <m:num>
            <m:r>
              <w:rPr>
                <w:rFonts w:ascii="Cambria Math" w:hAnsi="Cambria Math"/>
              </w:rPr>
              <m:t>r-μ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Pr>
          <w:rFonts w:hAnsi="Cambria Math" w:hint="eastAsia"/>
        </w:rPr>
        <w:tab/>
        <w:t>(2-9)</w:t>
      </w:r>
    </w:p>
    <w:p w14:paraId="4BF78DA2" w14:textId="77777777" w:rsidR="00EB4D40" w:rsidRDefault="00000000">
      <w:pPr>
        <w:ind w:firstLine="480"/>
      </w:pPr>
      <w:r>
        <w:rPr>
          <w:rFonts w:hint="eastAsia"/>
        </w:rPr>
        <w:t>对</w:t>
      </w:r>
      <w:r>
        <w:rPr>
          <w:rFonts w:hint="eastAsia"/>
        </w:rPr>
        <w:t>BNNs</w:t>
      </w:r>
      <w:r>
        <w:rPr>
          <w:rFonts w:hint="eastAsia"/>
        </w:rPr>
        <w:t>而言</w:t>
      </w:r>
      <w:r>
        <w:rPr>
          <w:rFonts w:hint="eastAsia"/>
        </w:rPr>
        <w:t>BN</w:t>
      </w:r>
      <w:r>
        <w:rPr>
          <w:rFonts w:hint="eastAsia"/>
        </w:rPr>
        <w:t>层更是至关重要。</w:t>
      </w:r>
      <w:r>
        <w:rPr>
          <w:rFonts w:hint="eastAsia"/>
        </w:rPr>
        <w:t>BN</w:t>
      </w:r>
      <w:proofErr w:type="gramStart"/>
      <w:r>
        <w:rPr>
          <w:rFonts w:hint="eastAsia"/>
        </w:rPr>
        <w:t>层不仅</w:t>
      </w:r>
      <w:proofErr w:type="gramEnd"/>
      <w:r>
        <w:rPr>
          <w:rFonts w:hint="eastAsia"/>
        </w:rPr>
        <w:t>可以对输入数据进行归一化，且</w:t>
      </w:r>
      <w:r>
        <w:rPr>
          <w:rFonts w:hint="eastAsia"/>
        </w:rPr>
        <w:lastRenderedPageBreak/>
        <w:t>通过学习得到的增益参数和偏置还极大地增加了模型的容量，提高了</w:t>
      </w:r>
      <w:r>
        <w:rPr>
          <w:rFonts w:hint="eastAsia"/>
        </w:rPr>
        <w:t>BNN</w:t>
      </w:r>
      <w:r>
        <w:rPr>
          <w:rFonts w:hint="eastAsia"/>
        </w:rPr>
        <w:t>的学习能力。如果没有</w:t>
      </w:r>
      <w:r>
        <w:rPr>
          <w:rFonts w:hint="eastAsia"/>
        </w:rPr>
        <w:t>BN</w:t>
      </w:r>
      <w:r>
        <w:rPr>
          <w:rFonts w:hint="eastAsia"/>
        </w:rPr>
        <w:t>层，</w:t>
      </w:r>
      <w:r>
        <w:rPr>
          <w:rFonts w:hint="eastAsia"/>
        </w:rPr>
        <w:t>BNNs</w:t>
      </w:r>
      <w:r>
        <w:rPr>
          <w:rFonts w:hint="eastAsia"/>
        </w:rPr>
        <w:t>的训练甚至不会收敛</w:t>
      </w:r>
      <w:r>
        <w:fldChar w:fldCharType="begin"/>
      </w:r>
      <w:r>
        <w:instrText xml:space="preserve"> ADDIN EN.CITE &lt;EndNote&gt;&lt;Cite&gt;&lt;Author&gt;Hubara&lt;/Author&gt;&lt;Year&gt;2016&lt;/Year&gt;&lt;RecNum&gt;43&lt;/RecNum&gt;&lt;DisplayText&gt;&lt;style face="superscript"&gt;[45]&lt;/style&gt;&lt;/DisplayText&gt;&lt;record&gt;&lt;rec-number&gt;43&lt;/rec-number&gt;&lt;foreign-keys&gt;&lt;key app="EN" db-id="rwetedtdmf0ts3ezt2jxddzjr0d5vweeezzf" timestamp="1667652495"&gt;43&lt;/key&gt;&lt;/foreign-keys&gt;&lt;ref-type name="Journal Article"&gt;17&lt;/ref-type&gt;&lt;contributors&gt;&lt;authors&gt;&lt;author&gt;Hubara, Itay&lt;/author&gt;&lt;author&gt;Courbariaux, Matthieu&lt;/author&gt;&lt;author&gt;Soudry, Daniel&lt;/author&gt;&lt;author&gt;El-Yaniv, Ran&lt;/author&gt;&lt;author&gt;Bengio, Yoshua %J ArXiv&lt;/author&gt;&lt;/authors&gt;&lt;/contributors&gt;&lt;titles&gt;&lt;title&gt;Binarized Neural Networks&lt;/title&gt;&lt;/titles&gt;&lt;volume&gt;abs/1602.02505&lt;/volume&gt;&lt;dates&gt;&lt;year&gt;2016&lt;/year&gt;&lt;/dates&gt;&lt;urls&gt;&lt;/urls&gt;&lt;/record&gt;&lt;/Cite&gt;&lt;/EndNote&gt;</w:instrText>
      </w:r>
      <w:r>
        <w:fldChar w:fldCharType="separate"/>
      </w:r>
      <w:r>
        <w:rPr>
          <w:vertAlign w:val="superscript"/>
        </w:rPr>
        <w:t>[45]</w:t>
      </w:r>
      <w:r>
        <w:fldChar w:fldCharType="end"/>
      </w:r>
      <w:r>
        <w:rPr>
          <w:rFonts w:hint="eastAsia"/>
        </w:rPr>
        <w:t>。</w:t>
      </w:r>
    </w:p>
    <w:p w14:paraId="73016CDF" w14:textId="77777777" w:rsidR="00EB4D40" w:rsidRDefault="00000000">
      <w:pPr>
        <w:ind w:firstLine="480"/>
        <w:rPr>
          <w:rFonts w:hAnsi="Cambria Math"/>
        </w:rPr>
      </w:pPr>
      <w:r>
        <w:rPr>
          <w:rFonts w:hint="eastAsia"/>
        </w:rPr>
        <w:t>与上式</w:t>
      </w:r>
      <w:r>
        <w:rPr>
          <w:rFonts w:hint="eastAsia"/>
        </w:rPr>
        <w:t>2-9</w:t>
      </w:r>
      <w:r>
        <w:rPr>
          <w:rFonts w:hint="eastAsia"/>
        </w:rPr>
        <w:t>不同，将复数输入批标准化为正态复数分布要更加复杂，因为除了要对均值和方差进行归一化外，复数神经网络中的</w:t>
      </w:r>
      <w:r>
        <w:rPr>
          <w:rFonts w:hint="eastAsia"/>
        </w:rPr>
        <w:t>BN</w:t>
      </w:r>
      <w:r>
        <w:rPr>
          <w:rFonts w:hint="eastAsia"/>
        </w:rPr>
        <w:t>还需要确保实部和虚部的方差相等。在</w:t>
      </w:r>
      <w:r>
        <w:rPr>
          <w:rFonts w:hint="eastAsia"/>
        </w:rPr>
        <w:t>DCN</w:t>
      </w:r>
      <w:r>
        <w:rPr>
          <w:rFonts w:hint="eastAsia"/>
        </w:rPr>
        <w:t>中，复数的</w:t>
      </w:r>
      <w:r>
        <w:rPr>
          <w:rFonts w:hint="eastAsia"/>
        </w:rPr>
        <w:t>BN</w:t>
      </w:r>
      <w:r>
        <w:rPr>
          <w:rFonts w:hint="eastAsia"/>
        </w:rPr>
        <w:t>会被当作一个二维的白化变换——通过它们沿实部和虚部的方差的平方根来缩放复数输入。这个可以通过以</w:t>
      </w:r>
      <w:r>
        <w:rPr>
          <w:rFonts w:hint="eastAsia"/>
        </w:rPr>
        <w:t xml:space="preserve"> 0 </w:t>
      </w:r>
      <w:r>
        <w:rPr>
          <w:rFonts w:hint="eastAsia"/>
        </w:rPr>
        <w:t>为中心的数据乘以协方差矩阵的逆平方根来实现的，如下式</w:t>
      </w:r>
      <w:r>
        <w:rPr>
          <w:rFonts w:hint="eastAsia"/>
        </w:rPr>
        <w:t>2-10</w:t>
      </w:r>
      <w:r>
        <w:rPr>
          <w:rFonts w:hint="eastAsia"/>
        </w:rPr>
        <w:t>，其中</w:t>
      </w:r>
      <w:r>
        <w:rPr>
          <w:rFonts w:hint="eastAsia"/>
        </w:rPr>
        <w:t>z</w:t>
      </w:r>
      <w:r>
        <w:rPr>
          <w:rFonts w:hint="eastAsia"/>
        </w:rPr>
        <w:t>是复数输入，</w:t>
      </w:r>
      <w:r>
        <w:rPr>
          <w:rFonts w:hint="eastAsia"/>
        </w:rPr>
        <w:t>E</w:t>
      </w:r>
      <w:r>
        <w:rPr>
          <w:rFonts w:hint="eastAsia"/>
        </w:rPr>
        <w:t>（</w:t>
      </w:r>
      <w:r>
        <w:rPr>
          <w:rFonts w:hint="eastAsia"/>
        </w:rPr>
        <w:t>z)</w:t>
      </w:r>
      <w:r>
        <w:rPr>
          <w:rFonts w:hint="eastAsia"/>
        </w:rPr>
        <w:t>是</w:t>
      </w:r>
      <w:r>
        <w:rPr>
          <w:rFonts w:hint="eastAsia"/>
        </w:rPr>
        <w:t>z</w:t>
      </w:r>
      <w:r>
        <w:rPr>
          <w:rFonts w:hint="eastAsia"/>
        </w:rPr>
        <w:t>的均值，</w:t>
      </w:r>
      <w:r>
        <w:rPr>
          <w:rFonts w:hint="eastAsia"/>
        </w:rPr>
        <w:t>V</w:t>
      </w:r>
      <w:r>
        <w:rPr>
          <w:rFonts w:hint="eastAsia"/>
        </w:rPr>
        <w:t>是</w:t>
      </w:r>
      <w:r>
        <w:rPr>
          <w:rFonts w:hint="eastAsia"/>
        </w:rPr>
        <w:t>2</w:t>
      </w:r>
      <w:r>
        <w:rPr>
          <w:rFonts w:ascii="Arial" w:hAnsi="Arial" w:cs="Arial"/>
        </w:rPr>
        <w:t>×</w:t>
      </w:r>
      <w:r>
        <w:rPr>
          <w:rFonts w:hint="eastAsia"/>
        </w:rPr>
        <w:t>2</w:t>
      </w:r>
      <w:r>
        <w:rPr>
          <w:rFonts w:hint="eastAsia"/>
        </w:rPr>
        <w:t>的协方差矩阵。增益参数</w:t>
      </w:r>
      <m:oMath>
        <m:r>
          <w:rPr>
            <w:rFonts w:ascii="Cambria Math" w:hAnsi="Cambria Math"/>
          </w:rPr>
          <m:t>γ</m:t>
        </m:r>
      </m:oMath>
      <w:r>
        <w:rPr>
          <w:rFonts w:hint="eastAsia"/>
        </w:rPr>
        <w:t>是一个</w:t>
      </w:r>
      <w:r>
        <w:rPr>
          <w:rFonts w:hint="eastAsia"/>
        </w:rPr>
        <w:t xml:space="preserve"> 2</w:t>
      </w:r>
      <w:r>
        <w:rPr>
          <w:rFonts w:ascii="Arial" w:hAnsi="Arial" w:cs="Arial"/>
        </w:rPr>
        <w:t>×</w:t>
      </w:r>
      <w:r>
        <w:rPr>
          <w:rFonts w:hint="eastAsia"/>
        </w:rPr>
        <w:t>2</w:t>
      </w:r>
      <w:r>
        <w:rPr>
          <w:rFonts w:hint="eastAsia"/>
        </w:rPr>
        <w:t>的正半定矩阵，且具有三个自由度（</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相等</w:t>
      </w:r>
      <w:r>
        <w:rPr>
          <w:rFonts w:hint="eastAsia"/>
        </w:rPr>
        <w:t>)</w:t>
      </w:r>
      <w:r>
        <w:rPr>
          <w:rFonts w:hint="eastAsia"/>
        </w:rPr>
        <w:t>；偏置参数</w:t>
      </w:r>
      <m:oMath>
        <m:r>
          <w:rPr>
            <w:rFonts w:ascii="Cambria Math" w:hAnsi="Cambria Math"/>
          </w:rPr>
          <m:t>β</m:t>
        </m:r>
      </m:oMath>
      <w:r>
        <w:rPr>
          <w:rFonts w:hint="eastAsia"/>
        </w:rPr>
        <w:t>也是一个复数。</w:t>
      </w:r>
      <w:r>
        <w:rPr>
          <w:rFonts w:hint="eastAsia"/>
          <w:vertAlign w:val="subscript"/>
        </w:rPr>
        <w:t xml:space="preserve"> </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ri</m:t>
            </m:r>
          </m:sub>
        </m:sSub>
      </m:oMath>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ir</m:t>
            </m:r>
          </m:sub>
        </m:sSub>
      </m:oMath>
      <w:r>
        <w:rPr>
          <w:rFonts w:hint="eastAsia"/>
        </w:rPr>
        <w:t>和</w:t>
      </w:r>
      <m:oMath>
        <m:r>
          <w:rPr>
            <w:rFonts w:ascii="Cambria Math" w:hAnsi="Cambria Math"/>
          </w:rPr>
          <m:t>β</m:t>
        </m:r>
      </m:oMath>
      <w:r>
        <w:rPr>
          <w:rFonts w:hint="eastAsia"/>
        </w:rPr>
        <w:t>都初始化为</w:t>
      </w:r>
      <w:r>
        <w:rPr>
          <w:rFonts w:hint="eastAsia"/>
        </w:rPr>
        <w:t>0</w:t>
      </w:r>
      <w:r>
        <w:rPr>
          <w:rFonts w:hint="eastAsia"/>
        </w:rPr>
        <w:t>，</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rr</m:t>
            </m:r>
          </m:sub>
        </m:sSub>
      </m:oMath>
      <w:r>
        <w:rPr>
          <w:rFonts w:hint="eastAsia"/>
        </w:rPr>
        <w:t>和</w:t>
      </w:r>
      <m:oMath>
        <m:sSub>
          <m:sSubPr>
            <m:ctrlPr>
              <w:rPr>
                <w:rFonts w:ascii="Cambria Math" w:hAnsi="Cambria Math"/>
                <w:i/>
                <w:vertAlign w:val="subscript"/>
              </w:rPr>
            </m:ctrlPr>
          </m:sSubPr>
          <m:e>
            <m:r>
              <w:rPr>
                <w:rFonts w:ascii="Cambria Math" w:hAnsi="Cambria Math"/>
                <w:vertAlign w:val="subscript"/>
              </w:rPr>
              <m:t>γ</m:t>
            </m:r>
          </m:e>
          <m:sub>
            <m:r>
              <w:rPr>
                <w:rFonts w:ascii="Cambria Math" w:hAnsi="Cambria Math"/>
                <w:vertAlign w:val="subscript"/>
              </w:rPr>
              <m:t>ii</m:t>
            </m:r>
          </m:sub>
        </m:sSub>
      </m:oMath>
      <w:r>
        <w:rPr>
          <w:rFonts w:hint="eastAsia"/>
        </w:rPr>
        <w:t>都初始化为</w:t>
      </w:r>
      <m:oMath>
        <m:f>
          <m:fPr>
            <m:ctrlPr>
              <w:rPr>
                <w:rFonts w:ascii="Cambria Math" w:hAnsi="Cambria Math" w:hint="eastAsia"/>
              </w:rPr>
            </m:ctrlPr>
          </m:fPr>
          <m:num>
            <m:r>
              <m:rPr>
                <m:sty m:val="p"/>
              </m:rPr>
              <w:rPr>
                <w:rFonts w:asci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w:p>
    <w:p w14:paraId="69F0EC55" w14:textId="77777777" w:rsidR="00EB4D40" w:rsidRDefault="00000000">
      <w:pPr>
        <w:ind w:firstLine="480"/>
      </w:pPr>
      <w:r>
        <w:rPr>
          <w:rFonts w:hint="eastAsia"/>
        </w:rPr>
        <w:t>从公式</w:t>
      </w:r>
      <w:r>
        <w:rPr>
          <w:rFonts w:hint="eastAsia"/>
        </w:rPr>
        <w:t>2-10</w:t>
      </w:r>
      <w:r>
        <w:rPr>
          <w:rFonts w:hint="eastAsia"/>
        </w:rPr>
        <w:t>中，我们发现复数</w:t>
      </w:r>
      <w:r>
        <w:rPr>
          <w:rFonts w:hint="eastAsia"/>
        </w:rPr>
        <w:t>BN</w:t>
      </w:r>
      <w:r>
        <w:rPr>
          <w:rFonts w:hint="eastAsia"/>
        </w:rPr>
        <w:t>引入了矩阵求逆和矩阵求均方根计算，这些对于硬件来说开销是很大的。除此之外，直接使用这个复数</w:t>
      </w:r>
      <w:r>
        <w:rPr>
          <w:rFonts w:hint="eastAsia"/>
        </w:rPr>
        <w:t>BN</w:t>
      </w:r>
      <w:r>
        <w:rPr>
          <w:rFonts w:hint="eastAsia"/>
        </w:rPr>
        <w:t>会导致训练精度低，甚至无法收敛等问题。所以</w:t>
      </w:r>
      <w:r>
        <w:rPr>
          <w:rFonts w:hint="eastAsia"/>
        </w:rPr>
        <w:t>BCNN</w:t>
      </w:r>
      <w:r>
        <w:rPr>
          <w:rFonts w:hint="eastAsia"/>
        </w:rPr>
        <w:t>研究人员提出了新型的</w:t>
      </w:r>
      <w:r>
        <w:rPr>
          <w:rFonts w:hint="eastAsia"/>
        </w:rPr>
        <w:t>BN</w:t>
      </w:r>
      <w:r>
        <w:rPr>
          <w:rFonts w:hint="eastAsia"/>
        </w:rPr>
        <w:t>技术——复数高斯批标准化（</w:t>
      </w:r>
      <w:r>
        <w:rPr>
          <w:rFonts w:hint="eastAsia"/>
        </w:rPr>
        <w:t>Complex Gaussian Batch Normalization</w:t>
      </w:r>
      <w:r>
        <w:rPr>
          <w:rFonts w:hint="eastAsia"/>
        </w:rPr>
        <w:t>，</w:t>
      </w:r>
      <w:r>
        <w:rPr>
          <w:rFonts w:hint="eastAsia"/>
        </w:rPr>
        <w:t>CGBN)</w:t>
      </w:r>
      <w:r>
        <w:rPr>
          <w:rFonts w:hint="eastAsia"/>
        </w:rPr>
        <w:t>。</w:t>
      </w:r>
    </w:p>
    <w:p w14:paraId="5AA76AC5" w14:textId="77777777" w:rsidR="00EB4D40" w:rsidRDefault="00000000">
      <w:pPr>
        <w:pStyle w:val="aff5"/>
        <w:ind w:firstLineChars="0" w:firstLine="0"/>
        <w:jc w:val="both"/>
      </w:pPr>
      <w:r>
        <w:rPr>
          <w:rFonts w:hAnsi="Cambria Math" w:hint="eastAsia"/>
        </w:rPr>
        <w:tab/>
      </w:r>
      <m:oMath>
        <m:acc>
          <m:accPr>
            <m:chr m:val="̃"/>
            <m:ctrlPr>
              <w:rPr>
                <w:rFonts w:ascii="Cambria Math" w:hAnsi="Cambria Math"/>
                <w:i/>
              </w:rPr>
            </m:ctrlPr>
          </m:accPr>
          <m:e>
            <m:r>
              <w:rPr>
                <w:rFonts w:ascii="Cambria Math" w:hAnsi="Cambria Math"/>
              </w:rPr>
              <m:t>z</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-1/2</m:t>
            </m:r>
          </m:sup>
        </m:sSup>
        <m:r>
          <w:rPr>
            <w:rFonts w:ascii="Cambria Math" w:hAnsi="Cambria Math"/>
          </w:rPr>
          <m:t>(z-E(z))</m:t>
        </m:r>
      </m:oMath>
      <w:r>
        <w:rPr>
          <w:rFonts w:hAnsi="Cambria Math" w:hint="eastAsia"/>
        </w:rPr>
        <w:t xml:space="preserve">       </w:t>
      </w:r>
      <m:oMath>
        <m:r>
          <w:rPr>
            <w:rFonts w:ascii="Cambria Math" w:hAnsi="Cambria Math"/>
          </w:rPr>
          <m:t>BN(</m:t>
        </m:r>
        <m:acc>
          <m:accPr>
            <m:chr m:val="̃"/>
            <m:ctrlPr>
              <w:rPr>
                <w:rFonts w:ascii="Cambria Math" w:hAnsi="Cambria Math"/>
                <w:i/>
                <w:iCs/>
              </w:rPr>
            </m:ctrlPr>
          </m:accPr>
          <m:e>
            <m:r>
              <w:rPr>
                <w:rFonts w:ascii="Cambria Math" w:hAnsi="Cambria Math"/>
              </w:rPr>
              <m:t>z</m:t>
            </m:r>
          </m:e>
        </m:acc>
        <m:r>
          <w:rPr>
            <w:rFonts w:ascii="Cambria Math" w:hAnsi="Cambria Math"/>
          </w:rPr>
          <m:t>)=γ</m:t>
        </m:r>
        <m:acc>
          <m:accPr>
            <m:chr m:val="̃"/>
            <m:ctrlPr>
              <w:rPr>
                <w:rFonts w:ascii="Cambria Math" w:hAnsi="Cambria Math"/>
                <w:i/>
                <w:iCs/>
              </w:rPr>
            </m:ctrlPr>
          </m:accPr>
          <m:e>
            <m:r>
              <w:rPr>
                <w:rFonts w:ascii="Cambria Math" w:hAnsi="Cambria Math"/>
              </w:rPr>
              <m:t>z</m:t>
            </m:r>
          </m:e>
        </m:acc>
        <m:r>
          <w:rPr>
            <w:rFonts w:ascii="Cambria Math" w:hAnsi="Cambria Math"/>
          </w:rPr>
          <m:t>+β</m:t>
        </m:r>
      </m:oMath>
      <w:r>
        <w:rPr>
          <w:rFonts w:hAnsi="Cambria Math" w:hint="eastAsia"/>
        </w:rPr>
        <w:tab/>
        <w:t>(2-10)</w:t>
      </w:r>
    </w:p>
    <w:p w14:paraId="6C4B3AF2" w14:textId="77777777" w:rsidR="00EB4D40" w:rsidRDefault="00000000">
      <w:pPr>
        <w:ind w:firstLine="480"/>
      </w:pPr>
      <w:r>
        <w:t>我们的目标是将输入复数信号归一化为标准复数正态分布</w:t>
      </w:r>
      <w:r>
        <w:t xml:space="preserve"> </w:t>
      </w:r>
      <w:r>
        <w:rPr>
          <w:rFonts w:hint="eastAsia"/>
        </w:rPr>
        <w:t>（</w:t>
      </w:r>
      <w:r>
        <w:t xml:space="preserve">CN) </w:t>
      </w:r>
      <w:r>
        <w:t>。</w:t>
      </w:r>
      <w:r>
        <w:t xml:space="preserve"> </w:t>
      </w:r>
      <w:r>
        <w:t>标准复正态随机变量，也称为标准复高斯随机变量，是一个复随机变量</w:t>
      </w:r>
      <w:r>
        <w:t>z</w:t>
      </w:r>
      <w:r>
        <w:t>，其实部和虚部都是独立的正态分布随机变量，均值为</w:t>
      </w:r>
      <w:r>
        <w:t>0</w:t>
      </w:r>
      <w:r>
        <w:t>，方差为</w:t>
      </w:r>
      <w:r>
        <w:t>1/2</w:t>
      </w:r>
      <w:r>
        <w:t>。</w:t>
      </w:r>
      <w:r>
        <w:t xml:space="preserve"> </w:t>
      </w:r>
      <w:r>
        <w:t>在数学形式中，</w:t>
      </w:r>
      <m:oMath>
        <m:r>
          <w:rPr>
            <w:rFonts w:ascii="Cambria Math" w:hAnsi="Cambria Math"/>
          </w:rPr>
          <m:t xml:space="preserve">z </m:t>
        </m:r>
        <m:r>
          <w:rPr>
            <w:rFonts w:ascii="Cambria Math" w:hAnsi="Cambria Math" w:hint="eastAsia"/>
          </w:rPr>
          <m:t>~</m:t>
        </m:r>
        <m:r>
          <w:rPr>
            <w:rFonts w:ascii="Cambria Math" w:hAnsi="Cambria Math"/>
          </w:rPr>
          <m:t xml:space="preserve"> CN(0, 1)</m:t>
        </m:r>
      </m:oMath>
      <w:r>
        <w:t>意味着：</w:t>
      </w:r>
    </w:p>
    <w:p w14:paraId="1D214E54" w14:textId="77777777" w:rsidR="00EB4D40" w:rsidRDefault="00000000">
      <w:pPr>
        <w:ind w:firstLine="480"/>
        <w:rPr>
          <w:rFonts w:hAnsi="Cambria Math"/>
        </w:rPr>
      </w:pPr>
      <m:oMathPara>
        <m:oMathParaPr>
          <m:jc m:val="center"/>
        </m:oMathParaPr>
        <m:oMath>
          <m:r>
            <m:rPr>
              <m:sty m:val="p"/>
            </m:rPr>
            <w:rPr>
              <w:rFonts w:ascii="Cambria Math" w:hAnsi="Cambria Math"/>
            </w:rPr>
            <m:t>R(</m:t>
          </m:r>
          <m:r>
            <m:rPr>
              <m:sty m:val="p"/>
            </m:rPr>
            <w:rPr>
              <w:rFonts w:ascii="Cambria Math" w:hAnsi="Cambria Math" w:hint="eastAsia"/>
            </w:rPr>
            <m:t>z</m:t>
          </m:r>
          <m:r>
            <m:rPr>
              <m:sty m:val="p"/>
            </m:rPr>
            <w:rPr>
              <w:rFonts w:ascii="Cambria Math" w:hAnsi="Cambria Math"/>
            </w:rPr>
            <m:t>)⊥I(z) and R(</m:t>
          </m:r>
          <m:r>
            <m:rPr>
              <m:sty m:val="p"/>
            </m:rPr>
            <w:rPr>
              <w:rFonts w:ascii="Cambria Math" w:hAnsi="Cambria Math" w:hint="eastAsia"/>
            </w:rPr>
            <m:t>z</m:t>
          </m:r>
          <m:r>
            <m:rPr>
              <m:sty m:val="p"/>
            </m:rPr>
            <w:rPr>
              <w:rFonts w:ascii="Cambria Math" w:hAnsi="Cambria Math"/>
            </w:rPr>
            <m:t>)~N(0,1/2) and I(z)~N(0,1/2)</m:t>
          </m:r>
        </m:oMath>
      </m:oMathPara>
    </w:p>
    <w:p w14:paraId="21C69C19" w14:textId="77777777" w:rsidR="00EB4D40" w:rsidRDefault="00000000">
      <w:r>
        <w:t>因此，我们可以将输入复信号的实部和虚部分别归一化为均值为零且方差为</w:t>
      </w:r>
      <w:r>
        <w:t xml:space="preserve"> 1/2 </w:t>
      </w:r>
      <w:r>
        <w:t>的正态分布</w:t>
      </w:r>
      <w:r>
        <w:rPr>
          <w:rFonts w:hint="eastAsia"/>
        </w:rPr>
        <w:t>,</w:t>
      </w:r>
      <w:r>
        <w:rPr>
          <w:rFonts w:hint="eastAsia"/>
        </w:rPr>
        <w:t>如下公式</w:t>
      </w:r>
      <w:r>
        <w:rPr>
          <w:rFonts w:hint="eastAsia"/>
        </w:rPr>
        <w:t>2-11</w:t>
      </w:r>
      <w:r>
        <w:rPr>
          <w:rFonts w:hint="eastAsia"/>
        </w:rPr>
        <w:t>所示</w:t>
      </w:r>
      <w:r>
        <w:rPr>
          <w:rFonts w:hint="eastAsia"/>
        </w:rPr>
        <w:t>:</w:t>
      </w:r>
    </w:p>
    <w:p w14:paraId="5B5F2BAB" w14:textId="77777777" w:rsidR="00EB4D40" w:rsidRDefault="00000000">
      <w:pPr>
        <w:pStyle w:val="aff5"/>
        <w:ind w:firstLineChars="0" w:firstLine="0"/>
        <w:jc w:val="both"/>
        <w:rPr>
          <w:rFonts w:hAnsi="Cambria Math"/>
        </w:rPr>
      </w:pPr>
      <w:r>
        <w:rPr>
          <w:rFonts w:hAnsi="Cambria Math" w:hint="eastAsia"/>
        </w:rPr>
        <w:tab/>
      </w:r>
      <m:oMath>
        <m:acc>
          <m:accPr>
            <m:chr m:val="̃"/>
            <m:ctrlPr>
              <w:rPr>
                <w:rFonts w:ascii="Cambria Math" w:hAnsi="Cambria Math"/>
                <w:i/>
                <w:sz w:val="28"/>
                <w:szCs w:val="28"/>
              </w:rPr>
            </m:ctrlPr>
          </m:accPr>
          <m:e>
            <m:r>
              <w:rPr>
                <w:rFonts w:ascii="Cambria Math" w:hAnsi="Cambria Math"/>
                <w:sz w:val="28"/>
                <w:szCs w:val="28"/>
              </w:rPr>
              <m:t>z</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r</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r</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)+i(</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+ϵ</m:t>
                </m:r>
              </m:e>
            </m:rad>
          </m:den>
        </m:f>
        <m:r>
          <w:rPr>
            <w:rFonts w:ascii="Cambria Math" w:hAnsi="Cambria Math"/>
            <w:sz w:val="28"/>
            <w:szCs w:val="28"/>
          </w:rPr>
          <m:t>)</m:t>
        </m:r>
      </m:oMath>
      <w:r>
        <w:rPr>
          <w:rFonts w:hAnsi="Cambria Math" w:hint="eastAsia"/>
        </w:rPr>
        <w:tab/>
        <w:t>(2-11)</w:t>
      </w:r>
    </w:p>
    <w:p w14:paraId="69A0FA3A" w14:textId="77777777" w:rsidR="00EB4D40" w:rsidRDefault="00000000">
      <w:r>
        <w:rPr>
          <w:rFonts w:hint="eastAsia"/>
        </w:rPr>
        <w:t>且增益</w:t>
      </w:r>
      <w:r>
        <w:t>参数和</w:t>
      </w:r>
      <w:r>
        <w:rPr>
          <w:rFonts w:hint="eastAsia"/>
        </w:rPr>
        <w:t>偏置</w:t>
      </w:r>
      <w:r>
        <w:t>参数是可学习的复数值，</w:t>
      </w:r>
      <w:r>
        <w:rPr>
          <w:rFonts w:hint="eastAsia"/>
        </w:rPr>
        <w:t>所以</w:t>
      </w:r>
      <w:r>
        <w:rPr>
          <w:rFonts w:hint="eastAsia"/>
        </w:rPr>
        <w:t>CGBN</w:t>
      </w:r>
      <w:r>
        <w:t>如下</w:t>
      </w:r>
      <w:r>
        <w:rPr>
          <w:rFonts w:hint="eastAsia"/>
        </w:rPr>
        <w:t>公式</w:t>
      </w:r>
      <w:r>
        <w:rPr>
          <w:rFonts w:hint="eastAsia"/>
        </w:rPr>
        <w:t>2-12</w:t>
      </w:r>
      <w:r>
        <w:rPr>
          <w:rFonts w:hint="eastAsia"/>
        </w:rPr>
        <w:t>所示：其中增益参数</w:t>
      </w:r>
      <m:oMath>
        <m:r>
          <w:rPr>
            <w:rFonts w:ascii="Cambria Math" w:hAnsi="Cambria Math"/>
          </w:rPr>
          <m:t>γ</m:t>
        </m:r>
      </m:oMath>
      <w:r>
        <w:rPr>
          <w:rFonts w:hint="eastAsia"/>
        </w:rPr>
        <w:t>和偏置参数</w:t>
      </w:r>
      <m:oMath>
        <m:r>
          <w:rPr>
            <w:rFonts w:ascii="Cambria Math" w:hAnsi="Cambria Math"/>
          </w:rPr>
          <m:t>β</m:t>
        </m:r>
      </m:oMath>
      <w:r>
        <w:rPr>
          <w:rFonts w:hint="eastAsia"/>
        </w:rPr>
        <w:t>都是在训练中学习得来的，</w:t>
      </w:r>
      <m:oMath>
        <m:r>
          <w:rPr>
            <w:rFonts w:ascii="Cambria Math" w:hAnsi="Cambria Math"/>
          </w:rPr>
          <m:t>γ</m:t>
        </m:r>
      </m:oMath>
      <w:r>
        <w:rPr>
          <w:rFonts w:hint="eastAsia"/>
        </w:rPr>
        <w:t>被初始化为</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+i</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Ansi="Cambria Math" w:hint="eastAsia"/>
        </w:rPr>
        <w:t>，</w:t>
      </w:r>
      <m:oMath>
        <m:r>
          <w:rPr>
            <w:rFonts w:ascii="Cambria Math" w:hAnsi="Cambria Math"/>
          </w:rPr>
          <m:t>β</m:t>
        </m:r>
      </m:oMath>
      <w:r>
        <w:rPr>
          <w:rFonts w:hint="eastAsia"/>
        </w:rPr>
        <w:t>被初始化为</w:t>
      </w:r>
      <m:oMath>
        <m:r>
          <m:rPr>
            <m:sty m:val="p"/>
          </m:rPr>
          <w:rPr>
            <w:rFonts w:ascii="Cambria Math" w:hAnsi="Cambria Math" w:hint="eastAsia"/>
          </w:rPr>
          <m:t>0+i0</m:t>
        </m:r>
      </m:oMath>
      <w:r>
        <w:rPr>
          <w:rFonts w:hint="eastAsia"/>
        </w:rPr>
        <w:t>。</w:t>
      </w:r>
    </w:p>
    <w:p w14:paraId="089932FA" w14:textId="77777777" w:rsidR="00EB4D40" w:rsidRDefault="00000000">
      <w:pPr>
        <w:pStyle w:val="aff5"/>
        <w:ind w:firstLineChars="0" w:firstLine="0"/>
        <w:jc w:val="both"/>
      </w:pPr>
      <w:r>
        <w:rPr>
          <w:rFonts w:hint="eastAsia"/>
          <w:position w:val="-30"/>
        </w:rPr>
        <w:tab/>
      </w:r>
      <w:r>
        <w:rPr>
          <w:position w:val="-30"/>
        </w:rPr>
        <w:object w:dxaOrig="5305" w:dyaOrig="759" w14:anchorId="182EEC4B">
          <v:shape id="_x0000_i1026" type="#_x0000_t75" alt="" style="width:265.5pt;height:38pt" o:ole="">
            <v:imagedata r:id="rId57" o:title=""/>
          </v:shape>
          <o:OLEObject Type="Embed" ProgID="Equation.KSEE3" ShapeID="_x0000_i1026" DrawAspect="Content" ObjectID="_1729457146" r:id="rId58"/>
        </w:object>
      </w:r>
      <w:r>
        <w:rPr>
          <w:rFonts w:hint="eastAsia"/>
        </w:rPr>
        <w:tab/>
        <w:t>(2-12)</w:t>
      </w:r>
    </w:p>
    <w:p w14:paraId="393CDC76" w14:textId="77777777" w:rsidR="00EB4D40" w:rsidRDefault="00000000">
      <w:pPr>
        <w:ind w:firstLine="480"/>
      </w:pPr>
      <w:r>
        <w:lastRenderedPageBreak/>
        <w:t>与公式</w:t>
      </w:r>
      <w:r>
        <w:rPr>
          <w:rFonts w:hint="eastAsia"/>
        </w:rPr>
        <w:t>2-10</w:t>
      </w:r>
      <w:r>
        <w:t xml:space="preserve"> </w:t>
      </w:r>
      <w:r>
        <w:t>相比，</w:t>
      </w:r>
      <w:r>
        <w:rPr>
          <w:rFonts w:hint="eastAsia"/>
        </w:rPr>
        <w:t>CGBN</w:t>
      </w:r>
      <w:r>
        <w:t>通过避免计算协方差矩阵的逆平方根，显着降低了计算复杂度。并且</w:t>
      </w:r>
      <w:r>
        <w:rPr>
          <w:rFonts w:hint="eastAsia"/>
        </w:rPr>
        <w:t>实验数据表明，使用</w:t>
      </w:r>
      <w:r>
        <w:rPr>
          <w:rFonts w:hint="eastAsia"/>
        </w:rPr>
        <w:t>CGBN</w:t>
      </w:r>
      <w:r>
        <w:rPr>
          <w:rFonts w:hint="eastAsia"/>
        </w:rPr>
        <w:t>可以获得</w:t>
      </w:r>
      <w:r>
        <w:t>更快的收敛速度</w:t>
      </w:r>
      <w:r>
        <w:rPr>
          <w:rFonts w:hint="eastAsia"/>
          <w:vertAlign w:val="superscript"/>
        </w:rPr>
        <w:t>[15]</w:t>
      </w:r>
      <w:r>
        <w:t>。</w:t>
      </w:r>
    </w:p>
    <w:p w14:paraId="6EE26B43" w14:textId="77777777" w:rsidR="00EB4D40" w:rsidRDefault="00000000">
      <w:pPr>
        <w:pStyle w:val="3"/>
      </w:pPr>
      <w:r>
        <w:rPr>
          <w:rFonts w:hint="eastAsia"/>
        </w:rPr>
        <w:t>BCNN</w:t>
      </w:r>
      <w:r>
        <w:rPr>
          <w:rFonts w:hint="eastAsia"/>
        </w:rPr>
        <w:t>的网络结构</w:t>
      </w:r>
    </w:p>
    <w:p w14:paraId="7F39E5B8" w14:textId="77777777" w:rsidR="00EB4D40" w:rsidRDefault="00000000">
      <w:r>
        <w:rPr>
          <w:rFonts w:hint="eastAsia"/>
        </w:rPr>
        <w:t xml:space="preserve"> </w:t>
      </w:r>
      <w:r>
        <w:rPr>
          <w:rFonts w:hint="eastAsia"/>
        </w:rPr>
        <w:tab/>
      </w:r>
      <w:r>
        <w:rPr>
          <w:rFonts w:hint="eastAsia"/>
        </w:rPr>
        <w:t>下图</w:t>
      </w:r>
      <w:r>
        <w:rPr>
          <w:rFonts w:hint="eastAsia"/>
        </w:rPr>
        <w:t xml:space="preserve"> </w:t>
      </w:r>
      <w:r>
        <w:rPr>
          <w:rFonts w:hint="eastAsia"/>
        </w:rPr>
        <w:t>对比了</w:t>
      </w:r>
      <w:r>
        <w:rPr>
          <w:rFonts w:hint="eastAsia"/>
        </w:rPr>
        <w:t>BCNN</w:t>
      </w:r>
      <w:r>
        <w:rPr>
          <w:rFonts w:hint="eastAsia"/>
        </w:rPr>
        <w:t>和原始</w:t>
      </w:r>
      <w:r>
        <w:rPr>
          <w:rFonts w:hint="eastAsia"/>
        </w:rPr>
        <w:t>CNN</w:t>
      </w:r>
      <w:r>
        <w:rPr>
          <w:rFonts w:hint="eastAsia"/>
        </w:rPr>
        <w:t>的网络结构，其中图</w:t>
      </w:r>
      <w:r>
        <w:rPr>
          <w:rFonts w:hint="eastAsia"/>
        </w:rPr>
        <w:t>a</w:t>
      </w:r>
      <w:r>
        <w:rPr>
          <w:rFonts w:hint="eastAsia"/>
        </w:rPr>
        <w:t>表示原始的</w:t>
      </w:r>
      <w:r>
        <w:rPr>
          <w:rFonts w:hint="eastAsia"/>
        </w:rPr>
        <w:t>CNN</w:t>
      </w:r>
      <w:r>
        <w:rPr>
          <w:rFonts w:hint="eastAsia"/>
        </w:rPr>
        <w:t>的网络结构</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r>
        <w:rPr>
          <w:rFonts w:hint="eastAsia"/>
        </w:rPr>
        <w:t>，由卷积层、偏置层、非线性激活函数层和</w:t>
      </w:r>
      <w:proofErr w:type="gramStart"/>
      <w:r>
        <w:rPr>
          <w:rFonts w:hint="eastAsia"/>
        </w:rPr>
        <w:t>池化层按顺序</w:t>
      </w:r>
      <w:proofErr w:type="gramEnd"/>
      <w:r>
        <w:rPr>
          <w:rFonts w:hint="eastAsia"/>
        </w:rPr>
        <w:t>组成；而</w:t>
      </w:r>
      <w:r>
        <w:rPr>
          <w:rFonts w:hint="eastAsia"/>
        </w:rPr>
        <w:t>BCNN</w:t>
      </w:r>
      <w:r>
        <w:rPr>
          <w:rFonts w:hint="eastAsia"/>
        </w:rPr>
        <w:t>的网络结构不同于原始的</w:t>
      </w:r>
      <w:r>
        <w:rPr>
          <w:rFonts w:hint="eastAsia"/>
        </w:rPr>
        <w:t>CNN</w:t>
      </w:r>
      <w:r>
        <w:rPr>
          <w:rFonts w:hint="eastAsia"/>
        </w:rPr>
        <w:t>的，如图</w:t>
      </w:r>
      <w:r>
        <w:rPr>
          <w:rFonts w:hint="eastAsia"/>
        </w:rPr>
        <w:t xml:space="preserve"> </w:t>
      </w:r>
      <w:r>
        <w:rPr>
          <w:rFonts w:hint="eastAsia"/>
        </w:rPr>
        <w:t>的图</w:t>
      </w:r>
      <w:r>
        <w:rPr>
          <w:rFonts w:hint="eastAsia"/>
        </w:rPr>
        <w:t>b</w:t>
      </w:r>
      <w:r>
        <w:rPr>
          <w:rFonts w:hint="eastAsia"/>
        </w:rPr>
        <w:t>所示</w:t>
      </w:r>
      <w:r>
        <w:rPr>
          <w:rFonts w:hint="eastAsia"/>
        </w:rPr>
        <w:t xml:space="preserve"> </w:t>
      </w:r>
      <w:r>
        <w:rPr>
          <w:rFonts w:hint="eastAsia"/>
        </w:rPr>
        <w:t>，卷积层之后紧跟着的是</w:t>
      </w:r>
      <w:proofErr w:type="gramStart"/>
      <w:r>
        <w:rPr>
          <w:rFonts w:hint="eastAsia"/>
        </w:rPr>
        <w:t>池化层</w:t>
      </w:r>
      <w:proofErr w:type="gramEnd"/>
      <w:r>
        <w:rPr>
          <w:rFonts w:hint="eastAsia"/>
        </w:rPr>
        <w:t>和</w:t>
      </w:r>
      <w:r>
        <w:rPr>
          <w:rFonts w:hint="eastAsia"/>
        </w:rPr>
        <w:t>BN</w:t>
      </w:r>
      <w:r>
        <w:rPr>
          <w:rFonts w:hint="eastAsia"/>
        </w:rPr>
        <w:t>层，在</w:t>
      </w:r>
      <w:r>
        <w:rPr>
          <w:rFonts w:hint="eastAsia"/>
        </w:rPr>
        <w:t>BCNN</w:t>
      </w:r>
      <w:r>
        <w:rPr>
          <w:rFonts w:hint="eastAsia"/>
        </w:rPr>
        <w:t>中偏置层可以删除且不造成精度损失，最后是二</w:t>
      </w:r>
      <w:proofErr w:type="gramStart"/>
      <w:r>
        <w:rPr>
          <w:rFonts w:hint="eastAsia"/>
        </w:rPr>
        <w:t>值化层</w:t>
      </w:r>
      <w:proofErr w:type="gramEnd"/>
      <w:r>
        <w:rPr>
          <w:rFonts w:hint="eastAsia"/>
        </w:rPr>
        <w:t>。对于</w:t>
      </w:r>
      <w:r>
        <w:rPr>
          <w:rFonts w:hint="eastAsia"/>
        </w:rPr>
        <w:t>BCNN</w:t>
      </w:r>
      <w:r>
        <w:rPr>
          <w:rFonts w:hint="eastAsia"/>
        </w:rPr>
        <w:t>来说，要想模型可收敛，</w:t>
      </w:r>
      <w:r>
        <w:rPr>
          <w:rFonts w:hint="eastAsia"/>
        </w:rPr>
        <w:t>BN</w:t>
      </w:r>
      <w:r>
        <w:rPr>
          <w:rFonts w:hint="eastAsia"/>
        </w:rPr>
        <w:t>层是必须存在的。</w:t>
      </w:r>
      <w:r>
        <w:rPr>
          <w:rFonts w:hint="eastAsia"/>
        </w:rPr>
        <w:tab/>
      </w:r>
    </w:p>
    <w:p w14:paraId="6B2EB1C3" w14:textId="77777777" w:rsidR="00EB4D40" w:rsidRDefault="00000000">
      <w:pPr>
        <w:tabs>
          <w:tab w:val="center" w:pos="2239"/>
        </w:tabs>
        <w:jc w:val="center"/>
      </w:pPr>
      <w:r>
        <w:rPr>
          <w:rFonts w:hint="eastAsia"/>
          <w:noProof/>
        </w:rPr>
        <w:drawing>
          <wp:inline distT="0" distB="0" distL="114300" distR="114300" wp14:anchorId="2F2F2AA8" wp14:editId="3F844067">
            <wp:extent cx="3471545" cy="2728595"/>
            <wp:effectExtent l="0" t="0" r="14605" b="14605"/>
            <wp:docPr id="37" name="图片 37" descr="D:\prj\routine\study\postgraduate\图库\BCNN与CNN网络结构对比.pngBCNN与CNN网络结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prj\routine\study\postgraduate\图库\BCNN与CNN网络结构对比.pngBCNN与CNN网络结构对比"/>
                    <pic:cNvPicPr>
                      <a:picLocks noChangeAspect="1"/>
                    </pic:cNvPicPr>
                  </pic:nvPicPr>
                  <pic:blipFill>
                    <a:blip r:embed="rId59"/>
                    <a:srcRect/>
                    <a:stretch>
                      <a:fillRect/>
                    </a:stretch>
                  </pic:blipFill>
                  <pic:spPr>
                    <a:xfrm>
                      <a:off x="0" y="0"/>
                      <a:ext cx="3471545" cy="2728595"/>
                    </a:xfrm>
                    <a:prstGeom prst="rect">
                      <a:avLst/>
                    </a:prstGeom>
                  </pic:spPr>
                </pic:pic>
              </a:graphicData>
            </a:graphic>
          </wp:inline>
        </w:drawing>
      </w:r>
    </w:p>
    <w:p w14:paraId="796671A9" w14:textId="77777777" w:rsidR="00EB4D40" w:rsidRDefault="00000000">
      <w:pPr>
        <w:pStyle w:val="aff2"/>
      </w:pPr>
      <w:r>
        <w:rPr>
          <w:rFonts w:hint="eastAsia"/>
        </w:rPr>
        <w:t>图</w:t>
      </w:r>
      <w:r>
        <w:rPr>
          <w:rFonts w:hint="eastAsia"/>
        </w:rPr>
        <w:t xml:space="preserve"> BCNN</w:t>
      </w:r>
      <w:r>
        <w:rPr>
          <w:rFonts w:hint="eastAsia"/>
        </w:rPr>
        <w:t>与原始</w:t>
      </w:r>
      <w:r>
        <w:rPr>
          <w:rFonts w:hint="eastAsia"/>
        </w:rPr>
        <w:t>CNN</w:t>
      </w:r>
      <w:r>
        <w:rPr>
          <w:rFonts w:hint="eastAsia"/>
        </w:rPr>
        <w:t>网络结构对比</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6A2348EB" w14:textId="77777777" w:rsidR="00EB4D40" w:rsidRDefault="00000000">
      <w:pPr>
        <w:pStyle w:val="aff2"/>
      </w:pPr>
      <w:r>
        <w:rPr>
          <w:rFonts w:hint="eastAsia"/>
        </w:rPr>
        <w:t>（图</w:t>
      </w:r>
      <w:r>
        <w:rPr>
          <w:rFonts w:hint="eastAsia"/>
        </w:rPr>
        <w:t>a</w:t>
      </w:r>
      <w:r>
        <w:rPr>
          <w:rFonts w:hint="eastAsia"/>
        </w:rPr>
        <w:t>为原始</w:t>
      </w:r>
      <w:r>
        <w:rPr>
          <w:rFonts w:hint="eastAsia"/>
        </w:rPr>
        <w:t>CNN</w:t>
      </w:r>
      <w:r>
        <w:rPr>
          <w:rFonts w:hint="eastAsia"/>
        </w:rPr>
        <w:t>的网络结构，图</w:t>
      </w:r>
      <w:r>
        <w:rPr>
          <w:rFonts w:hint="eastAsia"/>
        </w:rPr>
        <w:t>b</w:t>
      </w:r>
      <w:r>
        <w:rPr>
          <w:rFonts w:hint="eastAsia"/>
        </w:rPr>
        <w:t>为</w:t>
      </w:r>
      <w:r>
        <w:rPr>
          <w:rFonts w:hint="eastAsia"/>
        </w:rPr>
        <w:t>BCNN</w:t>
      </w:r>
      <w:r>
        <w:rPr>
          <w:rFonts w:hint="eastAsia"/>
        </w:rPr>
        <w:t>的网络结构）</w:t>
      </w:r>
    </w:p>
    <w:p w14:paraId="66B14832" w14:textId="77777777" w:rsidR="00EB4D40" w:rsidRDefault="00000000">
      <w:pPr>
        <w:ind w:firstLine="480"/>
      </w:pPr>
      <w:r>
        <w:rPr>
          <w:rFonts w:hint="eastAsia"/>
        </w:rPr>
        <w:t>对于具有三通道（</w:t>
      </w:r>
      <w:r>
        <w:rPr>
          <w:rFonts w:hint="eastAsia"/>
        </w:rPr>
        <w:t>RGB)</w:t>
      </w:r>
      <w:r>
        <w:rPr>
          <w:rFonts w:hint="eastAsia"/>
        </w:rPr>
        <w:t>作为输入的图像，初始输入仅包含实部。</w:t>
      </w:r>
      <w:r>
        <w:rPr>
          <w:rFonts w:hint="eastAsia"/>
        </w:rPr>
        <w:t xml:space="preserve"> </w:t>
      </w:r>
      <w:r>
        <w:rPr>
          <w:rFonts w:hint="eastAsia"/>
        </w:rPr>
        <w:t>为了生成复数输入，</w:t>
      </w:r>
      <w:r>
        <w:rPr>
          <w:rFonts w:hint="eastAsia"/>
        </w:rPr>
        <w:t>BCNN</w:t>
      </w:r>
      <w:r>
        <w:rPr>
          <w:rFonts w:hint="eastAsia"/>
        </w:rPr>
        <w:t>需要一个两层残差卷积神经网络来学习得到虚部。</w:t>
      </w:r>
      <w:r>
        <w:rPr>
          <w:rFonts w:hint="eastAsia"/>
        </w:rPr>
        <w:t xml:space="preserve"> </w:t>
      </w:r>
      <w:r>
        <w:rPr>
          <w:rFonts w:hint="eastAsia"/>
        </w:rPr>
        <w:t>生成复数输入的网络如图</w:t>
      </w:r>
      <w:r>
        <w:rPr>
          <w:rFonts w:hint="eastAsia"/>
        </w:rPr>
        <w:t xml:space="preserve">  </w:t>
      </w:r>
      <w:r>
        <w:rPr>
          <w:rFonts w:hint="eastAsia"/>
        </w:rPr>
        <w:t>所示。</w:t>
      </w:r>
    </w:p>
    <w:p w14:paraId="3A2B846D" w14:textId="77777777" w:rsidR="00EB4D40" w:rsidRDefault="00000000">
      <w:pPr>
        <w:jc w:val="center"/>
      </w:pPr>
      <w:r>
        <w:rPr>
          <w:rFonts w:hint="eastAsia"/>
          <w:noProof/>
        </w:rPr>
        <w:lastRenderedPageBreak/>
        <w:drawing>
          <wp:inline distT="0" distB="0" distL="114300" distR="114300" wp14:anchorId="4FA7934C" wp14:editId="6ACAA951">
            <wp:extent cx="3959860" cy="2028190"/>
            <wp:effectExtent l="0" t="0" r="2540" b="10160"/>
            <wp:docPr id="40" name="图片 40" descr="复数虚部生成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数虚部生成层"/>
                    <pic:cNvPicPr>
                      <a:picLocks noChangeAspect="1"/>
                    </pic:cNvPicPr>
                  </pic:nvPicPr>
                  <pic:blipFill>
                    <a:blip r:embed="rId60"/>
                    <a:stretch>
                      <a:fillRect/>
                    </a:stretch>
                  </pic:blipFill>
                  <pic:spPr>
                    <a:xfrm>
                      <a:off x="0" y="0"/>
                      <a:ext cx="3959860" cy="2028190"/>
                    </a:xfrm>
                    <a:prstGeom prst="rect">
                      <a:avLst/>
                    </a:prstGeom>
                  </pic:spPr>
                </pic:pic>
              </a:graphicData>
            </a:graphic>
          </wp:inline>
        </w:drawing>
      </w:r>
    </w:p>
    <w:p w14:paraId="32841068" w14:textId="77777777" w:rsidR="00EB4D40" w:rsidRDefault="00000000">
      <w:pPr>
        <w:pStyle w:val="aff2"/>
      </w:pPr>
      <w:r>
        <w:rPr>
          <w:rFonts w:hint="eastAsia"/>
        </w:rPr>
        <w:t>图</w:t>
      </w:r>
      <w:r>
        <w:rPr>
          <w:rFonts w:hint="eastAsia"/>
        </w:rPr>
        <w:t xml:space="preserve"> </w:t>
      </w:r>
      <w:r>
        <w:rPr>
          <w:rFonts w:hint="eastAsia"/>
        </w:rPr>
        <w:t>复数虚部生成层</w:t>
      </w:r>
      <w:r>
        <w:fldChar w:fldCharType="begin"/>
      </w:r>
      <w:r>
        <w:instrText xml:space="preserve"> ADDIN EN.CITE &lt;EndNote&gt;&lt;Cite&gt;&lt;Author&gt;Li&lt;/Author&gt;&lt;Year&gt;2021&lt;/Year&gt;&lt;RecNum&gt;46&lt;/RecNum&gt;&lt;DisplayText&gt;&lt;style face="superscript"&gt;[28]&lt;/style&gt;&lt;/DisplayText&gt;&lt;record&gt;&lt;rec-number&gt;46&lt;/rec-number&gt;&lt;foreign-keys&gt;&lt;key app="EN" db-id="rwetedtdmf0ts3ezt2jxddzjr0d5vweeezzf" timestamp="1667652509"&gt;46&lt;/key&gt;&lt;/foreign-keys&gt;&lt;ref-type name="Journal Article"&gt;17&lt;/ref-type&gt;&lt;contributors&gt;&lt;authors&gt;&lt;author&gt;Li, Yanfei&lt;/author&gt;&lt;author&gt;Geng, Tong&lt;/author&gt;&lt;author&gt;Li, Ang&lt;/author&gt;&lt;author&gt;Yu, Huimin %J ArXiv&lt;/author&gt;&lt;/authors&gt;&lt;/contributors&gt;&lt;titles&gt;&lt;title&gt;BCNN: Binary Complex Neural Network&lt;/title&gt;&lt;/titles&gt;&lt;volume&gt;abs/2104.10044&lt;/volume&gt;&lt;dates&gt;&lt;year&gt;2021&lt;/year&gt;&lt;/dates&gt;&lt;urls&gt;&lt;/urls&gt;&lt;/record&gt;&lt;/Cite&gt;&lt;/EndNote&gt;</w:instrText>
      </w:r>
      <w:r>
        <w:fldChar w:fldCharType="separate"/>
      </w:r>
      <w:r>
        <w:rPr>
          <w:vertAlign w:val="superscript"/>
        </w:rPr>
        <w:t>[28]</w:t>
      </w:r>
      <w:r>
        <w:fldChar w:fldCharType="end"/>
      </w:r>
    </w:p>
    <w:p w14:paraId="0F763236" w14:textId="77777777" w:rsidR="00EB4D40" w:rsidRDefault="00000000">
      <w:pPr>
        <w:pStyle w:val="3"/>
      </w:pPr>
      <w:r>
        <w:rPr>
          <w:rFonts w:hint="eastAsia"/>
        </w:rPr>
        <w:t>矩阵向量阈值单元（</w:t>
      </w:r>
      <w:r>
        <w:rPr>
          <w:rFonts w:hint="eastAsia"/>
        </w:rPr>
        <w:t>MVTU</w:t>
      </w:r>
      <w:r>
        <w:rPr>
          <w:rFonts w:hint="eastAsia"/>
        </w:rPr>
        <w:t>）</w:t>
      </w:r>
    </w:p>
    <w:p w14:paraId="4470FF95" w14:textId="77777777" w:rsidR="00EB4D40" w:rsidRDefault="00000000">
      <w:pPr>
        <w:ind w:firstLine="480"/>
      </w:pPr>
      <w:r>
        <w:rPr>
          <w:rFonts w:hint="eastAsia"/>
        </w:rPr>
        <w:t>矩阵向量阈值单元（</w:t>
      </w:r>
      <w:r>
        <w:rPr>
          <w:rFonts w:hint="eastAsia"/>
        </w:rPr>
        <w:t>Matrix-Vector-Threshold Unit</w:t>
      </w:r>
      <w:r>
        <w:rPr>
          <w:rFonts w:hint="eastAsia"/>
        </w:rPr>
        <w:t>，</w:t>
      </w:r>
      <w:r>
        <w:rPr>
          <w:rFonts w:hint="eastAsia"/>
        </w:rPr>
        <w:t>MVTU</w:t>
      </w:r>
      <w:r>
        <w:rPr>
          <w:rFonts w:hint="eastAsia"/>
        </w:rPr>
        <w:t>）由</w:t>
      </w:r>
      <w:r>
        <w:rPr>
          <w:rFonts w:hint="eastAsia"/>
        </w:rPr>
        <w:t>Yaman Umuroglu</w:t>
      </w:r>
      <w:r>
        <w:rPr>
          <w:rFonts w:hint="eastAsia"/>
        </w:rPr>
        <w:t>等在文章</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r>
        <w:rPr>
          <w:rFonts w:hint="eastAsia"/>
        </w:rPr>
        <w:t>中提出，旨在通过</w:t>
      </w:r>
      <w:r>
        <w:rPr>
          <w:rFonts w:hint="eastAsia"/>
        </w:rPr>
        <w:t>MVTU</w:t>
      </w:r>
      <w:r>
        <w:rPr>
          <w:rFonts w:hint="eastAsia"/>
        </w:rPr>
        <w:t>单元实现</w:t>
      </w:r>
      <w:r>
        <w:rPr>
          <w:rFonts w:hint="eastAsia"/>
        </w:rPr>
        <w:t>BCNN</w:t>
      </w:r>
      <w:r>
        <w:rPr>
          <w:rFonts w:hint="eastAsia"/>
        </w:rPr>
        <w:t>结构中卷积层、池化层、</w:t>
      </w:r>
      <w:r>
        <w:rPr>
          <w:rFonts w:hint="eastAsia"/>
        </w:rPr>
        <w:t>BN</w:t>
      </w:r>
      <w:r>
        <w:rPr>
          <w:rFonts w:hint="eastAsia"/>
        </w:rPr>
        <w:t>层与二</w:t>
      </w:r>
      <w:proofErr w:type="gramStart"/>
      <w:r>
        <w:rPr>
          <w:rFonts w:hint="eastAsia"/>
        </w:rPr>
        <w:t>值化层</w:t>
      </w:r>
      <w:proofErr w:type="gramEnd"/>
      <w:r>
        <w:rPr>
          <w:rFonts w:hint="eastAsia"/>
        </w:rPr>
        <w:t>的功能，其中卷积层由矩阵向量乘加运算完成，</w:t>
      </w:r>
      <w:proofErr w:type="gramStart"/>
      <w:r>
        <w:rPr>
          <w:rFonts w:hint="eastAsia"/>
        </w:rPr>
        <w:t>池化层</w:t>
      </w:r>
      <w:proofErr w:type="gramEnd"/>
      <w:r>
        <w:rPr>
          <w:rFonts w:hint="eastAsia"/>
        </w:rPr>
        <w:t>通过布尔运算中的或运算完成，</w:t>
      </w:r>
      <w:r>
        <w:rPr>
          <w:rFonts w:hint="eastAsia"/>
        </w:rPr>
        <w:t>BN</w:t>
      </w:r>
      <w:r>
        <w:rPr>
          <w:rFonts w:hint="eastAsia"/>
        </w:rPr>
        <w:t>层和二</w:t>
      </w:r>
      <w:proofErr w:type="gramStart"/>
      <w:r>
        <w:rPr>
          <w:rFonts w:hint="eastAsia"/>
        </w:rPr>
        <w:t>值化层</w:t>
      </w:r>
      <w:proofErr w:type="gramEnd"/>
      <w:r>
        <w:rPr>
          <w:rFonts w:hint="eastAsia"/>
        </w:rPr>
        <w:t>通过阈值比较完成。特别指出，采用阈值比较法代替原先的</w:t>
      </w:r>
      <w:r>
        <w:rPr>
          <w:rFonts w:hint="eastAsia"/>
        </w:rPr>
        <w:t>BN</w:t>
      </w:r>
      <w:r>
        <w:rPr>
          <w:rFonts w:hint="eastAsia"/>
        </w:rPr>
        <w:t>层和二</w:t>
      </w:r>
      <w:proofErr w:type="gramStart"/>
      <w:r>
        <w:rPr>
          <w:rFonts w:hint="eastAsia"/>
        </w:rPr>
        <w:t>值化层</w:t>
      </w:r>
      <w:proofErr w:type="gramEnd"/>
      <w:r>
        <w:rPr>
          <w:rFonts w:hint="eastAsia"/>
        </w:rPr>
        <w:t>，可以在精度几乎无损失的前提下，极大地降低了硬件开销，文献中的数据表明，对于一个</w:t>
      </w:r>
      <w:r>
        <w:rPr>
          <w:rFonts w:hint="eastAsia"/>
        </w:rPr>
        <w:t>16</w:t>
      </w:r>
      <w:r>
        <w:rPr>
          <w:rFonts w:hint="eastAsia"/>
        </w:rPr>
        <w:t>比特</w:t>
      </w:r>
      <w:proofErr w:type="gramStart"/>
      <w:r>
        <w:rPr>
          <w:rFonts w:hint="eastAsia"/>
        </w:rPr>
        <w:t>的点积输出</w:t>
      </w:r>
      <w:proofErr w:type="gramEnd"/>
      <w:r>
        <w:rPr>
          <w:rFonts w:hint="eastAsia"/>
        </w:rPr>
        <w:t>值，使用</w:t>
      </w:r>
      <w:r>
        <w:rPr>
          <w:rFonts w:hint="eastAsia"/>
        </w:rPr>
        <w:t>FPGA</w:t>
      </w:r>
      <w:r>
        <w:rPr>
          <w:rFonts w:hint="eastAsia"/>
        </w:rPr>
        <w:t>实现原先的</w:t>
      </w:r>
      <w:r>
        <w:rPr>
          <w:rFonts w:hint="eastAsia"/>
        </w:rPr>
        <w:t>BN</w:t>
      </w:r>
      <w:r>
        <w:rPr>
          <w:rFonts w:hint="eastAsia"/>
        </w:rPr>
        <w:t>层和</w:t>
      </w:r>
      <w:r>
        <w:rPr>
          <w:rFonts w:hint="eastAsia"/>
        </w:rPr>
        <w:t>sign</w:t>
      </w:r>
      <w:r>
        <w:rPr>
          <w:rFonts w:hint="eastAsia"/>
        </w:rPr>
        <w:t>函数（二</w:t>
      </w:r>
      <w:proofErr w:type="gramStart"/>
      <w:r>
        <w:rPr>
          <w:rFonts w:hint="eastAsia"/>
        </w:rPr>
        <w:t>值化层</w:t>
      </w:r>
      <w:proofErr w:type="gramEnd"/>
      <w:r>
        <w:rPr>
          <w:rFonts w:hint="eastAsia"/>
        </w:rPr>
        <w:t>）需要</w:t>
      </w:r>
      <w:r>
        <w:rPr>
          <w:rFonts w:hint="eastAsia"/>
        </w:rPr>
        <w:t>2</w:t>
      </w:r>
      <w:r>
        <w:rPr>
          <w:rFonts w:hint="eastAsia"/>
        </w:rPr>
        <w:t>个</w:t>
      </w:r>
      <w:r>
        <w:rPr>
          <w:rFonts w:hint="eastAsia"/>
        </w:rPr>
        <w:t>DSP</w:t>
      </w:r>
      <w:r>
        <w:rPr>
          <w:rFonts w:hint="eastAsia"/>
        </w:rPr>
        <w:t>，</w:t>
      </w:r>
      <w:r>
        <w:rPr>
          <w:rFonts w:hint="eastAsia"/>
        </w:rPr>
        <w:t>55</w:t>
      </w:r>
      <w:r>
        <w:rPr>
          <w:rFonts w:hint="eastAsia"/>
        </w:rPr>
        <w:t>个</w:t>
      </w:r>
      <w:r>
        <w:rPr>
          <w:rFonts w:hint="eastAsia"/>
        </w:rPr>
        <w:t>FF</w:t>
      </w:r>
      <w:r>
        <w:rPr>
          <w:rFonts w:hint="eastAsia"/>
        </w:rPr>
        <w:t>和</w:t>
      </w:r>
      <w:r>
        <w:rPr>
          <w:rFonts w:hint="eastAsia"/>
        </w:rPr>
        <w:t>40LUT</w:t>
      </w:r>
      <w:r>
        <w:rPr>
          <w:rFonts w:hint="eastAsia"/>
        </w:rPr>
        <w:t>，而使用阈值比较法只需要</w:t>
      </w:r>
      <w:r>
        <w:rPr>
          <w:rFonts w:hint="eastAsia"/>
        </w:rPr>
        <w:t>6</w:t>
      </w:r>
      <w:r>
        <w:rPr>
          <w:rFonts w:hint="eastAsia"/>
        </w:rPr>
        <w:t>个</w:t>
      </w:r>
      <w:r>
        <w:rPr>
          <w:rFonts w:hint="eastAsia"/>
        </w:rPr>
        <w:t>LUT</w:t>
      </w:r>
      <w:r>
        <w:rPr>
          <w:rFonts w:hint="eastAsia"/>
        </w:rPr>
        <w:t>。下面对阈值比较法做出详细解释：</w:t>
      </w:r>
    </w:p>
    <w:p w14:paraId="3E09D949" w14:textId="77777777" w:rsidR="00EB4D40" w:rsidRDefault="00000000">
      <w:pPr>
        <w:ind w:firstLine="480"/>
        <w:rPr>
          <w:rFonts w:hAnsi="Cambria Math"/>
        </w:rPr>
      </w:pPr>
      <w:r>
        <w:rPr>
          <w:rFonts w:hint="eastAsia"/>
        </w:rPr>
        <w:t>假设</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int="eastAsia"/>
        </w:rPr>
        <w:t>是神经元</w:t>
      </w:r>
      <w:r>
        <w:rPr>
          <w:rFonts w:hint="eastAsia"/>
        </w:rPr>
        <w:t>k</w:t>
      </w:r>
      <w:r>
        <w:rPr>
          <w:rFonts w:hint="eastAsia"/>
        </w:rPr>
        <w:t>的卷积层输出</w:t>
      </w:r>
      <w:r>
        <w:t>，</w:t>
      </w:r>
      <m:oMath>
        <m:sSub>
          <m:sSubPr>
            <m:ctrlPr>
              <w:rPr>
                <w:rFonts w:ascii="Cambria Math" w:hAnsi="Cambria Math"/>
                <w:i/>
                <w:iCs/>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μ</m:t>
            </m:r>
          </m:e>
          <m:sub>
            <m:r>
              <w:rPr>
                <w:rFonts w:ascii="Cambria Math" w:hAnsi="Cambria Math"/>
              </w:rPr>
              <m:t>k</m:t>
            </m:r>
          </m:sub>
        </m:sSub>
        <m:r>
          <w:rPr>
            <w:rFonts w:ascii="Cambria Math" w:hAnsi="Cambria Math" w:hint="eastAsia"/>
          </w:rPr>
          <m:t>，</m:t>
        </m:r>
        <m:sSub>
          <m:sSubPr>
            <m:ctrlPr>
              <w:rPr>
                <w:rFonts w:ascii="Cambria Math" w:hAnsi="Cambria Math" w:hint="eastAsia"/>
                <w:i/>
                <w:iCs/>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是该神经元在训练中学习得到</w:t>
      </w:r>
      <w:r>
        <w:rPr>
          <w:rFonts w:hint="eastAsia"/>
        </w:rPr>
        <w:t>BN</w:t>
      </w:r>
      <w:r>
        <w:rPr>
          <w:rFonts w:hint="eastAsia"/>
        </w:rPr>
        <w:t>的相关参数。所需要的</w:t>
      </w:r>
      <w:r>
        <w:rPr>
          <w:rFonts w:hint="eastAsia"/>
        </w:rPr>
        <w:t>BN-Sign</w:t>
      </w:r>
      <w:r>
        <w:rPr>
          <w:rFonts w:hint="eastAsia"/>
        </w:rPr>
        <w:t>的输出</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由公式</w:t>
      </w:r>
      <w:r>
        <w:rPr>
          <w:rFonts w:hAnsi="Cambria Math" w:hint="eastAsia"/>
        </w:rPr>
        <w:t>2-13</w:t>
      </w:r>
      <w:r>
        <w:rPr>
          <w:rFonts w:hAnsi="Cambria Math" w:hint="eastAsia"/>
        </w:rPr>
        <w:t>、</w:t>
      </w:r>
      <w:r>
        <w:rPr>
          <w:rFonts w:hAnsi="Cambria Math" w:hint="eastAsia"/>
        </w:rPr>
        <w:t>2-14</w:t>
      </w:r>
      <w:r>
        <w:rPr>
          <w:rFonts w:hAnsi="Cambria Math" w:hint="eastAsia"/>
        </w:rPr>
        <w:t>可得。</w:t>
      </w:r>
    </w:p>
    <w:p w14:paraId="6B6F97A2" w14:textId="77777777" w:rsidR="00EB4D40" w:rsidRDefault="00000000">
      <w:pPr>
        <w:pStyle w:val="aff5"/>
        <w:ind w:firstLineChars="0" w:firstLine="0"/>
        <w:jc w:val="both"/>
        <w:rPr>
          <w:rFonts w:hAnsi="Cambria Math"/>
        </w:rPr>
      </w:pPr>
      <w:r>
        <w:rPr>
          <w:rFonts w:hAnsi="Cambria Math" w:hint="eastAsia"/>
        </w:rPr>
        <w:tab/>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r>
          <w:rPr>
            <w:rFonts w:ascii="Cambria Math" w:hAnsi="Cambria Math"/>
          </w:rPr>
          <m:t>=Sign(BatchNorm(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w:r>
        <w:rPr>
          <w:rFonts w:hAnsi="Cambria Math" w:hint="eastAsia"/>
        </w:rPr>
        <w:tab/>
        <w:t>(2-13)</w:t>
      </w:r>
    </w:p>
    <w:p w14:paraId="63CC9186" w14:textId="77777777" w:rsidR="00EB4D40" w:rsidRDefault="00000000">
      <w:pPr>
        <w:pStyle w:val="aff5"/>
        <w:ind w:firstLine="480"/>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Ansi="Cambria Math" w:hint="eastAsia"/>
        </w:rPr>
        <w:tab/>
        <w:t>(2-14)</w:t>
      </w:r>
    </w:p>
    <w:p w14:paraId="07DC3097" w14:textId="77777777" w:rsidR="00EB4D40" w:rsidRDefault="00000000">
      <w:pPr>
        <w:pStyle w:val="aff5"/>
        <w:ind w:firstLineChars="0" w:firstLine="0"/>
        <w:jc w:val="both"/>
        <w:rPr>
          <w:rFonts w:hAnsi="Cambria Math"/>
        </w:rPr>
      </w:pPr>
      <w:r>
        <w:rPr>
          <w:rFonts w:hAnsi="Cambria Math" w:hint="eastAsia"/>
        </w:rPr>
        <w:tab/>
      </w:r>
      <m:oMath>
        <m:r>
          <w:rPr>
            <w:rFonts w:ascii="Cambria Math" w:hAnsi="Cambria Math"/>
          </w:rPr>
          <m:t>BatchNorm(</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Ansi="Cambria Math" w:hint="eastAsia"/>
        </w:rPr>
        <w:tab/>
        <w:t>(2-15)</w:t>
      </w:r>
    </w:p>
    <w:p w14:paraId="585C09F4" w14:textId="77777777" w:rsidR="00EB4D40" w:rsidRDefault="00000000">
      <w:pPr>
        <w:rPr>
          <w:rFonts w:hAnsi="Cambria Math"/>
        </w:rPr>
      </w:pPr>
      <w:r>
        <w:rPr>
          <w:rFonts w:hAnsi="Cambria Math" w:hint="eastAsia"/>
        </w:rPr>
        <w:t>下图</w:t>
      </w:r>
      <w:r>
        <w:rPr>
          <w:rFonts w:hAnsi="Cambria Math" w:hint="eastAsia"/>
        </w:rPr>
        <w:t xml:space="preserve"> </w:t>
      </w:r>
      <w:r>
        <w:rPr>
          <w:rFonts w:hAnsi="Cambria Math" w:hint="eastAsia"/>
        </w:rPr>
        <w:t>以三个神经元</w:t>
      </w:r>
      <w:r>
        <w:rPr>
          <w:rFonts w:hAnsi="Cambria Math" w:hint="eastAsia"/>
        </w:rPr>
        <w:t>A</w:t>
      </w:r>
      <w:r>
        <w:rPr>
          <w:rFonts w:hAnsi="Cambria Math" w:hint="eastAsia"/>
        </w:rPr>
        <w:t>、</w:t>
      </w:r>
      <w:r>
        <w:rPr>
          <w:rFonts w:hAnsi="Cambria Math" w:hint="eastAsia"/>
        </w:rPr>
        <w:t>B</w:t>
      </w:r>
      <w:r>
        <w:rPr>
          <w:rFonts w:hAnsi="Cambria Math" w:hint="eastAsia"/>
        </w:rPr>
        <w:t>、</w:t>
      </w:r>
      <w:r>
        <w:rPr>
          <w:rFonts w:hAnsi="Cambria Math" w:hint="eastAsia"/>
        </w:rPr>
        <w:t>C</w:t>
      </w:r>
      <w:r>
        <w:rPr>
          <w:rFonts w:hAnsi="Cambria Math" w:hint="eastAsia"/>
        </w:rPr>
        <w:t>为例表明了卷积输出</w:t>
      </w:r>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oMath>
      <w:r>
        <w:rPr>
          <w:rFonts w:hAnsi="Cambria Math" w:hint="eastAsia"/>
        </w:rPr>
        <w:t>和</w:t>
      </w:r>
      <w:r>
        <w:rPr>
          <w:rFonts w:hAnsi="Cambria Math" w:hint="eastAsia"/>
        </w:rPr>
        <w:t>BN-Sign</w:t>
      </w:r>
      <w:r>
        <w:rPr>
          <w:rFonts w:hAnsi="Cambria Math" w:hint="eastAsia"/>
        </w:rPr>
        <w:t>的输出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b</m:t>
            </m:r>
          </m:sup>
        </m:sSubSup>
      </m:oMath>
      <w:r>
        <w:rPr>
          <w:rFonts w:hAnsi="Cambria Math" w:hint="eastAsia"/>
        </w:rPr>
        <w:t>的关系，根据参数值，绘图可能向左或向右移动，或水平翻转，但输出</w:t>
      </w:r>
      <w:proofErr w:type="gramStart"/>
      <w:r>
        <w:rPr>
          <w:rFonts w:hAnsi="Cambria Math" w:hint="eastAsia"/>
        </w:rPr>
        <w:t>激活值</w:t>
      </w:r>
      <w:proofErr w:type="gramEnd"/>
      <w:r>
        <w:rPr>
          <w:rFonts w:hAnsi="Cambria Math" w:hint="eastAsia"/>
        </w:rPr>
        <w:t>变化的阈值点</w:t>
      </w:r>
      <m:oMath>
        <m:sSub>
          <m:sSubPr>
            <m:ctrlPr>
              <w:rPr>
                <w:rFonts w:ascii="Cambria Math" w:hAnsi="Cambria Math"/>
                <w:i/>
                <w:iCs/>
                <w:vertAlign w:val="subscript"/>
              </w:rPr>
            </m:ctrlPr>
          </m:sSubPr>
          <m:e>
            <m:r>
              <w:rPr>
                <w:rFonts w:ascii="Cambria Math" w:hAnsi="Cambria Math"/>
                <w:vertAlign w:val="subscript"/>
              </w:rPr>
              <m:t>τ</m:t>
            </m:r>
          </m:e>
          <m:sub>
            <m:r>
              <w:rPr>
                <w:rFonts w:ascii="Cambria Math" w:hAnsi="Cambria Math"/>
                <w:vertAlign w:val="subscript"/>
              </w:rPr>
              <m:t>k</m:t>
            </m:r>
          </m:sub>
        </m:sSub>
      </m:oMath>
      <w:r>
        <w:rPr>
          <w:rFonts w:hAnsi="Cambria Math" w:hint="eastAsia"/>
        </w:rPr>
        <w:t>始终存在。计算等式</w:t>
      </w:r>
      <w:r>
        <w:rPr>
          <w:rFonts w:hAnsi="Cambria Math" w:hint="eastAsia"/>
        </w:rPr>
        <w:t>2-15</w:t>
      </w:r>
      <w:r>
        <w:rPr>
          <w:rFonts w:hAnsi="Cambria Math" w:hint="eastAsia"/>
        </w:rPr>
        <w:t>可得</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oMath>
      <w:r>
        <w:rPr>
          <w:rFonts w:hAnsi="Cambria Math" w:hint="eastAsia"/>
        </w:rPr>
        <w:t>。为了使得阈值恒为正值便于计算，可以将计算得到的阈值与神经元的扇入</w:t>
      </w:r>
      <w:r>
        <w:rPr>
          <w:rFonts w:hAnsi="Cambria Math" w:hint="eastAsia"/>
        </w:rPr>
        <w:t>S</w:t>
      </w:r>
      <w:r>
        <w:rPr>
          <w:rFonts w:hAnsi="Cambria Math" w:hint="eastAsia"/>
        </w:rPr>
        <w:t>求和后再平均获得</w:t>
      </w:r>
      <m:oMath>
        <m:sSubSup>
          <m:sSubSupPr>
            <m:ctrlPr>
              <w:rPr>
                <w:rFonts w:ascii="Cambria Math" w:hAnsi="Cambria Math"/>
                <w:i/>
              </w:rPr>
            </m:ctrlPr>
          </m:sSubSupPr>
          <m:e>
            <m:r>
              <w:rPr>
                <w:rFonts w:ascii="Cambria Math" w:hAnsi="Cambria Math"/>
              </w:rPr>
              <m:t>τ</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+S)/2</m:t>
        </m:r>
      </m:oMath>
      <w:r>
        <w:rPr>
          <w:rFonts w:hAnsi="Cambria Math" w:hint="eastAsia"/>
        </w:rPr>
        <w:t>。通过该技术，我们仅使用一个无符号数的比较就避免了在神经网络的推理过程中进行复</w:t>
      </w:r>
      <w:r>
        <w:rPr>
          <w:rFonts w:hAnsi="Cambria Math" w:hint="eastAsia"/>
        </w:rPr>
        <w:lastRenderedPageBreak/>
        <w:t>杂的</w:t>
      </w:r>
      <w:r>
        <w:rPr>
          <w:rFonts w:hAnsi="Cambria Math" w:hint="eastAsia"/>
        </w:rPr>
        <w:t>BN</w:t>
      </w:r>
      <w:r>
        <w:rPr>
          <w:rFonts w:hAnsi="Cambria Math" w:hint="eastAsia"/>
        </w:rPr>
        <w:t>层计算。</w:t>
      </w:r>
    </w:p>
    <w:p w14:paraId="1FB55367" w14:textId="77777777" w:rsidR="00EB4D40" w:rsidRDefault="00000000">
      <w:pPr>
        <w:ind w:firstLine="480"/>
        <w:jc w:val="center"/>
      </w:pPr>
      <w:r>
        <w:rPr>
          <w:noProof/>
        </w:rPr>
        <w:drawing>
          <wp:inline distT="0" distB="0" distL="114300" distR="114300" wp14:anchorId="7BCE790A" wp14:editId="3B067523">
            <wp:extent cx="3171825" cy="1132205"/>
            <wp:effectExtent l="0" t="0" r="9525" b="1079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1"/>
                    <a:stretch>
                      <a:fillRect/>
                    </a:stretch>
                  </pic:blipFill>
                  <pic:spPr>
                    <a:xfrm>
                      <a:off x="0" y="0"/>
                      <a:ext cx="3171825" cy="1132205"/>
                    </a:xfrm>
                    <a:prstGeom prst="rect">
                      <a:avLst/>
                    </a:prstGeom>
                    <a:noFill/>
                    <a:ln>
                      <a:noFill/>
                    </a:ln>
                  </pic:spPr>
                </pic:pic>
              </a:graphicData>
            </a:graphic>
          </wp:inline>
        </w:drawing>
      </w:r>
    </w:p>
    <w:p w14:paraId="0A4D4E3E" w14:textId="77777777" w:rsidR="00EB4D40" w:rsidRDefault="00000000">
      <w:pPr>
        <w:pStyle w:val="aff2"/>
      </w:pPr>
      <w:r>
        <w:rPr>
          <w:rFonts w:hint="eastAsia"/>
        </w:rPr>
        <w:t>图</w:t>
      </w:r>
      <w:r>
        <w:rPr>
          <w:rFonts w:hint="eastAsia"/>
        </w:rPr>
        <w:t xml:space="preserve"> </w:t>
      </w:r>
      <w:r>
        <w:rPr>
          <w:rFonts w:hint="eastAsia"/>
        </w:rPr>
        <w:t>三个采用</w:t>
      </w:r>
      <w:r>
        <w:rPr>
          <w:rFonts w:hint="eastAsia"/>
        </w:rPr>
        <w:t>BN</w:t>
      </w:r>
      <w:r>
        <w:rPr>
          <w:rFonts w:hint="eastAsia"/>
        </w:rPr>
        <w:t>的二值神经网络的输入与输出，</w:t>
      </w:r>
    </w:p>
    <w:p w14:paraId="52BF605D" w14:textId="77777777" w:rsidR="00EB4D40" w:rsidRDefault="00000000">
      <w:pPr>
        <w:pStyle w:val="aff2"/>
      </w:pPr>
      <w:r>
        <w:rPr>
          <w:rFonts w:hint="eastAsia"/>
        </w:rPr>
        <w:t>为了更好的说明，输出上稍加了偏置</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12E0A056" w14:textId="77777777" w:rsidR="00EB4D40" w:rsidRDefault="00000000">
      <w:pPr>
        <w:ind w:firstLine="480"/>
      </w:pPr>
      <w:r>
        <w:rPr>
          <w:rFonts w:hint="eastAsia"/>
        </w:rPr>
        <w:t>采用了阈值比较法的</w:t>
      </w:r>
      <w:r>
        <w:rPr>
          <w:rFonts w:hint="eastAsia"/>
        </w:rPr>
        <w:t>MVTU</w:t>
      </w:r>
      <w:r>
        <w:rPr>
          <w:rFonts w:hint="eastAsia"/>
        </w:rPr>
        <w:t>结构如下图</w:t>
      </w:r>
      <w:r>
        <w:rPr>
          <w:rFonts w:hint="eastAsia"/>
        </w:rPr>
        <w:t xml:space="preserve"> </w:t>
      </w:r>
      <w:r>
        <w:rPr>
          <w:rFonts w:hint="eastAsia"/>
        </w:rPr>
        <w:t>所示，</w:t>
      </w:r>
      <w:r>
        <w:rPr>
          <w:rFonts w:hint="eastAsia"/>
        </w:rPr>
        <w:t>MVTU</w:t>
      </w:r>
      <w:r>
        <w:rPr>
          <w:rFonts w:hint="eastAsia"/>
        </w:rPr>
        <w:t>的内部含有一个输入和输出缓冲器和一个计算单元（</w:t>
      </w:r>
      <w:r>
        <w:rPr>
          <w:rFonts w:hint="eastAsia"/>
        </w:rPr>
        <w:t>Process Element</w:t>
      </w:r>
      <w:r>
        <w:rPr>
          <w:rFonts w:hint="eastAsia"/>
        </w:rPr>
        <w:t>，</w:t>
      </w:r>
      <w:r>
        <w:rPr>
          <w:rFonts w:hint="eastAsia"/>
        </w:rPr>
        <w:t>PE</w:t>
      </w:r>
      <w:r>
        <w:rPr>
          <w:rFonts w:hint="eastAsia"/>
        </w:rPr>
        <w:t>）阵列（每个</w:t>
      </w:r>
      <w:r>
        <w:rPr>
          <w:rFonts w:hint="eastAsia"/>
        </w:rPr>
        <w:t>PE</w:t>
      </w:r>
      <w:r>
        <w:rPr>
          <w:rFonts w:hint="eastAsia"/>
        </w:rPr>
        <w:t>都含有多个</w:t>
      </w:r>
      <w:r>
        <w:rPr>
          <w:rFonts w:hint="eastAsia"/>
        </w:rPr>
        <w:t>SIMD</w:t>
      </w:r>
      <w:r>
        <w:rPr>
          <w:rFonts w:hint="eastAsia"/>
        </w:rPr>
        <w:t>通道）。其中</w:t>
      </w:r>
      <w:r>
        <w:rPr>
          <w:rFonts w:hint="eastAsia"/>
        </w:rPr>
        <w:t>PE</w:t>
      </w:r>
      <w:r>
        <w:rPr>
          <w:rFonts w:hint="eastAsia"/>
        </w:rPr>
        <w:t>和</w:t>
      </w:r>
      <w:r>
        <w:rPr>
          <w:rFonts w:hint="eastAsia"/>
        </w:rPr>
        <w:t>SIMD</w:t>
      </w:r>
      <w:r>
        <w:rPr>
          <w:rFonts w:hint="eastAsia"/>
        </w:rPr>
        <w:t>通道的个数都是可配置的，配置参数由所需的吞吐量决定。卷积运算所需的权重矩阵保存分布在</w:t>
      </w:r>
      <w:r>
        <w:rPr>
          <w:rFonts w:hint="eastAsia"/>
        </w:rPr>
        <w:t>PE</w:t>
      </w:r>
      <w:r>
        <w:rPr>
          <w:rFonts w:hint="eastAsia"/>
        </w:rPr>
        <w:t>之间的片上存储（</w:t>
      </w:r>
      <w:r>
        <w:rPr>
          <w:rFonts w:hint="eastAsia"/>
        </w:rPr>
        <w:t>On-Chip Memory</w:t>
      </w:r>
      <w:r>
        <w:rPr>
          <w:rFonts w:hint="eastAsia"/>
        </w:rPr>
        <w:t>，</w:t>
      </w:r>
      <w:r>
        <w:rPr>
          <w:rFonts w:hint="eastAsia"/>
        </w:rPr>
        <w:t>OCM</w:t>
      </w:r>
      <w:r>
        <w:rPr>
          <w:rFonts w:hint="eastAsia"/>
        </w:rPr>
        <w:t>）中。每个</w:t>
      </w:r>
      <w:r>
        <w:rPr>
          <w:rFonts w:hint="eastAsia"/>
        </w:rPr>
        <w:t>PE</w:t>
      </w:r>
      <w:r>
        <w:rPr>
          <w:rFonts w:hint="eastAsia"/>
        </w:rPr>
        <w:t>每次接收完全相同的控制信号和输入向量数据，每个输入向量与矩阵向量中的不同部分分别进行乘加计算。且架构中的</w:t>
      </w:r>
      <w:r>
        <w:rPr>
          <w:rFonts w:hint="eastAsia"/>
        </w:rPr>
        <w:t>PE</w:t>
      </w:r>
      <w:r>
        <w:rPr>
          <w:rFonts w:hint="eastAsia"/>
        </w:rPr>
        <w:t>既是权重固定型（因为权重都固定保存在</w:t>
      </w:r>
      <w:r>
        <w:rPr>
          <w:rFonts w:hint="eastAsia"/>
        </w:rPr>
        <w:t>PE</w:t>
      </w:r>
      <w:r>
        <w:rPr>
          <w:rFonts w:hint="eastAsia"/>
        </w:rPr>
        <w:t>的存储中）也是输出固定型（因为每个</w:t>
      </w:r>
      <w:r>
        <w:rPr>
          <w:rFonts w:hint="eastAsia"/>
        </w:rPr>
        <w:t>popcount</w:t>
      </w:r>
      <w:r>
        <w:rPr>
          <w:rFonts w:hint="eastAsia"/>
        </w:rPr>
        <w:t>计算的结构也保存在</w:t>
      </w:r>
      <w:r>
        <w:rPr>
          <w:rFonts w:hint="eastAsia"/>
        </w:rPr>
        <w:t>PE</w:t>
      </w:r>
      <w:r>
        <w:rPr>
          <w:rFonts w:hint="eastAsia"/>
        </w:rPr>
        <w:t>的存储中）。</w:t>
      </w:r>
    </w:p>
    <w:p w14:paraId="4E73C0D5" w14:textId="77777777" w:rsidR="00EB4D40" w:rsidRDefault="00000000">
      <w:pPr>
        <w:ind w:firstLine="480"/>
        <w:jc w:val="center"/>
      </w:pPr>
      <w:r>
        <w:rPr>
          <w:noProof/>
        </w:rPr>
        <w:drawing>
          <wp:inline distT="0" distB="0" distL="114300" distR="114300" wp14:anchorId="01C886FA" wp14:editId="04EECE56">
            <wp:extent cx="4351655" cy="1646555"/>
            <wp:effectExtent l="0" t="0" r="10795" b="10795"/>
            <wp:docPr id="43" name="图片 43" descr="MVTU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VTU结构"/>
                    <pic:cNvPicPr>
                      <a:picLocks noChangeAspect="1"/>
                    </pic:cNvPicPr>
                  </pic:nvPicPr>
                  <pic:blipFill>
                    <a:blip r:embed="rId62"/>
                    <a:stretch>
                      <a:fillRect/>
                    </a:stretch>
                  </pic:blipFill>
                  <pic:spPr>
                    <a:xfrm>
                      <a:off x="0" y="0"/>
                      <a:ext cx="4351655" cy="1646555"/>
                    </a:xfrm>
                    <a:prstGeom prst="rect">
                      <a:avLst/>
                    </a:prstGeom>
                  </pic:spPr>
                </pic:pic>
              </a:graphicData>
            </a:graphic>
          </wp:inline>
        </w:drawing>
      </w:r>
    </w:p>
    <w:p w14:paraId="49B9910E" w14:textId="77777777" w:rsidR="00EB4D40" w:rsidRDefault="00000000">
      <w:pPr>
        <w:pStyle w:val="aff2"/>
      </w:pPr>
      <w:r>
        <w:rPr>
          <w:rFonts w:hint="eastAsia"/>
        </w:rPr>
        <w:t>图</w:t>
      </w:r>
      <w:r>
        <w:rPr>
          <w:rFonts w:hint="eastAsia"/>
        </w:rPr>
        <w:t xml:space="preserve"> MVTU</w:t>
      </w:r>
      <w:r>
        <w:rPr>
          <w:rFonts w:hint="eastAsia"/>
        </w:rPr>
        <w:t>的整体框架图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6EFEB294" w14:textId="77777777" w:rsidR="00EB4D40" w:rsidRDefault="00000000">
      <w:pPr>
        <w:ind w:firstLine="480"/>
      </w:pPr>
      <w:r>
        <w:rPr>
          <w:rFonts w:hint="eastAsia"/>
        </w:rPr>
        <w:t>图</w:t>
      </w:r>
      <w:r>
        <w:rPr>
          <w:rFonts w:hint="eastAsia"/>
        </w:rPr>
        <w:t xml:space="preserve"> </w:t>
      </w:r>
      <w:r>
        <w:rPr>
          <w:rFonts w:hint="eastAsia"/>
        </w:rPr>
        <w:t>显示了</w:t>
      </w:r>
      <w:r>
        <w:rPr>
          <w:rFonts w:hint="eastAsia"/>
        </w:rPr>
        <w:t xml:space="preserve"> MVTU </w:t>
      </w:r>
      <w:r>
        <w:rPr>
          <w:rFonts w:hint="eastAsia"/>
        </w:rPr>
        <w:t>中</w:t>
      </w:r>
      <w:r>
        <w:rPr>
          <w:rFonts w:hint="eastAsia"/>
        </w:rPr>
        <w:t>PE</w:t>
      </w:r>
      <w:r>
        <w:rPr>
          <w:rFonts w:hint="eastAsia"/>
        </w:rPr>
        <w:t>的数据路径。</w:t>
      </w:r>
      <w:r>
        <w:rPr>
          <w:rFonts w:hint="eastAsia"/>
        </w:rPr>
        <w:t xml:space="preserve"> </w:t>
      </w:r>
      <w:r>
        <w:rPr>
          <w:rFonts w:hint="eastAsia"/>
        </w:rPr>
        <w:t>它用于输入向量和权重矩阵</w:t>
      </w:r>
      <w:proofErr w:type="gramStart"/>
      <w:r>
        <w:rPr>
          <w:rFonts w:hint="eastAsia"/>
        </w:rPr>
        <w:t>的点积计算</w:t>
      </w:r>
      <w:proofErr w:type="gramEnd"/>
      <w:r>
        <w:rPr>
          <w:rFonts w:hint="eastAsia"/>
        </w:rPr>
        <w:t>，并将结果与阈值进行比较，产生单比特输出。</w:t>
      </w:r>
      <w:r>
        <w:rPr>
          <w:rFonts w:hint="eastAsia"/>
        </w:rPr>
        <w:t xml:space="preserve"> </w:t>
      </w:r>
      <w:proofErr w:type="gramStart"/>
      <w:r>
        <w:rPr>
          <w:rFonts w:hint="eastAsia"/>
        </w:rPr>
        <w:t>点积计算</w:t>
      </w:r>
      <w:proofErr w:type="gramEnd"/>
      <w:r>
        <w:rPr>
          <w:rFonts w:hint="eastAsia"/>
        </w:rPr>
        <w:t>本身是两个向量之间的乘法累加运算，可使用</w:t>
      </w:r>
      <w:r>
        <w:rPr>
          <w:rFonts w:hint="eastAsia"/>
        </w:rPr>
        <w:t xml:space="preserve"> XNOR </w:t>
      </w:r>
      <w:r>
        <w:rPr>
          <w:rFonts w:hint="eastAsia"/>
        </w:rPr>
        <w:t>门实现。</w:t>
      </w:r>
      <w:r>
        <w:rPr>
          <w:rFonts w:hint="eastAsia"/>
        </w:rPr>
        <w:t xml:space="preserve"> </w:t>
      </w:r>
      <w:r>
        <w:rPr>
          <w:rFonts w:hint="eastAsia"/>
        </w:rPr>
        <w:t>随后，通过</w:t>
      </w:r>
      <w:r>
        <w:rPr>
          <w:rFonts w:hint="eastAsia"/>
        </w:rPr>
        <w:t>POPCOUNT</w:t>
      </w:r>
      <w:r>
        <w:rPr>
          <w:rFonts w:hint="eastAsia"/>
        </w:rPr>
        <w:t>计算</w:t>
      </w:r>
      <w:r>
        <w:rPr>
          <w:rFonts w:hint="eastAsia"/>
        </w:rPr>
        <w:t>XNOR</w:t>
      </w:r>
      <w:r>
        <w:rPr>
          <w:rFonts w:hint="eastAsia"/>
        </w:rPr>
        <w:t>的结果中“</w:t>
      </w:r>
      <w:r>
        <w:rPr>
          <w:rFonts w:hint="eastAsia"/>
        </w:rPr>
        <w:t>1</w:t>
      </w:r>
      <w:r>
        <w:rPr>
          <w:rFonts w:hint="eastAsia"/>
        </w:rPr>
        <w:t>”（也可以配置为“</w:t>
      </w:r>
      <w:r>
        <w:rPr>
          <w:rFonts w:hint="eastAsia"/>
        </w:rPr>
        <w:t>0</w:t>
      </w:r>
      <w:r>
        <w:rPr>
          <w:rFonts w:hint="eastAsia"/>
        </w:rPr>
        <w:t>”）的个数并添加到累加器寄存器中。</w:t>
      </w:r>
      <w:r>
        <w:rPr>
          <w:rFonts w:hint="eastAsia"/>
        </w:rPr>
        <w:t xml:space="preserve"> </w:t>
      </w:r>
      <w:r>
        <w:rPr>
          <w:rFonts w:hint="eastAsia"/>
        </w:rPr>
        <w:t>当完成</w:t>
      </w:r>
      <w:proofErr w:type="gramStart"/>
      <w:r>
        <w:rPr>
          <w:rFonts w:hint="eastAsia"/>
        </w:rPr>
        <w:t>所有点积计算</w:t>
      </w:r>
      <w:proofErr w:type="gramEnd"/>
      <w:r>
        <w:rPr>
          <w:rFonts w:hint="eastAsia"/>
        </w:rPr>
        <w:t>的累加，就会对其进行阈值处理。</w:t>
      </w:r>
      <w:r>
        <w:rPr>
          <w:rFonts w:hint="eastAsia"/>
        </w:rPr>
        <w:t xml:space="preserve"> </w:t>
      </w:r>
      <w:r>
        <w:rPr>
          <w:rFonts w:hint="eastAsia"/>
        </w:rPr>
        <w:t>累加器、加法器和阈值存储器均为</w:t>
      </w:r>
      <w:r>
        <w:rPr>
          <w:rFonts w:hint="eastAsia"/>
        </w:rPr>
        <w:t xml:space="preserve"> T </w:t>
      </w:r>
      <w:r>
        <w:rPr>
          <w:rFonts w:hint="eastAsia"/>
        </w:rPr>
        <w:t>位宽，可按比例缩</w:t>
      </w:r>
      <w:r>
        <w:rPr>
          <w:rFonts w:hint="eastAsia"/>
        </w:rPr>
        <w:lastRenderedPageBreak/>
        <w:t>小至</w:t>
      </w:r>
      <w:r>
        <w:rPr>
          <w:rFonts w:hint="eastAsia"/>
        </w:rPr>
        <w:t xml:space="preserve"> </w:t>
      </w:r>
      <m:oMath>
        <m:r>
          <w:rPr>
            <w:rFonts w:ascii="Cambria Math" w:hAnsi="Cambria Math"/>
          </w:rPr>
          <m:t>(T = 1+</m:t>
        </m:r>
        <m:sSub>
          <m:sSubPr>
            <m:ctrlPr>
              <w:rPr>
                <w:rFonts w:ascii="Cambria Math" w:hAnsi="Cambria Math" w:hint="eastAsia"/>
                <w:i/>
                <w:iCs/>
              </w:rPr>
            </m:ctrlPr>
          </m:sSubPr>
          <m:e>
            <m:r>
              <w:rPr>
                <w:rFonts w:ascii="Cambria Math" w:hAnsi="Cambria Math"/>
              </w:rPr>
              <m:t>log</m:t>
            </m:r>
          </m:e>
          <m:sub>
            <m:r>
              <w:rPr>
                <w:rFonts w:ascii="Cambria Math" w:hAnsi="Cambria Math"/>
              </w:rPr>
              <m:t>2</m:t>
            </m:r>
          </m:sub>
        </m:sSub>
        <m:r>
          <w:rPr>
            <w:rFonts w:ascii="Cambria Math" w:hAnsi="Cambria Math"/>
          </w:rPr>
          <m:t>(Y ))</m:t>
        </m:r>
      </m:oMath>
      <w:r>
        <w:rPr>
          <w:rFonts w:hint="eastAsia"/>
        </w:rPr>
        <w:t>以节省更多资源，其中</w:t>
      </w:r>
      <w:r>
        <w:rPr>
          <w:rFonts w:hint="eastAsia"/>
        </w:rPr>
        <w:t>Y</w:t>
      </w:r>
      <w:r>
        <w:rPr>
          <w:rFonts w:hint="eastAsia"/>
        </w:rPr>
        <w:t>为该神经元输入的位宽。</w:t>
      </w:r>
    </w:p>
    <w:p w14:paraId="6B617352" w14:textId="77777777" w:rsidR="00EB4D40" w:rsidRDefault="00000000">
      <w:pPr>
        <w:jc w:val="center"/>
      </w:pPr>
      <w:r>
        <w:rPr>
          <w:rFonts w:hint="eastAsia"/>
          <w:noProof/>
        </w:rPr>
        <w:drawing>
          <wp:inline distT="0" distB="0" distL="114300" distR="114300" wp14:anchorId="586E5E7C" wp14:editId="1D2B9015">
            <wp:extent cx="3322320" cy="1908175"/>
            <wp:effectExtent l="0" t="0" r="11430" b="15875"/>
            <wp:docPr id="50" name="图片 50" descr="MVTU PE数据通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MVTU PE数据通路"/>
                    <pic:cNvPicPr>
                      <a:picLocks noChangeAspect="1"/>
                    </pic:cNvPicPr>
                  </pic:nvPicPr>
                  <pic:blipFill>
                    <a:blip r:embed="rId63"/>
                    <a:stretch>
                      <a:fillRect/>
                    </a:stretch>
                  </pic:blipFill>
                  <pic:spPr>
                    <a:xfrm>
                      <a:off x="0" y="0"/>
                      <a:ext cx="3322320" cy="1908175"/>
                    </a:xfrm>
                    <a:prstGeom prst="rect">
                      <a:avLst/>
                    </a:prstGeom>
                  </pic:spPr>
                </pic:pic>
              </a:graphicData>
            </a:graphic>
          </wp:inline>
        </w:drawing>
      </w:r>
    </w:p>
    <w:p w14:paraId="1491F439" w14:textId="77777777" w:rsidR="00EB4D40" w:rsidRDefault="00000000">
      <w:pPr>
        <w:pStyle w:val="aff2"/>
      </w:pPr>
      <w:r>
        <w:rPr>
          <w:rFonts w:hint="eastAsia"/>
        </w:rPr>
        <w:t>图</w:t>
      </w:r>
      <w:r>
        <w:rPr>
          <w:rFonts w:hint="eastAsia"/>
        </w:rPr>
        <w:t xml:space="preserve"> MVTU</w:t>
      </w:r>
      <w:r>
        <w:rPr>
          <w:rFonts w:hint="eastAsia"/>
        </w:rPr>
        <w:t>中</w:t>
      </w:r>
      <w:r>
        <w:rPr>
          <w:rFonts w:hint="eastAsia"/>
        </w:rPr>
        <w:t>PE</w:t>
      </w:r>
      <w:r>
        <w:rPr>
          <w:rFonts w:hint="eastAsia"/>
        </w:rPr>
        <w:t>的数据流示意图</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3E52E3AF" w14:textId="77777777" w:rsidR="00EB4D40" w:rsidRDefault="00000000">
      <w:pPr>
        <w:pStyle w:val="2"/>
      </w:pPr>
      <w:bookmarkStart w:id="286" w:name="_Toc26615"/>
      <w:r>
        <w:rPr>
          <w:rFonts w:hint="eastAsia"/>
        </w:rPr>
        <w:t>本章小结</w:t>
      </w:r>
      <w:bookmarkEnd w:id="286"/>
    </w:p>
    <w:p w14:paraId="0CF5742A" w14:textId="77777777" w:rsidR="00EB4D40" w:rsidRDefault="00000000">
      <w:pPr>
        <w:ind w:firstLine="480"/>
      </w:pPr>
      <w:r>
        <w:rPr>
          <w:rFonts w:hint="eastAsia"/>
        </w:rPr>
        <w:t>本节主要介绍</w:t>
      </w:r>
      <w:r>
        <w:rPr>
          <w:rFonts w:hint="eastAsia"/>
        </w:rPr>
        <w:t>CNN</w:t>
      </w:r>
      <w:r>
        <w:rPr>
          <w:rFonts w:hint="eastAsia"/>
        </w:rPr>
        <w:t>及其硬件加速原理和</w:t>
      </w:r>
      <w:r>
        <w:rPr>
          <w:rFonts w:hint="eastAsia"/>
        </w:rPr>
        <w:t>BCNN</w:t>
      </w:r>
      <w:r>
        <w:rPr>
          <w:rFonts w:hint="eastAsia"/>
        </w:rPr>
        <w:t>结构及其相关基础理论，为后续的电路设计奠定了理论基础。首先我们阐述了卷积神经网络原理，并以脉动阵列为例介绍了卷积神经网络的硬件加速原理；其次我们对二值复数进行定义，并讨论了二值复数如何进行卷积计算；紧接着又说明了复数的</w:t>
      </w:r>
      <w:proofErr w:type="gramStart"/>
      <w:r>
        <w:rPr>
          <w:rFonts w:hint="eastAsia"/>
        </w:rPr>
        <w:t>二值化过程</w:t>
      </w:r>
      <w:proofErr w:type="gramEnd"/>
      <w:r>
        <w:rPr>
          <w:rFonts w:hint="eastAsia"/>
        </w:rPr>
        <w:t>以及复数的</w:t>
      </w:r>
      <w:r>
        <w:rPr>
          <w:rFonts w:hint="eastAsia"/>
        </w:rPr>
        <w:t>BN</w:t>
      </w:r>
      <w:r>
        <w:rPr>
          <w:rFonts w:hint="eastAsia"/>
        </w:rPr>
        <w:t>；基于上述理论我们介绍了</w:t>
      </w:r>
      <w:r>
        <w:rPr>
          <w:rFonts w:hint="eastAsia"/>
        </w:rPr>
        <w:t>BCNN</w:t>
      </w:r>
      <w:r>
        <w:rPr>
          <w:rFonts w:hint="eastAsia"/>
        </w:rPr>
        <w:t>算法的网络结构；最后我们介绍了</w:t>
      </w:r>
      <w:r>
        <w:rPr>
          <w:rFonts w:hint="eastAsia"/>
        </w:rPr>
        <w:t>FINN</w:t>
      </w:r>
      <w:r>
        <w:rPr>
          <w:rFonts w:hint="eastAsia"/>
        </w:rPr>
        <w:t>中提出的矩阵向量阈值单元（</w:t>
      </w:r>
      <w:r>
        <w:rPr>
          <w:rFonts w:hint="eastAsia"/>
        </w:rPr>
        <w:t>MVTU</w:t>
      </w:r>
      <w:r>
        <w:rPr>
          <w:rFonts w:hint="eastAsia"/>
        </w:rPr>
        <w:t>）以及其中</w:t>
      </w:r>
      <w:r>
        <w:rPr>
          <w:rFonts w:hint="eastAsia"/>
        </w:rPr>
        <w:t>PE</w:t>
      </w:r>
      <w:r>
        <w:rPr>
          <w:rFonts w:hint="eastAsia"/>
        </w:rPr>
        <w:t>的结构。</w:t>
      </w:r>
    </w:p>
    <w:p w14:paraId="3F761C97" w14:textId="77777777" w:rsidR="00EB4D40" w:rsidRDefault="00EB4D40">
      <w:pPr>
        <w:ind w:firstLineChars="200" w:firstLine="480"/>
      </w:pPr>
    </w:p>
    <w:p w14:paraId="3133A293" w14:textId="77777777" w:rsidR="00EB4D40" w:rsidRDefault="00EB4D40">
      <w:pPr>
        <w:ind w:firstLineChars="200" w:firstLine="480"/>
      </w:pPr>
    </w:p>
    <w:p w14:paraId="24F0B373" w14:textId="77777777" w:rsidR="00EB4D40" w:rsidRDefault="00000000">
      <w:pPr>
        <w:pStyle w:val="1"/>
        <w:ind w:left="578" w:hanging="578"/>
      </w:pPr>
      <w:bookmarkStart w:id="287" w:name="_Toc7963"/>
      <w:r>
        <w:rPr>
          <w:rFonts w:hint="eastAsia"/>
        </w:rPr>
        <w:lastRenderedPageBreak/>
        <w:t>面向</w:t>
      </w:r>
      <w:r>
        <w:rPr>
          <w:rFonts w:hint="eastAsia"/>
        </w:rPr>
        <w:t>B</w:t>
      </w:r>
      <w:r>
        <w:t>CNN</w:t>
      </w:r>
      <w:r>
        <w:rPr>
          <w:rFonts w:hint="eastAsia"/>
        </w:rPr>
        <w:t>算法的协处理器设计</w:t>
      </w:r>
      <w:bookmarkEnd w:id="287"/>
    </w:p>
    <w:p w14:paraId="412118A5" w14:textId="77777777" w:rsidR="00EB4D40" w:rsidRDefault="00000000">
      <w:pPr>
        <w:pStyle w:val="2"/>
      </w:pPr>
      <w:bookmarkStart w:id="288" w:name="_Toc55"/>
      <w:r>
        <w:rPr>
          <w:rFonts w:hint="eastAsia"/>
        </w:rPr>
        <w:t>引言</w:t>
      </w:r>
      <w:bookmarkEnd w:id="288"/>
    </w:p>
    <w:p w14:paraId="2DBB51ED" w14:textId="77777777" w:rsidR="00EB4D40" w:rsidRDefault="00000000">
      <w:pPr>
        <w:ind w:firstLine="482"/>
      </w:pPr>
      <w:r>
        <w:rPr>
          <w:rFonts w:hint="eastAsia"/>
        </w:rPr>
        <w:t>近些年前</w:t>
      </w:r>
      <w:r>
        <w:t>，</w:t>
      </w:r>
      <w:r>
        <w:rPr>
          <w:rFonts w:hint="eastAsia"/>
        </w:rPr>
        <w:t>基于深度神经网络的</w:t>
      </w:r>
      <w:r>
        <w:rPr>
          <w:rFonts w:hint="eastAsia"/>
        </w:rPr>
        <w:t>AI</w:t>
      </w:r>
      <w:r>
        <w:rPr>
          <w:rFonts w:hint="eastAsia"/>
        </w:rPr>
        <w:t>芯片（又被成为深度学习加速器）行业正在蓬勃发展。目前主流的</w:t>
      </w:r>
      <w:r>
        <w:rPr>
          <w:rFonts w:hint="eastAsia"/>
        </w:rPr>
        <w:t>AI</w:t>
      </w:r>
      <w:r>
        <w:rPr>
          <w:rFonts w:hint="eastAsia"/>
        </w:rPr>
        <w:t>芯片，主要用于云端（数据中心）和边缘测（智能手机、无人机、自动驾驶汽车等），面向不同应用场景的设计需求各不相同，设计的产品也是各异的，但设计方法和流程都大同小异。总的来说，一款深度学习加速器的设计流程一般分为五个步骤：基本思路、数据集、神经网络算法与架构、芯片架构设计、电路实现，如下图</w:t>
      </w:r>
      <w:r>
        <w:rPr>
          <w:rFonts w:hint="eastAsia"/>
        </w:rPr>
        <w:t xml:space="preserve"> </w:t>
      </w:r>
      <w:r>
        <w:rPr>
          <w:rFonts w:hint="eastAsia"/>
        </w:rPr>
        <w:t>所示。</w:t>
      </w:r>
    </w:p>
    <w:p w14:paraId="0642BEBA" w14:textId="77777777" w:rsidR="00EB4D40" w:rsidRDefault="00000000">
      <w:pPr>
        <w:jc w:val="center"/>
      </w:pPr>
      <w:r>
        <w:rPr>
          <w:noProof/>
        </w:rPr>
        <w:drawing>
          <wp:inline distT="0" distB="0" distL="114300" distR="114300" wp14:anchorId="2B434667" wp14:editId="4EF0AFEA">
            <wp:extent cx="5692140" cy="1635760"/>
            <wp:effectExtent l="0" t="0" r="3810" b="2540"/>
            <wp:docPr id="33" name="图片 33" descr="D:\prj\routine\study\postgraduate\图库\芯片设计流程.png芯片设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prj\routine\study\postgraduate\图库\芯片设计流程.png芯片设计流程"/>
                    <pic:cNvPicPr>
                      <a:picLocks noChangeAspect="1"/>
                    </pic:cNvPicPr>
                  </pic:nvPicPr>
                  <pic:blipFill>
                    <a:blip r:embed="rId64"/>
                    <a:srcRect/>
                    <a:stretch>
                      <a:fillRect/>
                    </a:stretch>
                  </pic:blipFill>
                  <pic:spPr>
                    <a:xfrm>
                      <a:off x="0" y="0"/>
                      <a:ext cx="5692140" cy="1635760"/>
                    </a:xfrm>
                    <a:prstGeom prst="rect">
                      <a:avLst/>
                    </a:prstGeom>
                  </pic:spPr>
                </pic:pic>
              </a:graphicData>
            </a:graphic>
          </wp:inline>
        </w:drawing>
      </w:r>
    </w:p>
    <w:p w14:paraId="499B9FF0" w14:textId="77777777" w:rsidR="00EB4D40" w:rsidRDefault="00000000">
      <w:pPr>
        <w:pStyle w:val="aff2"/>
      </w:pPr>
      <w:r>
        <w:rPr>
          <w:rFonts w:hint="eastAsia"/>
        </w:rPr>
        <w:t>图</w:t>
      </w:r>
      <w:r>
        <w:rPr>
          <w:rFonts w:hint="eastAsia"/>
        </w:rPr>
        <w:t xml:space="preserve"> AI</w:t>
      </w:r>
      <w:r>
        <w:rPr>
          <w:rFonts w:hint="eastAsia"/>
        </w:rPr>
        <w:t>芯片的设计流程</w:t>
      </w:r>
    </w:p>
    <w:p w14:paraId="7253A721" w14:textId="77777777" w:rsidR="00EB4D40" w:rsidRDefault="00000000">
      <w:pPr>
        <w:ind w:firstLine="482"/>
      </w:pPr>
      <w:r>
        <w:rPr>
          <w:rFonts w:hint="eastAsia"/>
        </w:rPr>
        <w:t>其中基本思路阶段就是根据芯片的应用场景，对整个研发阶段进行一个统筹的规划，之后准备好数据集，并选择合适的神经网络架构和算法，前面这一部分都属于软件部分的工作，而后续的芯片架构设计和电路实现就是硬件部分的工作，这个流程就是一个标准的“软件定义硬件”流程。而在硬件电路的设计过程中，考虑到电路的实际应用，又不免需要采用“软硬件协同设计”的设计思想。由此可见，当下的深度学习加速器的设计是区别于传统的数字电路设计的，设计人员无法再独立地专注于算法或者硬件电路，而是需要统筹兼顾。</w:t>
      </w:r>
    </w:p>
    <w:p w14:paraId="0E3FA13D" w14:textId="77777777" w:rsidR="00EB4D40" w:rsidRDefault="00000000">
      <w:pPr>
        <w:ind w:firstLine="482"/>
      </w:pPr>
      <w:r>
        <w:rPr>
          <w:rFonts w:hint="eastAsia"/>
        </w:rPr>
        <w:t>本文也是受此启发，从软硬件协同的角度提出了面向</w:t>
      </w:r>
      <w:r>
        <w:rPr>
          <w:rFonts w:hint="eastAsia"/>
        </w:rPr>
        <w:t>BCNN</w:t>
      </w:r>
      <w:r>
        <w:rPr>
          <w:rFonts w:hint="eastAsia"/>
        </w:rPr>
        <w:t>算法的人工智能加速器的解决方案，本章主要介绍人工智能加速器的协处理器部分的设计，主要包括协处理器设计的目标与整体架构、扩展指令集设计、脉动阵列阈值单元设计（</w:t>
      </w:r>
      <w:r>
        <w:rPr>
          <w:rFonts w:hint="eastAsia"/>
        </w:rPr>
        <w:t>SATU</w:t>
      </w:r>
      <w:r>
        <w:rPr>
          <w:rFonts w:hint="eastAsia"/>
        </w:rPr>
        <w:t>）、</w:t>
      </w:r>
      <w:r>
        <w:rPr>
          <w:rFonts w:hint="eastAsia"/>
        </w:rPr>
        <w:lastRenderedPageBreak/>
        <w:t>内存与数据存储方式设计。</w:t>
      </w:r>
    </w:p>
    <w:p w14:paraId="3A196B91" w14:textId="77777777" w:rsidR="00EB4D40" w:rsidRDefault="00000000">
      <w:pPr>
        <w:pStyle w:val="2"/>
        <w:keepNext w:val="0"/>
        <w:keepLines w:val="0"/>
      </w:pPr>
      <w:bookmarkStart w:id="289" w:name="_Toc9592"/>
      <w:r>
        <w:rPr>
          <w:rFonts w:hint="eastAsia"/>
        </w:rPr>
        <w:t>协处理器设计架构</w:t>
      </w:r>
      <w:bookmarkEnd w:id="289"/>
    </w:p>
    <w:p w14:paraId="7C405B4F" w14:textId="77777777" w:rsidR="00EB4D40" w:rsidRDefault="00000000">
      <w:pPr>
        <w:ind w:firstLine="480"/>
      </w:pPr>
      <w:r>
        <w:rPr>
          <w:rFonts w:hint="eastAsia"/>
        </w:rPr>
        <w:t>根据上述的</w:t>
      </w:r>
      <w:r>
        <w:rPr>
          <w:rFonts w:hint="eastAsia"/>
        </w:rPr>
        <w:t>AI</w:t>
      </w:r>
      <w:r>
        <w:rPr>
          <w:rFonts w:hint="eastAsia"/>
        </w:rPr>
        <w:t>芯片的设计流程，在确定了神经网络架构和算法后，就需要对加速器的硬件架构进行设计。芯片架构的设计就是将神经网络算法映射到硬件设计中，主要包括计算引擎设计和存储系统设计两个部分，往下又可划分为多个任务，例如计算单元的设计与优化、计算单元阵列以及网络拓扑的设计与优化、高效合理的存储系统设计、充分利用数据并行性和</w:t>
      </w:r>
      <w:proofErr w:type="gramStart"/>
      <w:r>
        <w:rPr>
          <w:rFonts w:hint="eastAsia"/>
        </w:rPr>
        <w:t>可</w:t>
      </w:r>
      <w:proofErr w:type="gramEnd"/>
      <w:r>
        <w:rPr>
          <w:rFonts w:hint="eastAsia"/>
        </w:rPr>
        <w:t>重用性以及确定数据流（权重固定或输出固定等）等等。</w:t>
      </w:r>
    </w:p>
    <w:p w14:paraId="4BFBEA66" w14:textId="77777777" w:rsidR="00EB4D40" w:rsidRDefault="00000000">
      <w:pPr>
        <w:ind w:firstLine="480"/>
      </w:pPr>
      <w:r>
        <w:rPr>
          <w:rFonts w:hint="eastAsia"/>
        </w:rPr>
        <w:t>经过第二章的铺垫后，我们已经对</w:t>
      </w:r>
      <w:r>
        <w:rPr>
          <w:rFonts w:hint="eastAsia"/>
        </w:rPr>
        <w:t>BCNN</w:t>
      </w:r>
      <w:r>
        <w:rPr>
          <w:rFonts w:hint="eastAsia"/>
        </w:rPr>
        <w:t>算法的架构和理论基础有了一定的了解。所以本节就针对</w:t>
      </w:r>
      <w:r>
        <w:rPr>
          <w:rFonts w:hint="eastAsia"/>
        </w:rPr>
        <w:t>BCNN</w:t>
      </w:r>
      <w:r>
        <w:rPr>
          <w:rFonts w:hint="eastAsia"/>
        </w:rPr>
        <w:t>算法和架构和特点，并借鉴了众多了现存的深度学习加速器，提出了一种新型的面向</w:t>
      </w:r>
      <w:r>
        <w:rPr>
          <w:rFonts w:hint="eastAsia"/>
        </w:rPr>
        <w:t>BCNN</w:t>
      </w:r>
      <w:r>
        <w:rPr>
          <w:rFonts w:hint="eastAsia"/>
        </w:rPr>
        <w:t>的专用加速器的系统架构。</w:t>
      </w:r>
    </w:p>
    <w:p w14:paraId="1A5C18E8" w14:textId="77777777" w:rsidR="00EB4D40" w:rsidRDefault="00000000">
      <w:pPr>
        <w:pStyle w:val="3"/>
        <w:keepNext w:val="0"/>
        <w:keepLines w:val="0"/>
      </w:pPr>
      <w:r>
        <w:rPr>
          <w:rFonts w:hint="eastAsia"/>
        </w:rPr>
        <w:t>设计架构</w:t>
      </w:r>
    </w:p>
    <w:p w14:paraId="5A344B8E" w14:textId="471EE981" w:rsidR="00EB4D40" w:rsidRDefault="00000000">
      <w:pPr>
        <w:ind w:firstLine="480"/>
        <w:rPr>
          <w:rFonts w:ascii="Helvetica" w:eastAsia="Helvetica" w:hAnsi="Helvetica" w:cs="Helvetica"/>
          <w:color w:val="333333"/>
          <w:shd w:val="clear" w:color="auto" w:fill="FFFFFF"/>
        </w:rPr>
      </w:pPr>
      <w:r>
        <w:rPr>
          <w:rFonts w:hint="eastAsia"/>
        </w:rPr>
        <w:t>本次设计的</w:t>
      </w:r>
      <w:r>
        <w:rPr>
          <w:rFonts w:hint="eastAsia"/>
        </w:rPr>
        <w:t>BCNN</w:t>
      </w:r>
      <w:r>
        <w:rPr>
          <w:rFonts w:hint="eastAsia"/>
        </w:rPr>
        <w:t>加速器的协处理器采用了软硬件协同的设计思想，主要包括计算引擎、存储系统、数据通路以及各控制模块的设计。下图为本次设计的加速器的协处理器的整体架构框图，该协处理器的架构参考了</w:t>
      </w:r>
      <w:r>
        <w:rPr>
          <w:rFonts w:hint="eastAsia"/>
        </w:rPr>
        <w:t>Thierry</w:t>
      </w:r>
      <w:r>
        <w:rPr>
          <w:rFonts w:hint="eastAsia"/>
        </w:rPr>
        <w:t>等人设计的</w:t>
      </w:r>
      <w:r>
        <w:rPr>
          <w:rFonts w:hint="eastAsia"/>
        </w:rPr>
        <w:t>Versatile Tensor Accelerator</w:t>
      </w:r>
      <w:r>
        <w:rPr>
          <w:rFonts w:hint="eastAsia"/>
        </w:rPr>
        <w:t>（</w:t>
      </w:r>
      <w:r>
        <w:rPr>
          <w:rFonts w:hint="eastAsia"/>
        </w:rPr>
        <w:t>VTA</w:t>
      </w:r>
      <w:r>
        <w:rPr>
          <w:rFonts w:hint="eastAsia"/>
        </w:rPr>
        <w:t>）</w:t>
      </w:r>
      <w:r>
        <w:fldChar w:fldCharType="begin"/>
      </w:r>
      <w:r w:rsidR="000924E1">
        <w:instrText xml:space="preserve"> ADDIN EN.CITE &lt;EndNote&gt;&lt;Cite&gt;&lt;Author&gt;Moreau&lt;/Author&gt;&lt;Year&gt;2018&lt;/Year&gt;&lt;RecNum&gt;95&lt;/RecNum&gt;&lt;DisplayText&gt;&lt;style face="superscript"&gt;[60]&lt;/style&gt;&lt;/DisplayText&gt;&lt;record&gt;&lt;rec-number&gt;95&lt;/rec-number&gt;&lt;foreign-keys&gt;&lt;key app="EN" db-id="rwetedtdmf0ts3ezt2jxddzjr0d5vweeezzf" timestamp="1667652764"&gt;95&lt;/key&gt;&lt;/foreign-keys&gt;&lt;ref-type name="Journal Article"&gt;17&lt;/ref-type&gt;&lt;contributors&gt;&lt;authors&gt;&lt;author&gt;Moreau, Thierry&lt;/author&gt;&lt;author&gt;Chen, Tianqi&lt;/author&gt;&lt;author&gt;Jiang, Ziheng&lt;/author&gt;&lt;author&gt;Ceze, Luis&lt;/author&gt;&lt;author&gt;Guestrin, Carlos&lt;/author&gt;&lt;author&gt;Krishnamurthy, Arvind %J ArXiv&lt;/author&gt;&lt;/authors&gt;&lt;/contributors&gt;&lt;titles&gt;&lt;title&gt;VTA: An Open Hardware-Software Stack for Deep Learning&lt;/title&gt;&lt;/titles&gt;&lt;volume&gt;abs/1807.04188&lt;/volume&gt;&lt;dates&gt;&lt;year&gt;2018&lt;/year&gt;&lt;/dates&gt;&lt;urls&gt;&lt;/urls&gt;&lt;/record&gt;&lt;/Cite&gt;&lt;/EndNote&gt;</w:instrText>
      </w:r>
      <w:r>
        <w:fldChar w:fldCharType="separate"/>
      </w:r>
      <w:r w:rsidR="000924E1" w:rsidRPr="000924E1">
        <w:rPr>
          <w:noProof/>
          <w:vertAlign w:val="superscript"/>
        </w:rPr>
        <w:t>[60]</w:t>
      </w:r>
      <w:r>
        <w:fldChar w:fldCharType="end"/>
      </w:r>
      <w:r>
        <w:rPr>
          <w:rFonts w:hint="eastAsia"/>
        </w:rPr>
        <w:t>，采用了访问执行解耦合（</w:t>
      </w:r>
      <w:r>
        <w:rPr>
          <w:rFonts w:hint="eastAsia"/>
        </w:rPr>
        <w:t>Decoupled Access/Execute</w:t>
      </w:r>
      <w:r>
        <w:rPr>
          <w:rFonts w:hint="eastAsia"/>
        </w:rPr>
        <w:t>）架构，这就意味着“内存访问”和“执行”指令可以在硬件的不同区域同时执行，该机制可以极大地提高指令执行效率。我们把硬件分解为三个控制模块，分别是负责处理“</w:t>
      </w:r>
      <w:r>
        <w:rPr>
          <w:rFonts w:hint="eastAsia"/>
        </w:rPr>
        <w:t>excute</w:t>
      </w:r>
      <w:r>
        <w:rPr>
          <w:rFonts w:hint="eastAsia"/>
        </w:rPr>
        <w:t>”指令的</w:t>
      </w:r>
      <w:r>
        <w:rPr>
          <w:rFonts w:hint="eastAsia"/>
        </w:rPr>
        <w:t>Execute Controller</w:t>
      </w:r>
      <w:r>
        <w:rPr>
          <w:rFonts w:hint="eastAsia"/>
        </w:rPr>
        <w:t>模块、负责处理“</w:t>
      </w:r>
      <w:r>
        <w:rPr>
          <w:rFonts w:hint="eastAsia"/>
        </w:rPr>
        <w:t>load</w:t>
      </w:r>
      <w:r>
        <w:rPr>
          <w:rFonts w:hint="eastAsia"/>
        </w:rPr>
        <w:t>”指令的</w:t>
      </w:r>
      <w:r>
        <w:rPr>
          <w:rFonts w:hint="eastAsia"/>
        </w:rPr>
        <w:t>Load Controller</w:t>
      </w:r>
      <w:r>
        <w:rPr>
          <w:rFonts w:hint="eastAsia"/>
        </w:rPr>
        <w:t>模块和负责处理“</w:t>
      </w:r>
      <w:r>
        <w:rPr>
          <w:rFonts w:hint="eastAsia"/>
        </w:rPr>
        <w:t>store"</w:t>
      </w:r>
      <w:r>
        <w:rPr>
          <w:rFonts w:hint="eastAsia"/>
        </w:rPr>
        <w:t>指令的</w:t>
      </w:r>
      <w:r>
        <w:rPr>
          <w:rFonts w:hint="eastAsia"/>
        </w:rPr>
        <w:t>Store Controller</w:t>
      </w:r>
      <w:r>
        <w:rPr>
          <w:rFonts w:hint="eastAsia"/>
        </w:rPr>
        <w:t>模块</w:t>
      </w:r>
      <w:r>
        <w:rPr>
          <w:rFonts w:ascii="Helvetica" w:eastAsia="Helvetica" w:hAnsi="Helvetica" w:cs="Helvetica"/>
          <w:color w:val="333333"/>
          <w:shd w:val="clear" w:color="auto" w:fill="FFFFFF"/>
        </w:rPr>
        <w:t>。</w:t>
      </w:r>
    </w:p>
    <w:p w14:paraId="2343672C" w14:textId="77777777" w:rsidR="00EB4D40" w:rsidRDefault="00000000">
      <w:pPr>
        <w:jc w:val="center"/>
      </w:pPr>
      <w:r>
        <w:rPr>
          <w:rFonts w:hint="eastAsia"/>
          <w:noProof/>
        </w:rPr>
        <w:lastRenderedPageBreak/>
        <w:drawing>
          <wp:inline distT="0" distB="0" distL="114300" distR="114300" wp14:anchorId="02997D54" wp14:editId="5569A068">
            <wp:extent cx="5188585" cy="4114800"/>
            <wp:effectExtent l="0" t="0" r="12065" b="0"/>
            <wp:docPr id="73" name="图片 73" descr="BCNN协处理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CNN协处理器架构"/>
                    <pic:cNvPicPr>
                      <a:picLocks noChangeAspect="1"/>
                    </pic:cNvPicPr>
                  </pic:nvPicPr>
                  <pic:blipFill>
                    <a:blip r:embed="rId65"/>
                    <a:stretch>
                      <a:fillRect/>
                    </a:stretch>
                  </pic:blipFill>
                  <pic:spPr>
                    <a:xfrm>
                      <a:off x="0" y="0"/>
                      <a:ext cx="5188585" cy="4114800"/>
                    </a:xfrm>
                    <a:prstGeom prst="rect">
                      <a:avLst/>
                    </a:prstGeom>
                  </pic:spPr>
                </pic:pic>
              </a:graphicData>
            </a:graphic>
          </wp:inline>
        </w:drawing>
      </w:r>
    </w:p>
    <w:p w14:paraId="6BD9BBA1" w14:textId="77777777" w:rsidR="00EB4D40"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的深度学习加速器的协处理器的架构框图</w:t>
      </w:r>
    </w:p>
    <w:p w14:paraId="1AFFF59E" w14:textId="77777777" w:rsidR="00EB4D40" w:rsidRDefault="00000000">
      <w:pPr>
        <w:ind w:firstLine="480"/>
      </w:pPr>
      <w:r>
        <w:rPr>
          <w:rFonts w:hint="eastAsia"/>
        </w:rPr>
        <w:t>除了这三个控制模块，本次设计的架构也有与</w:t>
      </w:r>
      <w:r>
        <w:rPr>
          <w:rFonts w:hint="eastAsia"/>
        </w:rPr>
        <w:t>VTA</w:t>
      </w:r>
      <w:r>
        <w:rPr>
          <w:rFonts w:hint="eastAsia"/>
        </w:rPr>
        <w:t>架构的不同之处，例如</w:t>
      </w:r>
      <w:r>
        <w:rPr>
          <w:rFonts w:hint="eastAsia"/>
        </w:rPr>
        <w:t>VTA</w:t>
      </w:r>
      <w:r>
        <w:rPr>
          <w:rFonts w:hint="eastAsia"/>
        </w:rPr>
        <w:t>架构中使用一个取指令模块（</w:t>
      </w:r>
      <w:r>
        <w:rPr>
          <w:rFonts w:hint="eastAsia"/>
        </w:rPr>
        <w:t>Instruction Fetch Module</w:t>
      </w:r>
      <w:r>
        <w:rPr>
          <w:rFonts w:hint="eastAsia"/>
        </w:rPr>
        <w:t>），直接与片外</w:t>
      </w:r>
      <w:r>
        <w:rPr>
          <w:rFonts w:hint="eastAsia"/>
        </w:rPr>
        <w:t>DRAM</w:t>
      </w:r>
      <w:r>
        <w:rPr>
          <w:rFonts w:hint="eastAsia"/>
        </w:rPr>
        <w:t>交互并取指令，这样的设计虽然简洁方便，但直接截断了与</w:t>
      </w:r>
      <w:r>
        <w:rPr>
          <w:rFonts w:hint="eastAsia"/>
        </w:rPr>
        <w:t>CPU</w:t>
      </w:r>
      <w:r>
        <w:rPr>
          <w:rFonts w:hint="eastAsia"/>
        </w:rPr>
        <w:t>集成的可能，无法将协处理器在边缘智能设备中实际应用。为此我们引用并设计了保留站（</w:t>
      </w:r>
      <w:r>
        <w:rPr>
          <w:rFonts w:hint="eastAsia"/>
        </w:rPr>
        <w:t>Reservation Station</w:t>
      </w:r>
      <w:r>
        <w:rPr>
          <w:rFonts w:hint="eastAsia"/>
        </w:rPr>
        <w:t>）模块，</w:t>
      </w:r>
      <w:proofErr w:type="gramStart"/>
      <w:r>
        <w:rPr>
          <w:rFonts w:hint="eastAsia"/>
        </w:rPr>
        <w:t>保留站</w:t>
      </w:r>
      <w:proofErr w:type="gramEnd"/>
      <w:r>
        <w:rPr>
          <w:rFonts w:hint="eastAsia"/>
        </w:rPr>
        <w:t>技术是计算机科学中常用技术，主要用于解决连续进入指令流水线的指令之间的数据和资源的相关性问题。我们引入的</w:t>
      </w:r>
      <w:proofErr w:type="gramStart"/>
      <w:r>
        <w:rPr>
          <w:rFonts w:hint="eastAsia"/>
        </w:rPr>
        <w:t>保留站模块</w:t>
      </w:r>
      <w:proofErr w:type="gramEnd"/>
      <w:r>
        <w:rPr>
          <w:rFonts w:hint="eastAsia"/>
        </w:rPr>
        <w:t>可以同时缓存多条指令，并监测不同类型的指令是否存在资源冲突，一旦检测到某一条指令与其他控制器中的指令间没有依赖关系，就将其送往对应的指令队列中，解决了相关性问题；除此之外，本次设计的</w:t>
      </w:r>
      <w:proofErr w:type="gramStart"/>
      <w:r>
        <w:rPr>
          <w:rFonts w:hint="eastAsia"/>
        </w:rPr>
        <w:t>保留站</w:t>
      </w:r>
      <w:proofErr w:type="gramEnd"/>
      <w:r>
        <w:rPr>
          <w:rFonts w:hint="eastAsia"/>
        </w:rPr>
        <w:t>还含有</w:t>
      </w:r>
      <w:r>
        <w:rPr>
          <w:rFonts w:hint="eastAsia"/>
        </w:rPr>
        <w:t>RoCC</w:t>
      </w:r>
      <w:r>
        <w:rPr>
          <w:rFonts w:hint="eastAsia"/>
        </w:rPr>
        <w:t>接口，便于后续协处理器与主处理器的集成，极大提高了硬件的可实用性。</w:t>
      </w:r>
    </w:p>
    <w:p w14:paraId="687E780D" w14:textId="77777777" w:rsidR="00EB4D40" w:rsidRDefault="00000000">
      <w:pPr>
        <w:ind w:firstLine="480"/>
      </w:pPr>
      <w:r>
        <w:rPr>
          <w:rFonts w:hint="eastAsia"/>
        </w:rPr>
        <w:t>与</w:t>
      </w:r>
      <w:r>
        <w:rPr>
          <w:rFonts w:hint="eastAsia"/>
        </w:rPr>
        <w:t>VTA</w:t>
      </w:r>
      <w:r>
        <w:rPr>
          <w:rFonts w:hint="eastAsia"/>
        </w:rPr>
        <w:t>架构另一个不同之处在于，</w:t>
      </w:r>
      <w:r>
        <w:rPr>
          <w:rFonts w:hint="eastAsia"/>
        </w:rPr>
        <w:t>VTA</w:t>
      </w:r>
      <w:r>
        <w:rPr>
          <w:rFonts w:hint="eastAsia"/>
        </w:rPr>
        <w:t>架构中忽略了片上存储</w:t>
      </w:r>
      <w:r>
        <w:rPr>
          <w:rFonts w:hint="eastAsia"/>
        </w:rPr>
        <w:t>SRAM</w:t>
      </w:r>
      <w:r>
        <w:rPr>
          <w:rFonts w:hint="eastAsia"/>
        </w:rPr>
        <w:t>的使用，直接在</w:t>
      </w:r>
      <w:r>
        <w:rPr>
          <w:rFonts w:hint="eastAsia"/>
        </w:rPr>
        <w:t>DRAM</w:t>
      </w:r>
      <w:r>
        <w:rPr>
          <w:rFonts w:hint="eastAsia"/>
        </w:rPr>
        <w:t>进行数据的访存，极大的降低了硬件的执行效率且增加了功耗，而我</w:t>
      </w:r>
      <w:r>
        <w:rPr>
          <w:rFonts w:hint="eastAsia"/>
        </w:rPr>
        <w:lastRenderedPageBreak/>
        <w:t>们为了提高计算的执行效率和数据的复用性，在架构中添加了片上存储</w:t>
      </w:r>
      <w:r>
        <w:rPr>
          <w:rFonts w:hint="eastAsia"/>
        </w:rPr>
        <w:t>SRAM</w:t>
      </w:r>
      <w:r>
        <w:rPr>
          <w:rFonts w:hint="eastAsia"/>
        </w:rPr>
        <w:t>，其中包括简单的单端口</w:t>
      </w:r>
      <w:r>
        <w:rPr>
          <w:rFonts w:hint="eastAsia"/>
        </w:rPr>
        <w:t>SRAM</w:t>
      </w:r>
      <w:r>
        <w:rPr>
          <w:rFonts w:hint="eastAsia"/>
        </w:rPr>
        <w:t>组成的</w:t>
      </w:r>
      <w:r>
        <w:rPr>
          <w:rFonts w:hint="eastAsia"/>
        </w:rPr>
        <w:t>Databuffer</w:t>
      </w:r>
      <w:r>
        <w:rPr>
          <w:rFonts w:hint="eastAsia"/>
        </w:rPr>
        <w:t>、和双端口</w:t>
      </w:r>
      <w:r>
        <w:rPr>
          <w:rFonts w:hint="eastAsia"/>
        </w:rPr>
        <w:t>SRAM</w:t>
      </w:r>
      <w:r>
        <w:rPr>
          <w:rFonts w:hint="eastAsia"/>
        </w:rPr>
        <w:t>构成且拥有累加功能的</w:t>
      </w:r>
      <w:r>
        <w:rPr>
          <w:rFonts w:hint="eastAsia"/>
        </w:rPr>
        <w:t>Accumulator</w:t>
      </w:r>
      <w:r>
        <w:rPr>
          <w:rFonts w:hint="eastAsia"/>
        </w:rPr>
        <w:t>。且设计针对的</w:t>
      </w:r>
      <w:r>
        <w:rPr>
          <w:rFonts w:hint="eastAsia"/>
        </w:rPr>
        <w:t>BCNN</w:t>
      </w:r>
      <w:r>
        <w:rPr>
          <w:rFonts w:hint="eastAsia"/>
        </w:rPr>
        <w:t>算法，将每个像素的权重参数和输入数据压缩至</w:t>
      </w:r>
      <w:r>
        <w:rPr>
          <w:rFonts w:hint="eastAsia"/>
        </w:rPr>
        <w:t>2</w:t>
      </w:r>
      <w:r>
        <w:rPr>
          <w:rFonts w:hint="eastAsia"/>
        </w:rPr>
        <w:t>比特（实部和虚部各</w:t>
      </w:r>
      <w:r>
        <w:rPr>
          <w:rFonts w:hint="eastAsia"/>
        </w:rPr>
        <w:t>1</w:t>
      </w:r>
      <w:r>
        <w:rPr>
          <w:rFonts w:hint="eastAsia"/>
        </w:rPr>
        <w:t>比特），极大缩小了对存储空间的需求，在实现高吞吐量的同时降低了成本和功耗，也为我们将激活和权重数据</w:t>
      </w:r>
      <w:proofErr w:type="gramStart"/>
      <w:r>
        <w:rPr>
          <w:rFonts w:hint="eastAsia"/>
        </w:rPr>
        <w:t>迁移至片上</w:t>
      </w:r>
      <w:proofErr w:type="gramEnd"/>
      <w:r>
        <w:rPr>
          <w:rFonts w:hint="eastAsia"/>
        </w:rPr>
        <w:t>SRAM</w:t>
      </w:r>
      <w:r>
        <w:rPr>
          <w:rFonts w:hint="eastAsia"/>
        </w:rPr>
        <w:t>存储提供了理论依据。</w:t>
      </w:r>
    </w:p>
    <w:p w14:paraId="56D079C4" w14:textId="77777777" w:rsidR="00EB4D40" w:rsidRDefault="00000000">
      <w:pPr>
        <w:ind w:firstLine="480"/>
      </w:pPr>
      <w:r>
        <w:rPr>
          <w:rFonts w:hint="eastAsia"/>
        </w:rPr>
        <w:t>上文中我们对比了本次设计与</w:t>
      </w:r>
      <w:r>
        <w:rPr>
          <w:rFonts w:hint="eastAsia"/>
        </w:rPr>
        <w:t>VTA</w:t>
      </w:r>
      <w:r>
        <w:rPr>
          <w:rFonts w:hint="eastAsia"/>
        </w:rPr>
        <w:t>架构的两点不同，而在指令</w:t>
      </w:r>
      <w:proofErr w:type="gramStart"/>
      <w:r>
        <w:rPr>
          <w:rFonts w:hint="eastAsia"/>
        </w:rPr>
        <w:t>保留站</w:t>
      </w:r>
      <w:proofErr w:type="gramEnd"/>
      <w:r>
        <w:rPr>
          <w:rFonts w:hint="eastAsia"/>
        </w:rPr>
        <w:t>完成对指令的预处理并将各指令按类别（如数据</w:t>
      </w:r>
      <w:r>
        <w:rPr>
          <w:rFonts w:hint="eastAsia"/>
        </w:rPr>
        <w:t>Load</w:t>
      </w:r>
      <w:r>
        <w:rPr>
          <w:rFonts w:hint="eastAsia"/>
        </w:rPr>
        <w:t>、数据</w:t>
      </w:r>
      <w:r>
        <w:rPr>
          <w:rFonts w:hint="eastAsia"/>
        </w:rPr>
        <w:t>Store</w:t>
      </w:r>
      <w:r>
        <w:rPr>
          <w:rFonts w:hint="eastAsia"/>
        </w:rPr>
        <w:t>、计算执行）分配到相应的队列后，各个模块会对队列中指令依次进行译码和执行，这与</w:t>
      </w:r>
      <w:r>
        <w:rPr>
          <w:rFonts w:hint="eastAsia"/>
        </w:rPr>
        <w:t>VTA</w:t>
      </w:r>
      <w:r>
        <w:rPr>
          <w:rFonts w:hint="eastAsia"/>
        </w:rPr>
        <w:t>架构是相同的。下面我们分别简要地介绍三个控制模块（</w:t>
      </w:r>
      <w:r>
        <w:rPr>
          <w:rFonts w:hint="eastAsia"/>
        </w:rPr>
        <w:t>Execute Controller</w:t>
      </w:r>
      <w:r>
        <w:rPr>
          <w:rFonts w:hint="eastAsia"/>
        </w:rPr>
        <w:t>模块、</w:t>
      </w:r>
      <w:r>
        <w:rPr>
          <w:rFonts w:hint="eastAsia"/>
        </w:rPr>
        <w:t>Load Controller</w:t>
      </w:r>
      <w:r>
        <w:rPr>
          <w:rFonts w:hint="eastAsia"/>
        </w:rPr>
        <w:t>模块、</w:t>
      </w:r>
      <w:r>
        <w:rPr>
          <w:rFonts w:hint="eastAsia"/>
        </w:rPr>
        <w:t>Store Controller</w:t>
      </w:r>
      <w:r>
        <w:rPr>
          <w:rFonts w:hint="eastAsia"/>
        </w:rPr>
        <w:t>模</w:t>
      </w:r>
      <w:r>
        <w:rPr>
          <w:rFonts w:ascii="Helvetica" w:eastAsia="Helvetica" w:hAnsi="Helvetica" w:cs="Helvetica"/>
          <w:color w:val="333333"/>
          <w:shd w:val="clear" w:color="auto" w:fill="FFFFFF"/>
        </w:rPr>
        <w:t>块</w:t>
      </w:r>
      <w:r>
        <w:rPr>
          <w:rFonts w:hint="eastAsia"/>
        </w:rPr>
        <w:t>）的结构和功能。</w:t>
      </w:r>
    </w:p>
    <w:p w14:paraId="16DC3563" w14:textId="77777777" w:rsidR="00EB4D40" w:rsidRDefault="00000000">
      <w:pPr>
        <w:numPr>
          <w:ilvl w:val="0"/>
          <w:numId w:val="7"/>
        </w:numPr>
      </w:pPr>
      <w:r>
        <w:rPr>
          <w:rFonts w:hint="eastAsia"/>
        </w:rPr>
        <w:t>Execute Controller</w:t>
      </w:r>
      <w:r>
        <w:rPr>
          <w:rFonts w:hint="eastAsia"/>
        </w:rPr>
        <w:t>模块</w:t>
      </w:r>
    </w:p>
    <w:p w14:paraId="18F8E0FF" w14:textId="02D65D57" w:rsidR="00EB4D40" w:rsidRDefault="00000000">
      <w:pPr>
        <w:ind w:firstLine="480"/>
      </w:pPr>
      <w:r>
        <w:rPr>
          <w:rFonts w:hint="eastAsia"/>
        </w:rPr>
        <w:t>该部分主要负责执行“</w:t>
      </w:r>
      <w:r>
        <w:rPr>
          <w:rFonts w:hint="eastAsia"/>
        </w:rPr>
        <w:t>execute</w:t>
      </w:r>
      <w:r>
        <w:rPr>
          <w:rFonts w:hint="eastAsia"/>
        </w:rPr>
        <w:t>”类型的</w:t>
      </w:r>
      <w:r>
        <w:rPr>
          <w:rFonts w:hint="eastAsia"/>
        </w:rPr>
        <w:t>ISA</w:t>
      </w:r>
      <w:r>
        <w:rPr>
          <w:rFonts w:hint="eastAsia"/>
        </w:rPr>
        <w:t>指令，例如矩阵乘法。该模块主要包含脉动阵列阈值单元（</w:t>
      </w:r>
      <w:r>
        <w:rPr>
          <w:rFonts w:hint="eastAsia"/>
        </w:rPr>
        <w:t>Systolic Array Threshold Unit</w:t>
      </w:r>
      <w:r>
        <w:rPr>
          <w:rFonts w:hint="eastAsia"/>
        </w:rPr>
        <w:t>，</w:t>
      </w:r>
      <w:r>
        <w:rPr>
          <w:rFonts w:hint="eastAsia"/>
        </w:rPr>
        <w:t>SATU</w:t>
      </w:r>
      <w:r>
        <w:rPr>
          <w:rFonts w:hint="eastAsia"/>
        </w:rPr>
        <w:t>）和循环展开单元（</w:t>
      </w:r>
      <w:r>
        <w:rPr>
          <w:rFonts w:hint="eastAsia"/>
        </w:rPr>
        <w:t>Loop Unroller Unit</w:t>
      </w:r>
      <w:r>
        <w:rPr>
          <w:rFonts w:hint="eastAsia"/>
        </w:rPr>
        <w:t>，</w:t>
      </w:r>
      <w:r>
        <w:rPr>
          <w:rFonts w:hint="eastAsia"/>
        </w:rPr>
        <w:t>LUU</w:t>
      </w:r>
      <w:r>
        <w:rPr>
          <w:rFonts w:hint="eastAsia"/>
        </w:rPr>
        <w:t>），其中循环展开单元用于处理长指令（</w:t>
      </w:r>
      <w:r>
        <w:rPr>
          <w:rFonts w:hint="eastAsia"/>
        </w:rPr>
        <w:t>CISC</w:t>
      </w:r>
      <w:r>
        <w:rPr>
          <w:rFonts w:hint="eastAsia"/>
        </w:rPr>
        <w:t>）并将其展开为多条精简指令（</w:t>
      </w:r>
      <w:r>
        <w:rPr>
          <w:rFonts w:hint="eastAsia"/>
        </w:rPr>
        <w:t>RISC</w:t>
      </w:r>
      <w:r>
        <w:rPr>
          <w:rFonts w:hint="eastAsia"/>
        </w:rPr>
        <w:t>），便于后续的计算执行；脉动阵列阈值单元作为本次设计的核心，</w:t>
      </w:r>
      <w:proofErr w:type="gramStart"/>
      <w:r>
        <w:rPr>
          <w:rFonts w:hint="eastAsia"/>
        </w:rPr>
        <w:t>参考自</w:t>
      </w:r>
      <w:proofErr w:type="gramEnd"/>
      <w:r>
        <w:rPr>
          <w:rFonts w:hint="eastAsia"/>
        </w:rPr>
        <w:t>TPU</w:t>
      </w:r>
      <w:r>
        <w:rPr>
          <w:rFonts w:hint="eastAsia"/>
        </w:rPr>
        <w:t>中的脉动阵列和</w:t>
      </w:r>
      <w:r>
        <w:rPr>
          <w:rFonts w:hint="eastAsia"/>
        </w:rPr>
        <w:t>FINN</w:t>
      </w:r>
      <w:r>
        <w:rPr>
          <w:rFonts w:hint="eastAsia"/>
        </w:rPr>
        <w:t>中的矩阵向量阈值单元（</w:t>
      </w:r>
      <w:r>
        <w:rPr>
          <w:rFonts w:hint="eastAsia"/>
        </w:rPr>
        <w:t>MVTU</w:t>
      </w:r>
      <w:r>
        <w:rPr>
          <w:rFonts w:hint="eastAsia"/>
        </w:rPr>
        <w:t>），可同时完成</w:t>
      </w:r>
      <w:r>
        <w:rPr>
          <w:rFonts w:hint="eastAsia"/>
        </w:rPr>
        <w:t>DIM*DIM</w:t>
      </w:r>
      <w:proofErr w:type="gramStart"/>
      <w:r>
        <w:rPr>
          <w:rFonts w:hint="eastAsia"/>
        </w:rPr>
        <w:t>个</w:t>
      </w:r>
      <w:proofErr w:type="gramEnd"/>
      <w:r>
        <w:rPr>
          <w:rFonts w:hint="eastAsia"/>
        </w:rPr>
        <w:t>元素</w:t>
      </w:r>
      <w:proofErr w:type="gramStart"/>
      <w:r>
        <w:rPr>
          <w:rFonts w:hint="eastAsia"/>
        </w:rPr>
        <w:t>的点积运算</w:t>
      </w:r>
      <w:proofErr w:type="gramEnd"/>
      <w:r>
        <w:rPr>
          <w:rFonts w:hint="eastAsia"/>
        </w:rPr>
        <w:t>（其中</w:t>
      </w:r>
      <w:r>
        <w:rPr>
          <w:rFonts w:hint="eastAsia"/>
        </w:rPr>
        <w:t>DIM</w:t>
      </w:r>
      <w:r>
        <w:rPr>
          <w:rFonts w:hint="eastAsia"/>
        </w:rPr>
        <w:t>指脉动阵列中每行或者每列计算单元的个数），且其中各个计算单元采用了简单的</w:t>
      </w:r>
      <w:r>
        <w:rPr>
          <w:rFonts w:hint="eastAsia"/>
        </w:rPr>
        <w:t>popcount(xnor)</w:t>
      </w:r>
      <w:r>
        <w:rPr>
          <w:rFonts w:hint="eastAsia"/>
        </w:rPr>
        <w:t>计算代替了复杂的乘加计算，极大地提高了数据的并行计算能力和硬件友好性，进而提高了计算效率；其中阈值单元使用</w:t>
      </w:r>
      <w:r>
        <w:rPr>
          <w:rFonts w:hint="eastAsia"/>
        </w:rPr>
        <w:t>DIM</w:t>
      </w:r>
      <w:proofErr w:type="gramStart"/>
      <w:r>
        <w:rPr>
          <w:rFonts w:hint="eastAsia"/>
        </w:rPr>
        <w:t>个</w:t>
      </w:r>
      <w:proofErr w:type="gramEnd"/>
      <w:r>
        <w:rPr>
          <w:rFonts w:hint="eastAsia"/>
        </w:rPr>
        <w:t>比较器即可完成复杂的</w:t>
      </w:r>
      <w:r w:rsidR="000924E1">
        <w:t>BN</w:t>
      </w:r>
      <w:r>
        <w:rPr>
          <w:rFonts w:hint="eastAsia"/>
        </w:rPr>
        <w:t>和</w:t>
      </w:r>
      <w:proofErr w:type="gramStart"/>
      <w:r>
        <w:rPr>
          <w:rFonts w:hint="eastAsia"/>
        </w:rPr>
        <w:t>二值化的</w:t>
      </w:r>
      <w:proofErr w:type="gramEnd"/>
      <w:r>
        <w:rPr>
          <w:rFonts w:hint="eastAsia"/>
        </w:rPr>
        <w:t>过程，极大地降低了硬件开销。</w:t>
      </w:r>
    </w:p>
    <w:p w14:paraId="1EDC5BCC" w14:textId="77777777" w:rsidR="00EB4D40" w:rsidRDefault="00000000">
      <w:pPr>
        <w:ind w:firstLine="480"/>
      </w:pPr>
      <w:r>
        <w:rPr>
          <w:rFonts w:hint="eastAsia"/>
        </w:rPr>
        <w:t>虽然</w:t>
      </w:r>
      <w:r>
        <w:rPr>
          <w:rFonts w:hint="eastAsia"/>
        </w:rPr>
        <w:t>Execute Controller</w:t>
      </w:r>
      <w:r>
        <w:rPr>
          <w:rFonts w:hint="eastAsia"/>
        </w:rPr>
        <w:t>模块的功能比较复杂，但是其状态机十分简洁，只有“等待指令”、“</w:t>
      </w:r>
      <w:r>
        <w:rPr>
          <w:rFonts w:hint="eastAsia"/>
        </w:rPr>
        <w:t>preload</w:t>
      </w:r>
      <w:r>
        <w:rPr>
          <w:rFonts w:hint="eastAsia"/>
        </w:rPr>
        <w:t>数据”和“计算”三个状态。状态机的默认状态为“等待指令”状态，在收到数据预取指令后进入“</w:t>
      </w:r>
      <w:r>
        <w:rPr>
          <w:rFonts w:hint="eastAsia"/>
        </w:rPr>
        <w:t>preload</w:t>
      </w:r>
      <w:r>
        <w:rPr>
          <w:rFonts w:hint="eastAsia"/>
        </w:rPr>
        <w:t>数据”状态并预取数据，等待数据预取完成后又返回“等待指令”状态；再收到数据计算指令后，进入“计算”状态，通过</w:t>
      </w:r>
      <w:r>
        <w:rPr>
          <w:rFonts w:hint="eastAsia"/>
        </w:rPr>
        <w:t>SATU</w:t>
      </w:r>
      <w:r>
        <w:rPr>
          <w:rFonts w:hint="eastAsia"/>
        </w:rPr>
        <w:t>单元完成卷积计算和</w:t>
      </w:r>
      <w:proofErr w:type="gramStart"/>
      <w:r>
        <w:rPr>
          <w:rFonts w:hint="eastAsia"/>
        </w:rPr>
        <w:t>二值化过程</w:t>
      </w:r>
      <w:proofErr w:type="gramEnd"/>
      <w:r>
        <w:rPr>
          <w:rFonts w:hint="eastAsia"/>
        </w:rPr>
        <w:t>。状态机设计之所以简单，是因为我们将复杂的逻辑功能直接映射成硬件电路。</w:t>
      </w:r>
    </w:p>
    <w:p w14:paraId="06BA6DB1" w14:textId="77777777" w:rsidR="00EB4D40" w:rsidRDefault="00000000">
      <w:pPr>
        <w:jc w:val="center"/>
      </w:pPr>
      <w:r>
        <w:rPr>
          <w:rFonts w:hint="eastAsia"/>
          <w:noProof/>
        </w:rPr>
        <w:lastRenderedPageBreak/>
        <w:drawing>
          <wp:inline distT="0" distB="0" distL="114300" distR="114300" wp14:anchorId="503BAC05" wp14:editId="1C431E6D">
            <wp:extent cx="3619500" cy="1010285"/>
            <wp:effectExtent l="0" t="0" r="0" b="18415"/>
            <wp:docPr id="52" name="图片 52" descr="D:\prj\routine\study\postgraduate\图库\excontroller状态机.pngex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prj\routine\study\postgraduate\图库\excontroller状态机.pngexcontroller状态机"/>
                    <pic:cNvPicPr>
                      <a:picLocks noChangeAspect="1"/>
                    </pic:cNvPicPr>
                  </pic:nvPicPr>
                  <pic:blipFill>
                    <a:blip r:embed="rId66"/>
                    <a:srcRect/>
                    <a:stretch>
                      <a:fillRect/>
                    </a:stretch>
                  </pic:blipFill>
                  <pic:spPr>
                    <a:xfrm>
                      <a:off x="0" y="0"/>
                      <a:ext cx="3619500" cy="1010285"/>
                    </a:xfrm>
                    <a:prstGeom prst="rect">
                      <a:avLst/>
                    </a:prstGeom>
                  </pic:spPr>
                </pic:pic>
              </a:graphicData>
            </a:graphic>
          </wp:inline>
        </w:drawing>
      </w:r>
    </w:p>
    <w:p w14:paraId="390EC4D7" w14:textId="77777777" w:rsidR="00EB4D40" w:rsidRDefault="00000000">
      <w:pPr>
        <w:pStyle w:val="aff2"/>
      </w:pPr>
      <w:r>
        <w:rPr>
          <w:rFonts w:hint="eastAsia"/>
        </w:rPr>
        <w:t>图</w:t>
      </w:r>
      <w:r>
        <w:rPr>
          <w:rFonts w:hint="eastAsia"/>
        </w:rPr>
        <w:t xml:space="preserve"> ExecuteController</w:t>
      </w:r>
      <w:r>
        <w:rPr>
          <w:rFonts w:hint="eastAsia"/>
        </w:rPr>
        <w:t>模块状态机</w:t>
      </w:r>
    </w:p>
    <w:p w14:paraId="06A24606" w14:textId="77777777" w:rsidR="00EB4D40" w:rsidRDefault="00000000">
      <w:pPr>
        <w:numPr>
          <w:ilvl w:val="0"/>
          <w:numId w:val="7"/>
        </w:numPr>
      </w:pPr>
      <w:r>
        <w:rPr>
          <w:rFonts w:hint="eastAsia"/>
        </w:rPr>
        <w:t>LoadController</w:t>
      </w:r>
      <w:r>
        <w:rPr>
          <w:rFonts w:hint="eastAsia"/>
        </w:rPr>
        <w:t>模块</w:t>
      </w:r>
    </w:p>
    <w:p w14:paraId="1A650676" w14:textId="77777777" w:rsidR="00EB4D40" w:rsidRDefault="00000000">
      <w:pPr>
        <w:ind w:firstLine="480"/>
      </w:pPr>
      <w:r>
        <w:rPr>
          <w:rFonts w:hint="eastAsia"/>
        </w:rPr>
        <w:t>该部分负责执行从</w:t>
      </w:r>
      <w:r>
        <w:rPr>
          <w:rFonts w:hint="eastAsia"/>
        </w:rPr>
        <w:t>DRAM</w:t>
      </w:r>
      <w:r>
        <w:rPr>
          <w:rFonts w:hint="eastAsia"/>
        </w:rPr>
        <w:t>向协处理器的</w:t>
      </w:r>
      <w:r>
        <w:rPr>
          <w:rFonts w:hint="eastAsia"/>
        </w:rPr>
        <w:t>Databuffer</w:t>
      </w:r>
      <w:r>
        <w:rPr>
          <w:rFonts w:hint="eastAsia"/>
        </w:rPr>
        <w:t>或者</w:t>
      </w:r>
      <w:r>
        <w:rPr>
          <w:rFonts w:hint="eastAsia"/>
        </w:rPr>
        <w:t>accumulator</w:t>
      </w:r>
      <w:r>
        <w:rPr>
          <w:rFonts w:hint="eastAsia"/>
        </w:rPr>
        <w:t>传输数据的指令。该模块主要包含一个</w:t>
      </w:r>
      <w:r>
        <w:rPr>
          <w:rFonts w:hint="eastAsia"/>
        </w:rPr>
        <w:t>DMA</w:t>
      </w:r>
      <w:r>
        <w:rPr>
          <w:rFonts w:hint="eastAsia"/>
        </w:rPr>
        <w:t>和数据传输的控制寄存器（如读取数据的行数、列数、步长、源地址、目的地址等）。特别指出，</w:t>
      </w:r>
      <w:r>
        <w:rPr>
          <w:rFonts w:hint="eastAsia"/>
        </w:rPr>
        <w:t>DMA</w:t>
      </w:r>
      <w:r>
        <w:rPr>
          <w:rFonts w:hint="eastAsia"/>
        </w:rPr>
        <w:t>可以对虚拟地址进行操作，从指令保留站中获取地址（虚拟地址）后会将其送入高速缓存（</w:t>
      </w:r>
      <w:r>
        <w:rPr>
          <w:rFonts w:hint="eastAsia"/>
        </w:rPr>
        <w:t>Translation Lookaside Buffer</w:t>
      </w:r>
      <w:r>
        <w:rPr>
          <w:rFonts w:hint="eastAsia"/>
        </w:rPr>
        <w:t>，</w:t>
      </w:r>
      <w:r>
        <w:rPr>
          <w:rFonts w:hint="eastAsia"/>
        </w:rPr>
        <w:t>TLB</w:t>
      </w:r>
      <w:r>
        <w:rPr>
          <w:rFonts w:hint="eastAsia"/>
        </w:rPr>
        <w:t>），经过映射得到</w:t>
      </w:r>
      <w:r>
        <w:rPr>
          <w:rFonts w:hint="eastAsia"/>
        </w:rPr>
        <w:t>DRAM</w:t>
      </w:r>
      <w:r>
        <w:rPr>
          <w:rFonts w:hint="eastAsia"/>
        </w:rPr>
        <w:t>的物理地址。如果在</w:t>
      </w:r>
      <w:r>
        <w:rPr>
          <w:rFonts w:hint="eastAsia"/>
        </w:rPr>
        <w:t>TLB</w:t>
      </w:r>
      <w:r>
        <w:rPr>
          <w:rFonts w:hint="eastAsia"/>
        </w:rPr>
        <w:t>未命中后，该虚拟地址将直接</w:t>
      </w:r>
      <w:proofErr w:type="gramStart"/>
      <w:r>
        <w:rPr>
          <w:rFonts w:hint="eastAsia"/>
        </w:rPr>
        <w:t>转回主</w:t>
      </w:r>
      <w:proofErr w:type="gramEnd"/>
      <w:r>
        <w:rPr>
          <w:rFonts w:hint="eastAsia"/>
        </w:rPr>
        <w:t>处理器中的页表查找模块（</w:t>
      </w:r>
      <w:r>
        <w:rPr>
          <w:rFonts w:hint="eastAsia"/>
        </w:rPr>
        <w:t>Page Table Walker</w:t>
      </w:r>
      <w:r>
        <w:rPr>
          <w:rFonts w:hint="eastAsia"/>
        </w:rPr>
        <w:t>，</w:t>
      </w:r>
      <w:r>
        <w:rPr>
          <w:rFonts w:hint="eastAsia"/>
        </w:rPr>
        <w:t>PTW</w:t>
      </w:r>
      <w:r>
        <w:rPr>
          <w:rFonts w:hint="eastAsia"/>
        </w:rPr>
        <w:t>）来获取物理地址。</w:t>
      </w:r>
    </w:p>
    <w:p w14:paraId="30B58BC6" w14:textId="77777777" w:rsidR="00EB4D40" w:rsidRDefault="00000000">
      <w:pPr>
        <w:ind w:firstLine="480"/>
      </w:pPr>
      <w:r>
        <w:rPr>
          <w:rFonts w:hint="eastAsia"/>
        </w:rPr>
        <w:t xml:space="preserve"> LoadController</w:t>
      </w:r>
      <w:r>
        <w:rPr>
          <w:rFonts w:hint="eastAsia"/>
        </w:rPr>
        <w:t>模块的功能也是由状态机控制，状态机的默认状态是“等待指令”状态，在该状态下可以完成对控制寄存器的配置；当存储器准备就绪后，如果</w:t>
      </w:r>
      <w:r>
        <w:rPr>
          <w:rFonts w:hint="eastAsia"/>
        </w:rPr>
        <w:t>DMA</w:t>
      </w:r>
      <w:r>
        <w:rPr>
          <w:rFonts w:hint="eastAsia"/>
        </w:rPr>
        <w:t>未有请求任务则进入“等待</w:t>
      </w:r>
      <w:r>
        <w:rPr>
          <w:rFonts w:hint="eastAsia"/>
        </w:rPr>
        <w:t>DMA</w:t>
      </w:r>
      <w:r>
        <w:rPr>
          <w:rFonts w:hint="eastAsia"/>
        </w:rPr>
        <w:t>请求”状态，如果</w:t>
      </w:r>
      <w:r>
        <w:rPr>
          <w:rFonts w:hint="eastAsia"/>
        </w:rPr>
        <w:t>DMA</w:t>
      </w:r>
      <w:r>
        <w:rPr>
          <w:rFonts w:hint="eastAsia"/>
        </w:rPr>
        <w:t>有请求任务则直接进入“</w:t>
      </w:r>
      <w:r>
        <w:rPr>
          <w:rFonts w:hint="eastAsia"/>
        </w:rPr>
        <w:t>load</w:t>
      </w:r>
      <w:r>
        <w:rPr>
          <w:rFonts w:hint="eastAsia"/>
        </w:rPr>
        <w:t>数据”状态，并通过</w:t>
      </w:r>
      <w:r>
        <w:rPr>
          <w:rFonts w:hint="eastAsia"/>
        </w:rPr>
        <w:t>DMA</w:t>
      </w:r>
      <w:r>
        <w:rPr>
          <w:rFonts w:hint="eastAsia"/>
        </w:rPr>
        <w:t>将</w:t>
      </w:r>
      <w:r>
        <w:rPr>
          <w:rFonts w:hint="eastAsia"/>
        </w:rPr>
        <w:t>DRAM</w:t>
      </w:r>
      <w:r>
        <w:rPr>
          <w:rFonts w:hint="eastAsia"/>
        </w:rPr>
        <w:t>中源地址对应的数据送到本地存储（</w:t>
      </w:r>
      <w:r>
        <w:rPr>
          <w:rFonts w:hint="eastAsia"/>
        </w:rPr>
        <w:t>Databuffer</w:t>
      </w:r>
      <w:r>
        <w:rPr>
          <w:rFonts w:hint="eastAsia"/>
        </w:rPr>
        <w:t>或者</w:t>
      </w:r>
      <w:r>
        <w:rPr>
          <w:rFonts w:hint="eastAsia"/>
        </w:rPr>
        <w:t>Accumulator</w:t>
      </w:r>
      <w:r>
        <w:rPr>
          <w:rFonts w:hint="eastAsia"/>
        </w:rPr>
        <w:t>）中目的地址对应的位置。直至最后一行数据传输完成，则返回“等待指令”状态。</w:t>
      </w:r>
    </w:p>
    <w:p w14:paraId="3FBFF988" w14:textId="77777777" w:rsidR="00EB4D40" w:rsidRDefault="00000000">
      <w:pPr>
        <w:jc w:val="center"/>
      </w:pPr>
      <w:r>
        <w:rPr>
          <w:rFonts w:hint="eastAsia"/>
          <w:noProof/>
        </w:rPr>
        <w:drawing>
          <wp:inline distT="0" distB="0" distL="114300" distR="114300" wp14:anchorId="55F2F092" wp14:editId="6403FAFC">
            <wp:extent cx="2580005" cy="1323340"/>
            <wp:effectExtent l="0" t="0" r="10795" b="10160"/>
            <wp:docPr id="46" name="图片 46" descr="D:\prj\routine\study\postgraduate\图库\ldcontroller状态机.pngldcontroller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prj\routine\study\postgraduate\图库\ldcontroller状态机.pngldcontroller状态机"/>
                    <pic:cNvPicPr>
                      <a:picLocks noChangeAspect="1"/>
                    </pic:cNvPicPr>
                  </pic:nvPicPr>
                  <pic:blipFill>
                    <a:blip r:embed="rId67"/>
                    <a:srcRect/>
                    <a:stretch>
                      <a:fillRect/>
                    </a:stretch>
                  </pic:blipFill>
                  <pic:spPr>
                    <a:xfrm>
                      <a:off x="0" y="0"/>
                      <a:ext cx="2580005" cy="1323340"/>
                    </a:xfrm>
                    <a:prstGeom prst="rect">
                      <a:avLst/>
                    </a:prstGeom>
                  </pic:spPr>
                </pic:pic>
              </a:graphicData>
            </a:graphic>
          </wp:inline>
        </w:drawing>
      </w:r>
    </w:p>
    <w:p w14:paraId="42D49EA3" w14:textId="77777777" w:rsidR="00EB4D40" w:rsidRDefault="00000000">
      <w:pPr>
        <w:pStyle w:val="aff2"/>
      </w:pPr>
      <w:r>
        <w:rPr>
          <w:rFonts w:hint="eastAsia"/>
        </w:rPr>
        <w:t>图</w:t>
      </w:r>
      <w:r>
        <w:rPr>
          <w:rFonts w:hint="eastAsia"/>
        </w:rPr>
        <w:t xml:space="preserve"> LoadController</w:t>
      </w:r>
      <w:r>
        <w:rPr>
          <w:rFonts w:hint="eastAsia"/>
        </w:rPr>
        <w:t>模块状态机</w:t>
      </w:r>
    </w:p>
    <w:p w14:paraId="71D6B0F3" w14:textId="77777777" w:rsidR="00EB4D40" w:rsidRDefault="00000000">
      <w:pPr>
        <w:numPr>
          <w:ilvl w:val="0"/>
          <w:numId w:val="7"/>
        </w:numPr>
      </w:pPr>
      <w:r>
        <w:rPr>
          <w:rFonts w:hint="eastAsia"/>
        </w:rPr>
        <w:t>StoreController</w:t>
      </w:r>
      <w:r>
        <w:rPr>
          <w:rFonts w:hint="eastAsia"/>
        </w:rPr>
        <w:t>模块</w:t>
      </w:r>
    </w:p>
    <w:p w14:paraId="544F3D08" w14:textId="77777777" w:rsidR="00EB4D40" w:rsidRDefault="00000000">
      <w:pPr>
        <w:ind w:firstLine="480"/>
      </w:pPr>
      <w:r>
        <w:rPr>
          <w:rFonts w:hint="eastAsia"/>
        </w:rPr>
        <w:t>该部分负责执行从协处理器的</w:t>
      </w:r>
      <w:r>
        <w:rPr>
          <w:rFonts w:hint="eastAsia"/>
        </w:rPr>
        <w:t>Databuffer</w:t>
      </w:r>
      <w:r>
        <w:rPr>
          <w:rFonts w:hint="eastAsia"/>
        </w:rPr>
        <w:t>或者</w:t>
      </w:r>
      <w:r>
        <w:rPr>
          <w:rFonts w:hint="eastAsia"/>
        </w:rPr>
        <w:t>Accumulator</w:t>
      </w:r>
      <w:r>
        <w:rPr>
          <w:rFonts w:hint="eastAsia"/>
        </w:rPr>
        <w:t>向</w:t>
      </w:r>
      <w:r>
        <w:rPr>
          <w:rFonts w:hint="eastAsia"/>
        </w:rPr>
        <w:t>DRAM</w:t>
      </w:r>
      <w:r>
        <w:rPr>
          <w:rFonts w:hint="eastAsia"/>
        </w:rPr>
        <w:t>传输数据的指令。结构和状态机都与</w:t>
      </w:r>
      <w:r>
        <w:rPr>
          <w:rFonts w:hint="eastAsia"/>
        </w:rPr>
        <w:t>LoadController</w:t>
      </w:r>
      <w:r>
        <w:rPr>
          <w:rFonts w:hint="eastAsia"/>
        </w:rPr>
        <w:t>模块类似，这里不再赘述。</w:t>
      </w:r>
    </w:p>
    <w:p w14:paraId="7EE54554" w14:textId="77777777" w:rsidR="00EB4D40" w:rsidRDefault="00000000">
      <w:pPr>
        <w:pStyle w:val="2"/>
      </w:pPr>
      <w:bookmarkStart w:id="290" w:name="_Toc1895"/>
      <w:r>
        <w:rPr>
          <w:rFonts w:hint="eastAsia"/>
        </w:rPr>
        <w:lastRenderedPageBreak/>
        <w:t>指令集（</w:t>
      </w:r>
      <w:r>
        <w:rPr>
          <w:rFonts w:hint="eastAsia"/>
        </w:rPr>
        <w:t>I</w:t>
      </w:r>
      <w:r>
        <w:t>SA</w:t>
      </w:r>
      <w:r>
        <w:rPr>
          <w:rFonts w:hint="eastAsia"/>
        </w:rPr>
        <w:t>）设计</w:t>
      </w:r>
      <w:bookmarkEnd w:id="290"/>
    </w:p>
    <w:p w14:paraId="3CA19729" w14:textId="5EFDAC44" w:rsidR="00EB4D40" w:rsidRDefault="00000000">
      <w:pPr>
        <w:ind w:firstLine="480"/>
      </w:pPr>
      <w:r>
        <w:rPr>
          <w:rFonts w:hint="eastAsia"/>
        </w:rPr>
        <w:t>指令集指的是计算机中央处理器机器码所使用的指令的集合以及其背后的寄存器体系、总线设计等逻辑框架，作为软件设计和硬件设计的基础和纽带，指令集架构在整个设计过程中的地位可谓是举足轻重。常见的指令集架构大体可分为复杂指令集（</w:t>
      </w:r>
      <w:r>
        <w:rPr>
          <w:rFonts w:hint="eastAsia"/>
        </w:rPr>
        <w:t>CISC</w:t>
      </w:r>
      <w:r>
        <w:rPr>
          <w:rFonts w:hint="eastAsia"/>
        </w:rPr>
        <w:t>）和精简指令集（</w:t>
      </w:r>
      <w:r>
        <w:rPr>
          <w:rFonts w:hint="eastAsia"/>
        </w:rPr>
        <w:t>RISC</w:t>
      </w:r>
      <w:r>
        <w:rPr>
          <w:rFonts w:hint="eastAsia"/>
        </w:rPr>
        <w:t>）</w:t>
      </w:r>
      <w:r>
        <w:fldChar w:fldCharType="begin"/>
      </w:r>
      <w:r w:rsidR="000924E1">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sidR="000924E1" w:rsidRPr="000924E1">
        <w:rPr>
          <w:noProof/>
          <w:vertAlign w:val="superscript"/>
        </w:rPr>
        <w:t>[71]</w:t>
      </w:r>
      <w:r>
        <w:fldChar w:fldCharType="end"/>
      </w:r>
      <w:r>
        <w:rPr>
          <w:rFonts w:hint="eastAsia"/>
        </w:rPr>
        <w:t>，本次协处理器设计中涉及的指令集是依据</w:t>
      </w:r>
      <w:r>
        <w:rPr>
          <w:rFonts w:hint="eastAsia"/>
        </w:rPr>
        <w:t>RISC-V</w:t>
      </w:r>
      <w:r>
        <w:rPr>
          <w:rFonts w:hint="eastAsia"/>
        </w:rPr>
        <w:t>指令集架构中的扩展指令集设计的，且利用了单指令多数据（</w:t>
      </w:r>
      <w:r>
        <w:rPr>
          <w:rFonts w:hint="eastAsia"/>
        </w:rPr>
        <w:t>SIMD</w:t>
      </w:r>
      <w:r>
        <w:rPr>
          <w:rFonts w:hint="eastAsia"/>
        </w:rPr>
        <w:t>）的形式，主要包括三个类型的指令：数据移动指令、配置指令、计算指令。</w:t>
      </w:r>
    </w:p>
    <w:p w14:paraId="1E30CC40" w14:textId="77777777" w:rsidR="00EB4D40" w:rsidRDefault="00000000">
      <w:pPr>
        <w:pStyle w:val="3"/>
      </w:pPr>
      <w:r>
        <w:rPr>
          <w:rFonts w:hint="eastAsia"/>
        </w:rPr>
        <w:t>数据移动指令</w:t>
      </w:r>
    </w:p>
    <w:p w14:paraId="51186A3F" w14:textId="77777777" w:rsidR="00EB4D40" w:rsidRDefault="00000000">
      <w:pPr>
        <w:ind w:firstLine="480"/>
      </w:pPr>
      <w:r>
        <w:rPr>
          <w:rFonts w:hint="eastAsia"/>
        </w:rPr>
        <w:t>数据移动指令主要分为“</w:t>
      </w:r>
      <w:r>
        <w:rPr>
          <w:rFonts w:hint="eastAsia"/>
        </w:rPr>
        <w:t>mvin</w:t>
      </w:r>
      <w:r>
        <w:rPr>
          <w:rFonts w:hint="eastAsia"/>
        </w:rPr>
        <w:t>”和“</w:t>
      </w:r>
      <w:r>
        <w:rPr>
          <w:rFonts w:hint="eastAsia"/>
        </w:rPr>
        <w:t>mvout</w:t>
      </w:r>
      <w:r>
        <w:rPr>
          <w:rFonts w:hint="eastAsia"/>
        </w:rPr>
        <w:t>”两个，其中</w:t>
      </w:r>
      <w:r>
        <w:rPr>
          <w:rFonts w:hint="eastAsia"/>
        </w:rPr>
        <w:t>mvin</w:t>
      </w:r>
      <w:r>
        <w:rPr>
          <w:rFonts w:hint="eastAsia"/>
        </w:rPr>
        <w:t>指令主要负责将</w:t>
      </w:r>
      <w:r>
        <w:rPr>
          <w:rFonts w:hint="eastAsia"/>
        </w:rPr>
        <w:t>DRAM</w:t>
      </w:r>
      <w:r>
        <w:rPr>
          <w:rFonts w:hint="eastAsia"/>
        </w:rPr>
        <w:t>中的数据按照要求传输到协处理器中的片上存储中（</w:t>
      </w:r>
      <w:r>
        <w:rPr>
          <w:rFonts w:hint="eastAsia"/>
        </w:rPr>
        <w:t>Databuffer</w:t>
      </w:r>
      <w:r>
        <w:rPr>
          <w:rFonts w:hint="eastAsia"/>
        </w:rPr>
        <w:t>或者</w:t>
      </w:r>
      <w:r>
        <w:rPr>
          <w:rFonts w:hint="eastAsia"/>
        </w:rPr>
        <w:t>Accumulator</w:t>
      </w:r>
      <w:r>
        <w:rPr>
          <w:rFonts w:hint="eastAsia"/>
        </w:rPr>
        <w:t>），</w:t>
      </w:r>
      <w:r>
        <w:rPr>
          <w:rFonts w:hint="eastAsia"/>
        </w:rPr>
        <w:t>mvout</w:t>
      </w:r>
      <w:r>
        <w:rPr>
          <w:rFonts w:hint="eastAsia"/>
        </w:rPr>
        <w:t>指令则相反，主要负责将片上存储的数据传输到</w:t>
      </w:r>
      <w:r>
        <w:rPr>
          <w:rFonts w:hint="eastAsia"/>
        </w:rPr>
        <w:t>DRAM</w:t>
      </w:r>
      <w:r>
        <w:rPr>
          <w:rFonts w:hint="eastAsia"/>
        </w:rPr>
        <w:t>中。经过</w:t>
      </w:r>
      <w:proofErr w:type="gramStart"/>
      <w:r>
        <w:rPr>
          <w:rFonts w:hint="eastAsia"/>
        </w:rPr>
        <w:t>保留站</w:t>
      </w:r>
      <w:proofErr w:type="gramEnd"/>
      <w:r>
        <w:rPr>
          <w:rFonts w:hint="eastAsia"/>
        </w:rPr>
        <w:t>处理后，</w:t>
      </w:r>
      <w:r>
        <w:rPr>
          <w:rFonts w:hint="eastAsia"/>
        </w:rPr>
        <w:t>mvin</w:t>
      </w:r>
      <w:r>
        <w:rPr>
          <w:rFonts w:hint="eastAsia"/>
        </w:rPr>
        <w:t>指令将送往</w:t>
      </w:r>
      <w:r>
        <w:rPr>
          <w:rFonts w:hint="eastAsia"/>
        </w:rPr>
        <w:t>Load Controller</w:t>
      </w:r>
      <w:r>
        <w:rPr>
          <w:rFonts w:hint="eastAsia"/>
        </w:rPr>
        <w:t>模块，</w:t>
      </w:r>
      <w:r>
        <w:rPr>
          <w:rFonts w:hint="eastAsia"/>
        </w:rPr>
        <w:t>mvout</w:t>
      </w:r>
      <w:r>
        <w:rPr>
          <w:rFonts w:hint="eastAsia"/>
        </w:rPr>
        <w:t>指令将送到</w:t>
      </w:r>
      <w:r>
        <w:rPr>
          <w:rFonts w:hint="eastAsia"/>
        </w:rPr>
        <w:t>Store Controller</w:t>
      </w:r>
      <w:r>
        <w:rPr>
          <w:rFonts w:hint="eastAsia"/>
        </w:rPr>
        <w:t>模块。</w:t>
      </w:r>
    </w:p>
    <w:p w14:paraId="30B0D92A" w14:textId="77777777" w:rsidR="00EB4D40" w:rsidRDefault="00000000">
      <w:pPr>
        <w:ind w:firstLine="480"/>
      </w:pPr>
      <w:r>
        <w:rPr>
          <w:rFonts w:hint="eastAsia"/>
        </w:rPr>
        <w:t>为了更好的说明数据移动指令，以下图</w:t>
      </w:r>
      <w:r>
        <w:rPr>
          <w:rFonts w:hint="eastAsia"/>
        </w:rPr>
        <w:t>mvin</w:t>
      </w:r>
      <w:r>
        <w:rPr>
          <w:rFonts w:hint="eastAsia"/>
        </w:rPr>
        <w:t>指令为例进行说明，该指令从</w:t>
      </w:r>
      <w:r>
        <w:rPr>
          <w:rFonts w:hint="eastAsia"/>
        </w:rPr>
        <w:t>DRAM</w:t>
      </w:r>
      <w:r>
        <w:rPr>
          <w:rFonts w:hint="eastAsia"/>
        </w:rPr>
        <w:t>中起始地址</w:t>
      </w:r>
      <w:r>
        <w:rPr>
          <w:rFonts w:hint="eastAsia"/>
        </w:rPr>
        <w:t>x</w:t>
      </w:r>
      <w:r>
        <w:rPr>
          <w:rFonts w:hint="eastAsia"/>
        </w:rPr>
        <w:t>出发，连续读取</w:t>
      </w:r>
      <w:r>
        <w:rPr>
          <w:rFonts w:hint="eastAsia"/>
        </w:rPr>
        <w:t>DIM</w:t>
      </w:r>
      <w:proofErr w:type="gramStart"/>
      <w:r>
        <w:rPr>
          <w:rFonts w:hint="eastAsia"/>
        </w:rPr>
        <w:t>个</w:t>
      </w:r>
      <w:proofErr w:type="gramEnd"/>
      <w:r>
        <w:rPr>
          <w:rFonts w:hint="eastAsia"/>
        </w:rPr>
        <w:t>数据，作为一行数据送往</w:t>
      </w:r>
      <w:r>
        <w:rPr>
          <w:rFonts w:hint="eastAsia"/>
        </w:rPr>
        <w:t>SRAM</w:t>
      </w:r>
      <w:r>
        <w:rPr>
          <w:rFonts w:hint="eastAsia"/>
        </w:rPr>
        <w:t>中地址为</w:t>
      </w:r>
      <w:r>
        <w:rPr>
          <w:rFonts w:hint="eastAsia"/>
        </w:rPr>
        <w:t>Z</w:t>
      </w:r>
      <w:r>
        <w:rPr>
          <w:rFonts w:hint="eastAsia"/>
        </w:rPr>
        <w:t>的那一行；之后跳过步长</w:t>
      </w:r>
      <w:r>
        <w:rPr>
          <w:rFonts w:hint="eastAsia"/>
        </w:rPr>
        <w:t>mm_stride</w:t>
      </w:r>
      <w:r>
        <w:rPr>
          <w:rFonts w:hint="eastAsia"/>
        </w:rPr>
        <w:t>直接到地址</w:t>
      </w:r>
      <w:r>
        <w:rPr>
          <w:rFonts w:hint="eastAsia"/>
        </w:rPr>
        <w:t>x+mm_stride</w:t>
      </w:r>
      <w:r>
        <w:rPr>
          <w:rFonts w:hint="eastAsia"/>
        </w:rPr>
        <w:t>，并再次读取</w:t>
      </w:r>
      <w:r>
        <w:rPr>
          <w:rFonts w:hint="eastAsia"/>
        </w:rPr>
        <w:t>DIM</w:t>
      </w:r>
      <w:proofErr w:type="gramStart"/>
      <w:r>
        <w:rPr>
          <w:rFonts w:hint="eastAsia"/>
        </w:rPr>
        <w:t>个</w:t>
      </w:r>
      <w:proofErr w:type="gramEnd"/>
      <w:r>
        <w:rPr>
          <w:rFonts w:hint="eastAsia"/>
        </w:rPr>
        <w:t>数据，送往</w:t>
      </w:r>
      <w:r>
        <w:rPr>
          <w:rFonts w:hint="eastAsia"/>
        </w:rPr>
        <w:t>SRAM</w:t>
      </w:r>
      <w:r>
        <w:rPr>
          <w:rFonts w:hint="eastAsia"/>
        </w:rPr>
        <w:t>中地址</w:t>
      </w:r>
      <w:r>
        <w:rPr>
          <w:rFonts w:hint="eastAsia"/>
        </w:rPr>
        <w:t>Z+1</w:t>
      </w:r>
      <w:r>
        <w:rPr>
          <w:rFonts w:hint="eastAsia"/>
        </w:rPr>
        <w:t>的那一行，以此类推，读取</w:t>
      </w:r>
      <w:proofErr w:type="gramStart"/>
      <w:r>
        <w:rPr>
          <w:rFonts w:hint="eastAsia"/>
        </w:rPr>
        <w:t>完设置</w:t>
      </w:r>
      <w:proofErr w:type="gramEnd"/>
      <w:r>
        <w:rPr>
          <w:rFonts w:hint="eastAsia"/>
        </w:rPr>
        <w:t>的行数后，则说明该指令任务完成。</w:t>
      </w:r>
    </w:p>
    <w:p w14:paraId="0B87F7C7" w14:textId="77777777" w:rsidR="00EB4D40" w:rsidRDefault="00000000">
      <w:pPr>
        <w:jc w:val="center"/>
      </w:pPr>
      <w:r>
        <w:rPr>
          <w:noProof/>
        </w:rPr>
        <w:drawing>
          <wp:inline distT="0" distB="0" distL="114300" distR="114300" wp14:anchorId="07C08F9C" wp14:editId="01520308">
            <wp:extent cx="5201920" cy="1739900"/>
            <wp:effectExtent l="0" t="0" r="17780" b="12700"/>
            <wp:docPr id="58" name="图片 58" descr="D:\prj\routine\study\postgraduate\图库\mvin示意图.pngmvin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prj\routine\study\postgraduate\图库\mvin示意图.pngmvin示意图"/>
                    <pic:cNvPicPr>
                      <a:picLocks noChangeAspect="1"/>
                    </pic:cNvPicPr>
                  </pic:nvPicPr>
                  <pic:blipFill>
                    <a:blip r:embed="rId68"/>
                    <a:srcRect/>
                    <a:stretch>
                      <a:fillRect/>
                    </a:stretch>
                  </pic:blipFill>
                  <pic:spPr>
                    <a:xfrm>
                      <a:off x="0" y="0"/>
                      <a:ext cx="5201920" cy="1739900"/>
                    </a:xfrm>
                    <a:prstGeom prst="rect">
                      <a:avLst/>
                    </a:prstGeom>
                  </pic:spPr>
                </pic:pic>
              </a:graphicData>
            </a:graphic>
          </wp:inline>
        </w:drawing>
      </w:r>
    </w:p>
    <w:p w14:paraId="7A3946C2" w14:textId="77777777" w:rsidR="00EB4D40" w:rsidRDefault="00000000">
      <w:pPr>
        <w:pStyle w:val="aff2"/>
      </w:pPr>
      <w:r>
        <w:rPr>
          <w:rFonts w:hint="eastAsia"/>
        </w:rPr>
        <w:t>图</w:t>
      </w:r>
      <w:r>
        <w:rPr>
          <w:rFonts w:hint="eastAsia"/>
        </w:rPr>
        <w:t xml:space="preserve"> mvin</w:t>
      </w:r>
      <w:r>
        <w:rPr>
          <w:rFonts w:hint="eastAsia"/>
        </w:rPr>
        <w:t>指令的示意图</w:t>
      </w:r>
    </w:p>
    <w:p w14:paraId="025C8CE5" w14:textId="77777777" w:rsidR="00EB4D40" w:rsidRDefault="00000000">
      <w:pPr>
        <w:pStyle w:val="3"/>
      </w:pPr>
      <w:r>
        <w:rPr>
          <w:rFonts w:hint="eastAsia"/>
        </w:rPr>
        <w:lastRenderedPageBreak/>
        <w:t>计算指令</w:t>
      </w:r>
    </w:p>
    <w:p w14:paraId="3395EFF4" w14:textId="77777777" w:rsidR="00EB4D40" w:rsidRDefault="00000000">
      <w:pPr>
        <w:ind w:firstLine="480"/>
      </w:pPr>
      <w:r>
        <w:rPr>
          <w:rFonts w:hint="eastAsia"/>
        </w:rPr>
        <w:t>计算指令，顾名思义，即完成一次卷积计算，包括对数据的移动和计算，这一过程功能较为复杂，如果使用一条指令来完成该功能，那指令长度势必非常长，且在译码过程中也会耗时很久，所以我们将该计算指令分为</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三个子指令，这三个子指令都将送往</w:t>
      </w:r>
      <w:r>
        <w:rPr>
          <w:rFonts w:hint="eastAsia"/>
        </w:rPr>
        <w:t>Execute Controller</w:t>
      </w:r>
      <w:r>
        <w:rPr>
          <w:rFonts w:hint="eastAsia"/>
        </w:rPr>
        <w:t>模块中依次执行。</w:t>
      </w:r>
    </w:p>
    <w:p w14:paraId="1A23376A" w14:textId="77777777" w:rsidR="00EB4D40" w:rsidRDefault="00000000">
      <w:pPr>
        <w:ind w:firstLine="480"/>
      </w:pPr>
      <w:r>
        <w:rPr>
          <w:rFonts w:hint="eastAsia"/>
        </w:rPr>
        <w:t>以权重固定的脉动阵列为例，</w:t>
      </w:r>
      <w:r>
        <w:rPr>
          <w:rFonts w:hint="eastAsia"/>
        </w:rPr>
        <w:t>preload</w:t>
      </w:r>
      <w:r>
        <w:rPr>
          <w:rFonts w:hint="eastAsia"/>
        </w:rPr>
        <w:t>指令会提前加载特定数量的权重数据。</w:t>
      </w:r>
      <w:r>
        <w:rPr>
          <w:rFonts w:hint="eastAsia"/>
        </w:rPr>
        <w:t>compute.preloaded</w:t>
      </w:r>
      <w:r>
        <w:rPr>
          <w:rFonts w:hint="eastAsia"/>
        </w:rPr>
        <w:t>指令会将存储于</w:t>
      </w:r>
      <w:r>
        <w:rPr>
          <w:rFonts w:hint="eastAsia"/>
        </w:rPr>
        <w:t>SRAM</w:t>
      </w:r>
      <w:r>
        <w:rPr>
          <w:rFonts w:hint="eastAsia"/>
        </w:rPr>
        <w:t>中的输入</w:t>
      </w:r>
      <w:proofErr w:type="gramStart"/>
      <w:r>
        <w:rPr>
          <w:rFonts w:hint="eastAsia"/>
        </w:rPr>
        <w:t>激活值</w:t>
      </w:r>
      <w:proofErr w:type="gramEnd"/>
      <w:r>
        <w:rPr>
          <w:rFonts w:hint="eastAsia"/>
        </w:rPr>
        <w:t>和偏置数据依次送往脉动阵列中</w:t>
      </w:r>
      <w:r>
        <w:rPr>
          <w:rFonts w:hint="eastAsia"/>
        </w:rPr>
        <w:t>PE</w:t>
      </w:r>
      <w:r>
        <w:rPr>
          <w:rFonts w:hint="eastAsia"/>
        </w:rPr>
        <w:t>的乘</w:t>
      </w:r>
      <w:proofErr w:type="gramStart"/>
      <w:r>
        <w:rPr>
          <w:rFonts w:hint="eastAsia"/>
        </w:rPr>
        <w:t>加计算</w:t>
      </w:r>
      <w:proofErr w:type="gramEnd"/>
      <w:r>
        <w:rPr>
          <w:rFonts w:hint="eastAsia"/>
        </w:rPr>
        <w:t>输入端口，并与之前固定的权重数据完成</w:t>
      </w:r>
      <w:r>
        <w:rPr>
          <w:rFonts w:hint="eastAsia"/>
        </w:rPr>
        <w:t>popcount(xnor)</w:t>
      </w:r>
      <w:r>
        <w:rPr>
          <w:rFonts w:hint="eastAsia"/>
        </w:rPr>
        <w:t>计算，每列的计算结果经过不同的移位寄存器缓冲后进入阈值单元（也可以选择不通过阈值单元，例如</w:t>
      </w:r>
      <w:r>
        <w:rPr>
          <w:rFonts w:hint="eastAsia"/>
        </w:rPr>
        <w:t>BCNN</w:t>
      </w:r>
      <w:r>
        <w:rPr>
          <w:rFonts w:hint="eastAsia"/>
        </w:rPr>
        <w:t>算法中的倒数第二层输入是二值复数，而输出是全精度数），在完成阈值比较</w:t>
      </w:r>
      <w:r>
        <w:rPr>
          <w:rFonts w:hint="eastAsia"/>
        </w:rPr>
        <w:t>-</w:t>
      </w:r>
      <w:r>
        <w:rPr>
          <w:rFonts w:hint="eastAsia"/>
        </w:rPr>
        <w:t>拼接后，同步输出到</w:t>
      </w:r>
      <w:r>
        <w:rPr>
          <w:rFonts w:hint="eastAsia"/>
        </w:rPr>
        <w:t>Databuffer</w:t>
      </w:r>
      <w:r>
        <w:rPr>
          <w:rFonts w:hint="eastAsia"/>
        </w:rPr>
        <w:t>或者</w:t>
      </w:r>
      <w:r>
        <w:rPr>
          <w:rFonts w:hint="eastAsia"/>
        </w:rPr>
        <w:t>Accumulator</w:t>
      </w:r>
      <w:r>
        <w:rPr>
          <w:rFonts w:hint="eastAsia"/>
        </w:rPr>
        <w:t>中。</w:t>
      </w:r>
      <w:r>
        <w:rPr>
          <w:rFonts w:hint="eastAsia"/>
        </w:rPr>
        <w:t>computed.accumulated</w:t>
      </w:r>
      <w:r>
        <w:rPr>
          <w:rFonts w:hint="eastAsia"/>
        </w:rPr>
        <w:t>指令格式与</w:t>
      </w:r>
      <w:r>
        <w:rPr>
          <w:rFonts w:hint="eastAsia"/>
        </w:rPr>
        <w:t>compute.preloaded</w:t>
      </w:r>
      <w:r>
        <w:rPr>
          <w:rFonts w:hint="eastAsia"/>
        </w:rPr>
        <w:t>类似，不同的是在</w:t>
      </w:r>
      <w:r>
        <w:rPr>
          <w:rFonts w:hint="eastAsia"/>
        </w:rPr>
        <w:t>computed.accumulated</w:t>
      </w:r>
      <w:r>
        <w:rPr>
          <w:rFonts w:hint="eastAsia"/>
        </w:rPr>
        <w:t>前，不需要重新</w:t>
      </w:r>
      <w:r>
        <w:rPr>
          <w:rFonts w:hint="eastAsia"/>
        </w:rPr>
        <w:t>preload</w:t>
      </w:r>
      <w:r>
        <w:rPr>
          <w:rFonts w:hint="eastAsia"/>
        </w:rPr>
        <w:t>权重矩阵，而是与上一次矩阵运算</w:t>
      </w:r>
      <w:r>
        <w:rPr>
          <w:rFonts w:hint="eastAsia"/>
        </w:rPr>
        <w:t>preload</w:t>
      </w:r>
      <w:r>
        <w:rPr>
          <w:rFonts w:hint="eastAsia"/>
        </w:rPr>
        <w:t>的权重矩阵进行计算。</w:t>
      </w:r>
    </w:p>
    <w:p w14:paraId="5411AAD5" w14:textId="77777777" w:rsidR="00EB4D40" w:rsidRDefault="00000000">
      <w:pPr>
        <w:pStyle w:val="3"/>
      </w:pPr>
      <w:r>
        <w:rPr>
          <w:rFonts w:hint="eastAsia"/>
        </w:rPr>
        <w:t>配置指令</w:t>
      </w:r>
    </w:p>
    <w:p w14:paraId="44D3989A" w14:textId="77777777" w:rsidR="00EB4D40" w:rsidRDefault="00000000">
      <w:pPr>
        <w:ind w:firstLine="480"/>
      </w:pPr>
      <w:r>
        <w:rPr>
          <w:rFonts w:hint="eastAsia"/>
        </w:rPr>
        <w:t>配置指令是对上述两类有数据操作的指令进行参数配置，可分为</w:t>
      </w:r>
      <w:r>
        <w:rPr>
          <w:rFonts w:hint="eastAsia"/>
        </w:rPr>
        <w:t>config_ex</w:t>
      </w:r>
      <w:r>
        <w:rPr>
          <w:rFonts w:hint="eastAsia"/>
        </w:rPr>
        <w:t>、</w:t>
      </w:r>
      <w:r>
        <w:rPr>
          <w:rFonts w:hint="eastAsia"/>
        </w:rPr>
        <w:t>config_mvin</w:t>
      </w:r>
      <w:r>
        <w:rPr>
          <w:rFonts w:hint="eastAsia"/>
        </w:rPr>
        <w:t>、</w:t>
      </w:r>
      <w:r>
        <w:rPr>
          <w:rFonts w:hint="eastAsia"/>
        </w:rPr>
        <w:t>config_mvout</w:t>
      </w:r>
      <w:r>
        <w:rPr>
          <w:rFonts w:hint="eastAsia"/>
        </w:rPr>
        <w:t>三种。其中</w:t>
      </w:r>
      <w:r>
        <w:rPr>
          <w:rFonts w:hint="eastAsia"/>
        </w:rPr>
        <w:t>config_ex</w:t>
      </w:r>
      <w:r>
        <w:rPr>
          <w:rFonts w:hint="eastAsia"/>
        </w:rPr>
        <w:t>是对计算指令进行参数配置，包括是否需要激活函数、输入和权重矩阵是否转置、输入矩阵输入时步长等等，该指令将送往</w:t>
      </w:r>
      <w:r>
        <w:rPr>
          <w:rFonts w:hint="eastAsia"/>
        </w:rPr>
        <w:t>Execute Controller</w:t>
      </w:r>
      <w:r>
        <w:rPr>
          <w:rFonts w:hint="eastAsia"/>
        </w:rPr>
        <w:t>模块中。而</w:t>
      </w:r>
      <w:r>
        <w:rPr>
          <w:rFonts w:hint="eastAsia"/>
        </w:rPr>
        <w:t>config_mvin</w:t>
      </w:r>
      <w:r>
        <w:rPr>
          <w:rFonts w:hint="eastAsia"/>
        </w:rPr>
        <w:t>和</w:t>
      </w:r>
      <w:r>
        <w:rPr>
          <w:rFonts w:hint="eastAsia"/>
        </w:rPr>
        <w:t>config_mvout</w:t>
      </w:r>
      <w:r>
        <w:rPr>
          <w:rFonts w:hint="eastAsia"/>
        </w:rPr>
        <w:t>主要是配置数据在片外存储</w:t>
      </w:r>
      <w:r>
        <w:rPr>
          <w:rFonts w:hint="eastAsia"/>
        </w:rPr>
        <w:t>DRAM</w:t>
      </w:r>
      <w:r>
        <w:rPr>
          <w:rFonts w:hint="eastAsia"/>
        </w:rPr>
        <w:t>和片上存储</w:t>
      </w:r>
      <w:r>
        <w:rPr>
          <w:rFonts w:hint="eastAsia"/>
        </w:rPr>
        <w:t>SRAM</w:t>
      </w:r>
      <w:r>
        <w:rPr>
          <w:rFonts w:hint="eastAsia"/>
        </w:rPr>
        <w:t>传输时的步长等，将分别送往</w:t>
      </w:r>
      <w:r>
        <w:rPr>
          <w:rFonts w:hint="eastAsia"/>
        </w:rPr>
        <w:t>Load Controller</w:t>
      </w:r>
      <w:r>
        <w:rPr>
          <w:rFonts w:hint="eastAsia"/>
        </w:rPr>
        <w:t>模块和</w:t>
      </w:r>
      <w:r>
        <w:rPr>
          <w:rFonts w:hint="eastAsia"/>
        </w:rPr>
        <w:t>Store Controller</w:t>
      </w:r>
      <w:r>
        <w:rPr>
          <w:rFonts w:hint="eastAsia"/>
        </w:rPr>
        <w:t>模块进行译码与执行。</w:t>
      </w:r>
    </w:p>
    <w:p w14:paraId="04922304" w14:textId="77777777" w:rsidR="00EB4D40" w:rsidRDefault="00000000">
      <w:pPr>
        <w:pStyle w:val="2"/>
      </w:pPr>
      <w:bookmarkStart w:id="291" w:name="_Toc10800"/>
      <w:r>
        <w:rPr>
          <w:rFonts w:hint="eastAsia"/>
        </w:rPr>
        <w:t>SATU</w:t>
      </w:r>
      <w:r>
        <w:rPr>
          <w:rFonts w:hint="eastAsia"/>
        </w:rPr>
        <w:t>设计</w:t>
      </w:r>
      <w:bookmarkEnd w:id="291"/>
    </w:p>
    <w:p w14:paraId="75560679" w14:textId="77777777" w:rsidR="00EB4D40" w:rsidRDefault="00000000">
      <w:pPr>
        <w:ind w:firstLine="480"/>
      </w:pPr>
      <w:r>
        <w:rPr>
          <w:rFonts w:hint="eastAsia"/>
        </w:rPr>
        <w:t>当下的深度学习加速器一般都是面向</w:t>
      </w:r>
      <w:r>
        <w:rPr>
          <w:rFonts w:hint="eastAsia"/>
        </w:rPr>
        <w:t>DNN</w:t>
      </w:r>
      <w:r>
        <w:rPr>
          <w:rFonts w:hint="eastAsia"/>
        </w:rPr>
        <w:t>实现的，而</w:t>
      </w:r>
      <w:r>
        <w:rPr>
          <w:rFonts w:hint="eastAsia"/>
        </w:rPr>
        <w:t>DNN</w:t>
      </w:r>
      <w:r>
        <w:rPr>
          <w:rFonts w:hint="eastAsia"/>
        </w:rPr>
        <w:t>中最主要的且</w:t>
      </w:r>
      <w:proofErr w:type="gramStart"/>
      <w:r>
        <w:rPr>
          <w:rFonts w:hint="eastAsia"/>
        </w:rPr>
        <w:t>最</w:t>
      </w:r>
      <w:proofErr w:type="gramEnd"/>
      <w:r>
        <w:rPr>
          <w:rFonts w:hint="eastAsia"/>
        </w:rPr>
        <w:t>关键的组件就是卷积层，这一点在</w:t>
      </w:r>
      <w:r>
        <w:rPr>
          <w:rFonts w:hint="eastAsia"/>
        </w:rPr>
        <w:t>BCNN</w:t>
      </w:r>
      <w:r>
        <w:rPr>
          <w:rFonts w:hint="eastAsia"/>
        </w:rPr>
        <w:t>中也不例外。下表展示了某款加速器芯片在实际应用中的计算量统计结果，由表中可见，在芯片执行算法的过程中，卷积</w:t>
      </w:r>
      <w:proofErr w:type="gramStart"/>
      <w:r>
        <w:rPr>
          <w:rFonts w:hint="eastAsia"/>
        </w:rPr>
        <w:t>计算占了总计算</w:t>
      </w:r>
      <w:proofErr w:type="gramEnd"/>
      <w:r>
        <w:rPr>
          <w:rFonts w:hint="eastAsia"/>
        </w:rPr>
        <w:t>量的</w:t>
      </w:r>
      <w:r>
        <w:rPr>
          <w:rFonts w:hint="eastAsia"/>
        </w:rPr>
        <w:t>98.1%</w:t>
      </w:r>
      <w:r>
        <w:rPr>
          <w:rFonts w:hint="eastAsia"/>
        </w:rPr>
        <w:t>，所以深度学习加速器的设计步骤中，计算引擎的设计十分关键。</w:t>
      </w:r>
    </w:p>
    <w:tbl>
      <w:tblPr>
        <w:tblStyle w:val="af7"/>
        <w:tblW w:w="0" w:type="auto"/>
        <w:jc w:val="center"/>
        <w:tblLook w:val="04A0" w:firstRow="1" w:lastRow="0" w:firstColumn="1" w:lastColumn="0" w:noHBand="0" w:noVBand="1"/>
      </w:tblPr>
      <w:tblGrid>
        <w:gridCol w:w="1850"/>
        <w:gridCol w:w="2929"/>
        <w:gridCol w:w="1949"/>
      </w:tblGrid>
      <w:tr w:rsidR="00EB4D40" w14:paraId="2D3EEEF0" w14:textId="77777777">
        <w:trPr>
          <w:trHeight w:val="267"/>
          <w:jc w:val="center"/>
        </w:trPr>
        <w:tc>
          <w:tcPr>
            <w:tcW w:w="1850" w:type="dxa"/>
            <w:shd w:val="clear" w:color="auto" w:fill="8EAADB" w:themeFill="accent5" w:themeFillTint="99"/>
            <w:vAlign w:val="center"/>
          </w:tcPr>
          <w:p w14:paraId="00434EBD" w14:textId="77777777" w:rsidR="00EB4D40" w:rsidRDefault="00000000">
            <w:pPr>
              <w:spacing w:line="240" w:lineRule="auto"/>
              <w:jc w:val="center"/>
            </w:pPr>
            <w:r>
              <w:rPr>
                <w:rFonts w:hint="eastAsia"/>
              </w:rPr>
              <w:lastRenderedPageBreak/>
              <w:t>计算类型</w:t>
            </w:r>
          </w:p>
        </w:tc>
        <w:tc>
          <w:tcPr>
            <w:tcW w:w="2929" w:type="dxa"/>
            <w:shd w:val="clear" w:color="auto" w:fill="8EAADB" w:themeFill="accent5" w:themeFillTint="99"/>
            <w:vAlign w:val="center"/>
          </w:tcPr>
          <w:p w14:paraId="31306906" w14:textId="77777777" w:rsidR="00EB4D40" w:rsidRDefault="00000000">
            <w:pPr>
              <w:spacing w:line="240" w:lineRule="auto"/>
              <w:jc w:val="center"/>
            </w:pPr>
            <w:r>
              <w:rPr>
                <w:rFonts w:hint="eastAsia"/>
              </w:rPr>
              <w:t>计算量（</w:t>
            </w:r>
            <w:r>
              <w:rPr>
                <w:rFonts w:hint="eastAsia"/>
              </w:rPr>
              <w:t>MOPS</w:t>
            </w:r>
            <w:r>
              <w:rPr>
                <w:rFonts w:hint="eastAsia"/>
              </w:rPr>
              <w:t>）</w:t>
            </w:r>
          </w:p>
        </w:tc>
        <w:tc>
          <w:tcPr>
            <w:tcW w:w="1949" w:type="dxa"/>
            <w:shd w:val="clear" w:color="auto" w:fill="8EAADB" w:themeFill="accent5" w:themeFillTint="99"/>
            <w:vAlign w:val="center"/>
          </w:tcPr>
          <w:p w14:paraId="2939E625" w14:textId="77777777" w:rsidR="00EB4D40" w:rsidRDefault="00000000">
            <w:pPr>
              <w:spacing w:line="240" w:lineRule="auto"/>
              <w:jc w:val="center"/>
            </w:pPr>
            <w:r>
              <w:rPr>
                <w:rFonts w:hint="eastAsia"/>
              </w:rPr>
              <w:t>占比</w:t>
            </w:r>
          </w:p>
        </w:tc>
      </w:tr>
      <w:tr w:rsidR="00EB4D40" w14:paraId="312A1914" w14:textId="77777777">
        <w:trPr>
          <w:jc w:val="center"/>
        </w:trPr>
        <w:tc>
          <w:tcPr>
            <w:tcW w:w="1850" w:type="dxa"/>
            <w:vAlign w:val="center"/>
          </w:tcPr>
          <w:p w14:paraId="62612A54" w14:textId="77777777" w:rsidR="00EB4D40" w:rsidRDefault="00000000">
            <w:pPr>
              <w:spacing w:line="240" w:lineRule="auto"/>
              <w:jc w:val="center"/>
            </w:pPr>
            <w:r>
              <w:rPr>
                <w:rFonts w:hint="eastAsia"/>
              </w:rPr>
              <w:t>卷积</w:t>
            </w:r>
          </w:p>
        </w:tc>
        <w:tc>
          <w:tcPr>
            <w:tcW w:w="2929" w:type="dxa"/>
            <w:vAlign w:val="center"/>
          </w:tcPr>
          <w:p w14:paraId="44A1BABF" w14:textId="77777777" w:rsidR="00EB4D40" w:rsidRDefault="00000000">
            <w:pPr>
              <w:spacing w:line="240" w:lineRule="auto"/>
              <w:jc w:val="center"/>
            </w:pPr>
            <w:r>
              <w:rPr>
                <w:rFonts w:hint="eastAsia"/>
              </w:rPr>
              <w:t>34,275</w:t>
            </w:r>
          </w:p>
        </w:tc>
        <w:tc>
          <w:tcPr>
            <w:tcW w:w="1949" w:type="dxa"/>
            <w:vAlign w:val="center"/>
          </w:tcPr>
          <w:p w14:paraId="0B861040" w14:textId="77777777" w:rsidR="00EB4D40" w:rsidRDefault="00000000">
            <w:pPr>
              <w:spacing w:line="240" w:lineRule="auto"/>
              <w:jc w:val="center"/>
            </w:pPr>
            <w:r>
              <w:rPr>
                <w:rFonts w:hint="eastAsia"/>
              </w:rPr>
              <w:t>98.1%</w:t>
            </w:r>
          </w:p>
        </w:tc>
      </w:tr>
      <w:tr w:rsidR="00EB4D40" w14:paraId="46E2746E" w14:textId="77777777">
        <w:trPr>
          <w:jc w:val="center"/>
        </w:trPr>
        <w:tc>
          <w:tcPr>
            <w:tcW w:w="1850" w:type="dxa"/>
            <w:vAlign w:val="center"/>
          </w:tcPr>
          <w:p w14:paraId="3710E617" w14:textId="77777777" w:rsidR="00EB4D40" w:rsidRDefault="00000000">
            <w:pPr>
              <w:spacing w:line="240" w:lineRule="auto"/>
              <w:jc w:val="center"/>
            </w:pPr>
            <w:r>
              <w:rPr>
                <w:rFonts w:hint="eastAsia"/>
              </w:rPr>
              <w:t>反卷积</w:t>
            </w:r>
          </w:p>
        </w:tc>
        <w:tc>
          <w:tcPr>
            <w:tcW w:w="2929" w:type="dxa"/>
            <w:vAlign w:val="center"/>
          </w:tcPr>
          <w:p w14:paraId="1E57C152" w14:textId="77777777" w:rsidR="00EB4D40" w:rsidRDefault="00000000">
            <w:pPr>
              <w:spacing w:line="240" w:lineRule="auto"/>
              <w:jc w:val="center"/>
            </w:pPr>
            <w:r>
              <w:rPr>
                <w:rFonts w:hint="eastAsia"/>
              </w:rPr>
              <w:t>576</w:t>
            </w:r>
          </w:p>
        </w:tc>
        <w:tc>
          <w:tcPr>
            <w:tcW w:w="1949" w:type="dxa"/>
            <w:vAlign w:val="center"/>
          </w:tcPr>
          <w:p w14:paraId="27A02CC6" w14:textId="77777777" w:rsidR="00EB4D40" w:rsidRDefault="00000000">
            <w:pPr>
              <w:spacing w:line="240" w:lineRule="auto"/>
              <w:jc w:val="center"/>
            </w:pPr>
            <w:r>
              <w:rPr>
                <w:rFonts w:hint="eastAsia"/>
              </w:rPr>
              <w:t>1.6%</w:t>
            </w:r>
          </w:p>
        </w:tc>
      </w:tr>
      <w:tr w:rsidR="00EB4D40" w14:paraId="18C3A3B9" w14:textId="77777777">
        <w:trPr>
          <w:jc w:val="center"/>
        </w:trPr>
        <w:tc>
          <w:tcPr>
            <w:tcW w:w="1850" w:type="dxa"/>
            <w:vAlign w:val="center"/>
          </w:tcPr>
          <w:p w14:paraId="78998B41" w14:textId="77777777" w:rsidR="00EB4D40" w:rsidRDefault="00000000">
            <w:pPr>
              <w:spacing w:line="240" w:lineRule="auto"/>
              <w:jc w:val="center"/>
            </w:pPr>
            <w:r>
              <w:rPr>
                <w:rFonts w:hint="eastAsia"/>
              </w:rPr>
              <w:t>ReLU</w:t>
            </w:r>
          </w:p>
        </w:tc>
        <w:tc>
          <w:tcPr>
            <w:tcW w:w="2929" w:type="dxa"/>
            <w:vAlign w:val="center"/>
          </w:tcPr>
          <w:p w14:paraId="35804103" w14:textId="77777777" w:rsidR="00EB4D40" w:rsidRDefault="00000000">
            <w:pPr>
              <w:spacing w:line="240" w:lineRule="auto"/>
              <w:jc w:val="center"/>
            </w:pPr>
            <w:r>
              <w:rPr>
                <w:rFonts w:hint="eastAsia"/>
              </w:rPr>
              <w:t>123</w:t>
            </w:r>
          </w:p>
        </w:tc>
        <w:tc>
          <w:tcPr>
            <w:tcW w:w="1949" w:type="dxa"/>
            <w:vAlign w:val="center"/>
          </w:tcPr>
          <w:p w14:paraId="144AE86F" w14:textId="77777777" w:rsidR="00EB4D40" w:rsidRDefault="00000000">
            <w:pPr>
              <w:spacing w:line="240" w:lineRule="auto"/>
              <w:jc w:val="center"/>
            </w:pPr>
            <w:r>
              <w:rPr>
                <w:rFonts w:hint="eastAsia"/>
              </w:rPr>
              <w:t>0.2%</w:t>
            </w:r>
          </w:p>
        </w:tc>
      </w:tr>
      <w:tr w:rsidR="00EB4D40" w14:paraId="70481449" w14:textId="77777777">
        <w:trPr>
          <w:trHeight w:val="382"/>
          <w:jc w:val="center"/>
        </w:trPr>
        <w:tc>
          <w:tcPr>
            <w:tcW w:w="1850" w:type="dxa"/>
            <w:vAlign w:val="center"/>
          </w:tcPr>
          <w:p w14:paraId="246CA8EE" w14:textId="77777777" w:rsidR="00EB4D40" w:rsidRDefault="00000000">
            <w:pPr>
              <w:spacing w:line="240" w:lineRule="auto"/>
              <w:jc w:val="center"/>
            </w:pPr>
            <w:proofErr w:type="gramStart"/>
            <w:r>
              <w:rPr>
                <w:rFonts w:hint="eastAsia"/>
              </w:rPr>
              <w:t>池化</w:t>
            </w:r>
            <w:proofErr w:type="gramEnd"/>
          </w:p>
        </w:tc>
        <w:tc>
          <w:tcPr>
            <w:tcW w:w="2929" w:type="dxa"/>
            <w:vAlign w:val="center"/>
          </w:tcPr>
          <w:p w14:paraId="77997931" w14:textId="77777777" w:rsidR="00EB4D40" w:rsidRDefault="00000000">
            <w:pPr>
              <w:spacing w:line="240" w:lineRule="auto"/>
              <w:jc w:val="center"/>
            </w:pPr>
            <w:r>
              <w:rPr>
                <w:rFonts w:hint="eastAsia"/>
              </w:rPr>
              <w:t>13</w:t>
            </w:r>
          </w:p>
        </w:tc>
        <w:tc>
          <w:tcPr>
            <w:tcW w:w="1949" w:type="dxa"/>
            <w:vAlign w:val="center"/>
          </w:tcPr>
          <w:p w14:paraId="55CB389F" w14:textId="77777777" w:rsidR="00EB4D40" w:rsidRDefault="00000000">
            <w:pPr>
              <w:spacing w:line="240" w:lineRule="auto"/>
              <w:jc w:val="center"/>
            </w:pPr>
            <w:r>
              <w:rPr>
                <w:rFonts w:hint="eastAsia"/>
              </w:rPr>
              <w:t>0.1%</w:t>
            </w:r>
          </w:p>
        </w:tc>
      </w:tr>
    </w:tbl>
    <w:p w14:paraId="183F1D46" w14:textId="77777777" w:rsidR="00EB4D40" w:rsidRDefault="00000000">
      <w:pPr>
        <w:pStyle w:val="aff2"/>
      </w:pPr>
      <w:r>
        <w:rPr>
          <w:rFonts w:hint="eastAsia"/>
        </w:rPr>
        <w:t>表</w:t>
      </w:r>
      <w:r>
        <w:rPr>
          <w:rFonts w:hint="eastAsia"/>
        </w:rPr>
        <w:t xml:space="preserve"> </w:t>
      </w:r>
      <w:r>
        <w:rPr>
          <w:rFonts w:hint="eastAsia"/>
        </w:rPr>
        <w:t>某加速器芯片的计算</w:t>
      </w:r>
      <w:proofErr w:type="gramStart"/>
      <w:r>
        <w:rPr>
          <w:rFonts w:hint="eastAsia"/>
        </w:rPr>
        <w:t>量实际</w:t>
      </w:r>
      <w:proofErr w:type="gramEnd"/>
      <w:r>
        <w:rPr>
          <w:rFonts w:hint="eastAsia"/>
        </w:rPr>
        <w:t>测试结果</w:t>
      </w:r>
      <w:r>
        <w:fldChar w:fldCharType="begin"/>
      </w:r>
      <w:r>
        <w:instrText xml:space="preserve"> ADDIN EN.CITE &lt;EndNote&gt;&lt;Cite&gt;&lt;Author&gt;Umuroglu&lt;/Author&gt;&lt;Year&gt;2017&lt;/Year&gt;&lt;RecNum&gt;63&lt;/RecNum&gt;&lt;DisplayText&gt;&lt;style face="superscript"&gt;[50]&lt;/style&gt;&lt;/DisplayText&gt;&lt;record&gt;&lt;rec-number&gt;63&lt;/rec-number&gt;&lt;foreign-keys&gt;&lt;key app="EN" db-id="rwetedtdmf0ts3ezt2jxddzjr0d5vweeezzf" timestamp="1667652606"&gt;63&lt;/key&gt;&lt;/foreign-keys&gt;&lt;ref-type name="Journal Article"&gt;17&lt;/ref-type&gt;&lt;contributors&gt;&lt;authors&gt;&lt;author&gt;Umuroglu, Yaman&lt;/author&gt;&lt;author&gt;Fraser, Nicholas J.&lt;/author&gt;&lt;author&gt;Gambardella, Giulio&lt;/author&gt;&lt;author&gt;Blott, Michaela&lt;/author&gt;&lt;author&gt;Leong, Philip Heng Wai&lt;/author&gt;&lt;author&gt;Jahre, Magnus&lt;/author&gt;&lt;author&gt;Vissers, Kees A. %J Proceedings of the ACM/SIGDA International Symposium on Field-Programmable Gate Arrays&lt;/author&gt;&lt;/authors&gt;&lt;/contributors&gt;&lt;titles&gt;&lt;title&gt;FINN: A Framework for Fast, Scalable Binarized Neural Network Inference&lt;/title&gt;&lt;/titles&gt;&lt;dates&gt;&lt;year&gt;2017&lt;/year&gt;&lt;/dates&gt;&lt;urls&gt;&lt;/urls&gt;&lt;/record&gt;&lt;/Cite&gt;&lt;/EndNote&gt;</w:instrText>
      </w:r>
      <w:r>
        <w:fldChar w:fldCharType="separate"/>
      </w:r>
      <w:r>
        <w:rPr>
          <w:vertAlign w:val="superscript"/>
        </w:rPr>
        <w:t>[50]</w:t>
      </w:r>
      <w:r>
        <w:fldChar w:fldCharType="end"/>
      </w:r>
    </w:p>
    <w:p w14:paraId="4852B782" w14:textId="77777777" w:rsidR="00EB4D40" w:rsidRDefault="00000000">
      <w:pPr>
        <w:ind w:firstLine="480"/>
      </w:pPr>
      <w:r>
        <w:rPr>
          <w:rFonts w:hint="eastAsia"/>
        </w:rPr>
        <w:t>从基本需求出发，卷积层的本质就是要完成对数据的加权求和，这一过程就需要</w:t>
      </w:r>
      <w:r>
        <w:rPr>
          <w:rFonts w:hint="eastAsia"/>
        </w:rPr>
        <w:t>MAC</w:t>
      </w:r>
      <w:r>
        <w:rPr>
          <w:rFonts w:hint="eastAsia"/>
        </w:rPr>
        <w:t>（乘加器）来完成。</w:t>
      </w:r>
      <w:r>
        <w:rPr>
          <w:rFonts w:hint="eastAsia"/>
        </w:rPr>
        <w:t>AI</w:t>
      </w:r>
      <w:r>
        <w:rPr>
          <w:rFonts w:hint="eastAsia"/>
        </w:rPr>
        <w:t>芯片中常以</w:t>
      </w:r>
      <w:r>
        <w:rPr>
          <w:rFonts w:hint="eastAsia"/>
        </w:rPr>
        <w:t>TOPS</w:t>
      </w:r>
      <w:r>
        <w:rPr>
          <w:rFonts w:hint="eastAsia"/>
        </w:rPr>
        <w:t>来衡量性能，即该芯片可实现的峰值吞吐量，因为芯片电路中大多数的操作是</w:t>
      </w:r>
      <w:r>
        <w:rPr>
          <w:rFonts w:hint="eastAsia"/>
        </w:rPr>
        <w:t>MAC</w:t>
      </w:r>
      <w:r>
        <w:rPr>
          <w:rFonts w:hint="eastAsia"/>
        </w:rPr>
        <w:t>，即一次乘法伴随一次加法，所以</w:t>
      </w:r>
      <w:r>
        <w:rPr>
          <w:rFonts w:hint="eastAsia"/>
        </w:rPr>
        <w:t>TOPS</w:t>
      </w:r>
      <w:r>
        <w:rPr>
          <w:rFonts w:hint="eastAsia"/>
        </w:rPr>
        <w:t>也常用下面公式</w:t>
      </w:r>
      <w:r>
        <w:rPr>
          <w:rFonts w:hint="eastAsia"/>
        </w:rPr>
        <w:t xml:space="preserve">  </w:t>
      </w:r>
      <w:r>
        <w:rPr>
          <w:rFonts w:hint="eastAsia"/>
        </w:rPr>
        <w:t>来计算。所以为了充分利用性能，芯片设计中就需要最大限度地保证在运行时间每一个</w:t>
      </w:r>
      <w:r>
        <w:rPr>
          <w:rFonts w:hint="eastAsia"/>
        </w:rPr>
        <w:t>PE</w:t>
      </w:r>
      <w:r>
        <w:rPr>
          <w:rFonts w:hint="eastAsia"/>
        </w:rPr>
        <w:t>处于忙碌状态，这就是实现高吞吐量的关键。基于此想法，芯片研究人员开始重新使用</w:t>
      </w:r>
      <w:r>
        <w:rPr>
          <w:rFonts w:hint="eastAsia"/>
        </w:rPr>
        <w:t>20</w:t>
      </w:r>
      <w:r>
        <w:rPr>
          <w:rFonts w:hint="eastAsia"/>
        </w:rPr>
        <w:t>世纪</w:t>
      </w:r>
      <w:r>
        <w:rPr>
          <w:rFonts w:hint="eastAsia"/>
        </w:rPr>
        <w:t>80</w:t>
      </w:r>
      <w:r>
        <w:rPr>
          <w:rFonts w:hint="eastAsia"/>
        </w:rPr>
        <w:t>年代比较流行的脉动式阵列，将</w:t>
      </w:r>
      <w:r>
        <w:rPr>
          <w:rFonts w:hint="eastAsia"/>
        </w:rPr>
        <w:t>MAC</w:t>
      </w:r>
      <w:r>
        <w:rPr>
          <w:rFonts w:hint="eastAsia"/>
        </w:rPr>
        <w:t>处理单元分布到复杂且精细的脉动数据流中，例如</w:t>
      </w:r>
      <w:r>
        <w:rPr>
          <w:rFonts w:hint="eastAsia"/>
        </w:rPr>
        <w:t>2015</w:t>
      </w:r>
      <w:r>
        <w:rPr>
          <w:rFonts w:hint="eastAsia"/>
        </w:rPr>
        <w:t>年谷歌的</w:t>
      </w:r>
      <w:r>
        <w:rPr>
          <w:rFonts w:hint="eastAsia"/>
        </w:rPr>
        <w:t>TPU</w:t>
      </w:r>
      <w:r>
        <w:rPr>
          <w:rFonts w:hint="eastAsia"/>
        </w:rPr>
        <w:t>中就采用了这一方法，目前这一方法也广泛应用于深度学习加速器领域。</w:t>
      </w:r>
    </w:p>
    <w:p w14:paraId="2856CF18" w14:textId="77777777" w:rsidR="00EB4D40" w:rsidRDefault="00000000">
      <w:pPr>
        <w:pStyle w:val="aff5"/>
        <w:ind w:firstLineChars="0" w:firstLine="0"/>
        <w:jc w:val="both"/>
      </w:pPr>
      <w:r>
        <w:rPr>
          <w:rFonts w:hAnsi="Cambria Math" w:hint="eastAsia"/>
        </w:rPr>
        <w:tab/>
      </w:r>
      <m:oMath>
        <m:r>
          <m:rPr>
            <m:sty m:val="p"/>
          </m:rPr>
          <w:rPr>
            <w:rFonts w:ascii="Cambria Math" w:hAnsi="Cambria Math"/>
          </w:rPr>
          <m:t>TOPS=MAC</m:t>
        </m:r>
        <m:r>
          <m:rPr>
            <m:sty m:val="p"/>
          </m:rPr>
          <w:rPr>
            <w:rFonts w:ascii="Cambria Math" w:hAnsi="Cambria Math" w:hint="eastAsia"/>
          </w:rPr>
          <m:t>单元数</m:t>
        </m:r>
        <m:r>
          <m:rPr>
            <m:sty m:val="p"/>
          </m:rPr>
          <w:rPr>
            <w:rFonts w:ascii="Cambria Math" w:hAnsi="Cambria Math"/>
          </w:rPr>
          <m:t>×MAC</m:t>
        </m:r>
        <m:r>
          <m:rPr>
            <m:sty m:val="p"/>
          </m:rPr>
          <w:rPr>
            <w:rFonts w:ascii="Cambria Math" w:hAnsi="Cambria Math" w:hint="eastAsia"/>
          </w:rPr>
          <m:t>操作频率</m:t>
        </m:r>
        <m:r>
          <m:rPr>
            <m:sty m:val="p"/>
          </m:rPr>
          <w:rPr>
            <w:rFonts w:ascii="Cambria Math" w:hAnsi="Cambria Math"/>
          </w:rPr>
          <m:t>×2</m:t>
        </m:r>
      </m:oMath>
      <w:r>
        <w:rPr>
          <w:rFonts w:hAnsi="Cambria Math" w:hint="eastAsia"/>
        </w:rPr>
        <w:tab/>
        <w:t>(3-1)</w:t>
      </w:r>
    </w:p>
    <w:p w14:paraId="25538F88" w14:textId="77777777" w:rsidR="00EB4D40" w:rsidRDefault="00000000">
      <w:pPr>
        <w:ind w:firstLine="480"/>
      </w:pPr>
      <w:r>
        <w:rPr>
          <w:rFonts w:hint="eastAsia"/>
        </w:rPr>
        <w:t>本节设计的脉动阵列阈值单元中也是采用了脉动阵列的方法，利用数据计算的并行性和连续性，提高了计算效率并降低了功耗。该单元针对</w:t>
      </w:r>
      <w:r>
        <w:rPr>
          <w:rFonts w:hint="eastAsia"/>
        </w:rPr>
        <w:t>BCNN</w:t>
      </w:r>
      <w:r>
        <w:rPr>
          <w:rFonts w:hint="eastAsia"/>
        </w:rPr>
        <w:t>算法进行设计，不同于平常的</w:t>
      </w:r>
      <w:r>
        <w:rPr>
          <w:rFonts w:hint="eastAsia"/>
        </w:rPr>
        <w:t>PE</w:t>
      </w:r>
      <w:r>
        <w:rPr>
          <w:rFonts w:hint="eastAsia"/>
        </w:rPr>
        <w:t>中采用了全精度浮点数的乘加计算，脉动阵列阈值单元中的</w:t>
      </w:r>
      <w:r>
        <w:rPr>
          <w:rFonts w:hint="eastAsia"/>
        </w:rPr>
        <w:t>PE</w:t>
      </w:r>
      <w:r>
        <w:rPr>
          <w:rFonts w:hint="eastAsia"/>
        </w:rPr>
        <w:t>采用了二值复数的</w:t>
      </w:r>
      <w:r>
        <w:rPr>
          <w:rFonts w:hint="eastAsia"/>
        </w:rPr>
        <w:t>popcount(xnor)</w:t>
      </w:r>
      <w:r>
        <w:rPr>
          <w:rFonts w:hint="eastAsia"/>
        </w:rPr>
        <w:t>计算，能效性和硬件友好性得到了大幅提升。而在脉动阵列附近增加的阈值单元，可直接对卷积结果进行</w:t>
      </w:r>
      <w:r>
        <w:rPr>
          <w:rFonts w:hint="eastAsia"/>
        </w:rPr>
        <w:t>BN</w:t>
      </w:r>
      <w:r>
        <w:rPr>
          <w:rFonts w:hint="eastAsia"/>
        </w:rPr>
        <w:t>和</w:t>
      </w:r>
      <w:proofErr w:type="gramStart"/>
      <w:r>
        <w:rPr>
          <w:rFonts w:hint="eastAsia"/>
        </w:rPr>
        <w:t>二值化过程</w:t>
      </w:r>
      <w:proofErr w:type="gramEnd"/>
      <w:r>
        <w:rPr>
          <w:rFonts w:hint="eastAsia"/>
        </w:rPr>
        <w:t>，通过添加一系列简单的</w:t>
      </w:r>
      <w:hyperlink r:id="rId69" w:history="1">
        <w:r>
          <w:t>comparator</w:t>
        </w:r>
      </w:hyperlink>
      <w:r>
        <w:rPr>
          <w:rFonts w:hint="eastAsia"/>
        </w:rPr>
        <w:t>，而避免了复杂的</w:t>
      </w:r>
      <w:r>
        <w:rPr>
          <w:rFonts w:hint="eastAsia"/>
        </w:rPr>
        <w:t>bn</w:t>
      </w:r>
      <w:r>
        <w:rPr>
          <w:rFonts w:hint="eastAsia"/>
        </w:rPr>
        <w:t>和</w:t>
      </w:r>
      <w:r>
        <w:rPr>
          <w:rFonts w:hint="eastAsia"/>
        </w:rPr>
        <w:t>sign</w:t>
      </w:r>
      <w:r>
        <w:rPr>
          <w:rFonts w:hint="eastAsia"/>
        </w:rPr>
        <w:t>计算，降低了芯片的功耗和成本。</w:t>
      </w:r>
    </w:p>
    <w:p w14:paraId="11B616A5" w14:textId="77777777" w:rsidR="00EB4D40" w:rsidRDefault="00000000">
      <w:pPr>
        <w:pStyle w:val="3"/>
      </w:pPr>
      <w:r>
        <w:rPr>
          <w:rFonts w:hint="eastAsia"/>
        </w:rPr>
        <w:t>SATU</w:t>
      </w:r>
      <w:r>
        <w:rPr>
          <w:rFonts w:hint="eastAsia"/>
        </w:rPr>
        <w:t>结构设计</w:t>
      </w:r>
    </w:p>
    <w:p w14:paraId="118F814D" w14:textId="77777777" w:rsidR="00EB4D40" w:rsidRDefault="00000000">
      <w:pPr>
        <w:ind w:firstLine="480"/>
      </w:pPr>
      <w:r>
        <w:rPr>
          <w:rFonts w:hint="eastAsia"/>
        </w:rPr>
        <w:t>脉动阵列阈值单元（</w:t>
      </w:r>
      <w:r>
        <w:rPr>
          <w:rFonts w:hint="eastAsia"/>
        </w:rPr>
        <w:t>SATU</w:t>
      </w:r>
      <w:r>
        <w:rPr>
          <w:rFonts w:hint="eastAsia"/>
        </w:rPr>
        <w:t>）是为二值复数神经网络加速器芯片提供</w:t>
      </w:r>
      <w:proofErr w:type="gramStart"/>
      <w:r>
        <w:rPr>
          <w:rFonts w:hint="eastAsia"/>
        </w:rPr>
        <w:t>强大算力的</w:t>
      </w:r>
      <w:proofErr w:type="gramEnd"/>
      <w:r>
        <w:rPr>
          <w:rFonts w:hint="eastAsia"/>
        </w:rPr>
        <w:t>核心单元，通过该单元可快速地将二值复数输入特征图输入到脉动阵列中并进行卷积计算得到二值复数输出特征</w:t>
      </w:r>
      <w:proofErr w:type="gramStart"/>
      <w:r>
        <w:rPr>
          <w:rFonts w:hint="eastAsia"/>
        </w:rPr>
        <w:t>图或者</w:t>
      </w:r>
      <w:proofErr w:type="gramEnd"/>
      <w:r>
        <w:rPr>
          <w:rFonts w:hint="eastAsia"/>
        </w:rPr>
        <w:t>全精度输出特征图，结构框图如下图所示，主要包括专用于二值复数</w:t>
      </w:r>
      <w:proofErr w:type="gramStart"/>
      <w:r>
        <w:rPr>
          <w:rFonts w:hint="eastAsia"/>
        </w:rPr>
        <w:t>点积计算</w:t>
      </w:r>
      <w:proofErr w:type="gramEnd"/>
      <w:r>
        <w:rPr>
          <w:rFonts w:hint="eastAsia"/>
        </w:rPr>
        <w:t>的脉动阵列、权重输入</w:t>
      </w:r>
      <w:r>
        <w:rPr>
          <w:rFonts w:hint="eastAsia"/>
        </w:rPr>
        <w:t>FIFO</w:t>
      </w:r>
      <w:r>
        <w:rPr>
          <w:rFonts w:hint="eastAsia"/>
        </w:rPr>
        <w:t>、输入</w:t>
      </w:r>
      <w:proofErr w:type="gramStart"/>
      <w:r>
        <w:rPr>
          <w:rFonts w:hint="eastAsia"/>
        </w:rPr>
        <w:t>激活值</w:t>
      </w:r>
      <w:proofErr w:type="gramEnd"/>
      <w:r>
        <w:rPr>
          <w:rFonts w:hint="eastAsia"/>
        </w:rPr>
        <w:t>FIFO</w:t>
      </w:r>
      <w:r>
        <w:rPr>
          <w:rFonts w:hint="eastAsia"/>
        </w:rPr>
        <w:t>、阈值</w:t>
      </w:r>
      <w:r>
        <w:rPr>
          <w:rFonts w:hint="eastAsia"/>
        </w:rPr>
        <w:t>FFO</w:t>
      </w:r>
      <w:r>
        <w:rPr>
          <w:rFonts w:hint="eastAsia"/>
        </w:rPr>
        <w:t>、输出</w:t>
      </w:r>
      <w:proofErr w:type="gramStart"/>
      <w:r>
        <w:rPr>
          <w:rFonts w:hint="eastAsia"/>
        </w:rPr>
        <w:t>激活值</w:t>
      </w:r>
      <w:proofErr w:type="gramEnd"/>
      <w:r>
        <w:rPr>
          <w:rFonts w:hint="eastAsia"/>
        </w:rPr>
        <w:t>FIFO</w:t>
      </w:r>
      <w:r>
        <w:rPr>
          <w:rFonts w:hint="eastAsia"/>
        </w:rPr>
        <w:t>、片上存储和</w:t>
      </w:r>
      <w:r>
        <w:rPr>
          <w:rFonts w:hint="eastAsia"/>
        </w:rPr>
        <w:t>Threshold</w:t>
      </w:r>
      <w:r>
        <w:rPr>
          <w:rFonts w:hint="eastAsia"/>
        </w:rPr>
        <w:t>模块。</w:t>
      </w:r>
      <w:r>
        <w:rPr>
          <w:rFonts w:hint="eastAsia"/>
        </w:rPr>
        <w:t>SATU</w:t>
      </w:r>
      <w:r>
        <w:rPr>
          <w:rFonts w:hint="eastAsia"/>
        </w:rPr>
        <w:t>结构设计</w:t>
      </w:r>
      <w:proofErr w:type="gramStart"/>
      <w:r>
        <w:rPr>
          <w:rFonts w:hint="eastAsia"/>
        </w:rPr>
        <w:t>参考自</w:t>
      </w:r>
      <w:proofErr w:type="gramEnd"/>
      <w:r>
        <w:rPr>
          <w:rFonts w:hint="eastAsia"/>
        </w:rPr>
        <w:t>MVTU</w:t>
      </w:r>
      <w:r>
        <w:rPr>
          <w:rFonts w:hint="eastAsia"/>
        </w:rPr>
        <w:t>，细节可见于</w:t>
      </w:r>
      <w:r>
        <w:rPr>
          <w:rFonts w:hint="eastAsia"/>
        </w:rPr>
        <w:t>2.3.5</w:t>
      </w:r>
      <w:r>
        <w:rPr>
          <w:rFonts w:hint="eastAsia"/>
        </w:rPr>
        <w:t>节。</w:t>
      </w:r>
    </w:p>
    <w:p w14:paraId="496013C8" w14:textId="77777777" w:rsidR="00EB4D40" w:rsidRDefault="00000000">
      <w:pPr>
        <w:ind w:firstLine="480"/>
      </w:pPr>
      <w:r>
        <w:rPr>
          <w:rFonts w:hint="eastAsia"/>
        </w:rPr>
        <w:lastRenderedPageBreak/>
        <w:t>OCM</w:t>
      </w:r>
      <w:r>
        <w:rPr>
          <w:rFonts w:hint="eastAsia"/>
        </w:rPr>
        <w:t>作为</w:t>
      </w:r>
      <w:r>
        <w:rPr>
          <w:rFonts w:hint="eastAsia"/>
        </w:rPr>
        <w:t>SATU</w:t>
      </w:r>
      <w:r>
        <w:rPr>
          <w:rFonts w:hint="eastAsia"/>
        </w:rPr>
        <w:t>的数据来源，从</w:t>
      </w:r>
      <w:r>
        <w:rPr>
          <w:rFonts w:hint="eastAsia"/>
        </w:rPr>
        <w:t>DRAM</w:t>
      </w:r>
      <w:r>
        <w:rPr>
          <w:rFonts w:hint="eastAsia"/>
        </w:rPr>
        <w:t>中以矩阵向量的形式缓存输入、权重、阈值数据到片上存储空间，在译码到预取或计算指令后通过相应的</w:t>
      </w:r>
      <w:r>
        <w:rPr>
          <w:rFonts w:hint="eastAsia"/>
        </w:rPr>
        <w:t>FIFO</w:t>
      </w:r>
      <w:r>
        <w:rPr>
          <w:rFonts w:hint="eastAsia"/>
        </w:rPr>
        <w:t>将权重或待计算数据送往脉动阵列中的指定位置，在脉动阵列完成矩阵乘法（如果脉动阵列为输出固定模式，则可能还需要在脉动阵列内部的</w:t>
      </w:r>
      <w:r>
        <w:rPr>
          <w:rFonts w:hint="eastAsia"/>
        </w:rPr>
        <w:t>Compare Splicer</w:t>
      </w:r>
      <w:r>
        <w:rPr>
          <w:rFonts w:hint="eastAsia"/>
        </w:rPr>
        <w:t>模块完成阈值计算）后保存中间数据或者最终输出激活值；得到最终输出</w:t>
      </w:r>
      <w:proofErr w:type="gramStart"/>
      <w:r>
        <w:rPr>
          <w:rFonts w:hint="eastAsia"/>
        </w:rPr>
        <w:t>激活值</w:t>
      </w:r>
      <w:proofErr w:type="gramEnd"/>
      <w:r>
        <w:rPr>
          <w:rFonts w:hint="eastAsia"/>
        </w:rPr>
        <w:t>后，可通过“</w:t>
      </w:r>
      <w:r>
        <w:rPr>
          <w:rFonts w:hint="eastAsia"/>
        </w:rPr>
        <w:t>mvout</w:t>
      </w:r>
      <w:r>
        <w:rPr>
          <w:rFonts w:hint="eastAsia"/>
        </w:rPr>
        <w:t>”指令将结果</w:t>
      </w:r>
      <w:proofErr w:type="gramStart"/>
      <w:r>
        <w:rPr>
          <w:rFonts w:hint="eastAsia"/>
        </w:rPr>
        <w:t>传输回</w:t>
      </w:r>
      <w:proofErr w:type="gramEnd"/>
      <w:r>
        <w:rPr>
          <w:rFonts w:hint="eastAsia"/>
        </w:rPr>
        <w:t>DRAM</w:t>
      </w:r>
      <w:r>
        <w:rPr>
          <w:rFonts w:hint="eastAsia"/>
        </w:rPr>
        <w:t>（如果脉动阵列为权重固定模式，则可能还需要送往</w:t>
      </w:r>
      <w:r>
        <w:rPr>
          <w:rFonts w:hint="eastAsia"/>
        </w:rPr>
        <w:t>threshold</w:t>
      </w:r>
      <w:r>
        <w:rPr>
          <w:rFonts w:hint="eastAsia"/>
        </w:rPr>
        <w:t>模块完成阈值比较</w:t>
      </w:r>
      <w:r>
        <w:rPr>
          <w:rFonts w:hint="eastAsia"/>
        </w:rPr>
        <w:t>-</w:t>
      </w:r>
      <w:r>
        <w:rPr>
          <w:rFonts w:hint="eastAsia"/>
        </w:rPr>
        <w:t>拼接计算）。</w:t>
      </w:r>
    </w:p>
    <w:p w14:paraId="05E3AAF7" w14:textId="77777777" w:rsidR="00EB4D40" w:rsidRDefault="00000000">
      <w:pPr>
        <w:ind w:firstLine="480"/>
        <w:rPr>
          <w:b/>
          <w:bCs/>
        </w:rPr>
      </w:pPr>
      <w:r>
        <w:rPr>
          <w:rFonts w:hint="eastAsia"/>
        </w:rPr>
        <w:t>通过以上对数据通路的描述中，我们不难发现本次设计的</w:t>
      </w:r>
      <w:r>
        <w:rPr>
          <w:rFonts w:hint="eastAsia"/>
        </w:rPr>
        <w:t>SATU</w:t>
      </w:r>
      <w:r>
        <w:rPr>
          <w:rFonts w:hint="eastAsia"/>
        </w:rPr>
        <w:t>中存在两套完成</w:t>
      </w:r>
      <w:r>
        <w:rPr>
          <w:rFonts w:hint="eastAsia"/>
        </w:rPr>
        <w:t xml:space="preserve"> </w:t>
      </w:r>
      <w:r>
        <w:rPr>
          <w:rFonts w:hint="eastAsia"/>
        </w:rPr>
        <w:t>阈值比较</w:t>
      </w:r>
      <w:r>
        <w:rPr>
          <w:rFonts w:hint="eastAsia"/>
        </w:rPr>
        <w:t>-</w:t>
      </w:r>
      <w:r>
        <w:rPr>
          <w:rFonts w:hint="eastAsia"/>
        </w:rPr>
        <w:t>拼接计算的通路，这是因为为了适应不同的模型和微架构需要，本次设计的协处理器中</w:t>
      </w:r>
      <w:r>
        <w:rPr>
          <w:rFonts w:hint="eastAsia"/>
        </w:rPr>
        <w:t>SATU</w:t>
      </w:r>
      <w:r>
        <w:rPr>
          <w:rFonts w:hint="eastAsia"/>
        </w:rPr>
        <w:t>的脉动阵列满足权重固定（</w:t>
      </w:r>
      <w:r>
        <w:rPr>
          <w:rFonts w:hint="eastAsia"/>
        </w:rPr>
        <w:t>weight stationary</w:t>
      </w:r>
      <w:r>
        <w:rPr>
          <w:rFonts w:hint="eastAsia"/>
        </w:rPr>
        <w:t>）和输出固定（</w:t>
      </w:r>
      <w:r>
        <w:rPr>
          <w:rFonts w:hint="eastAsia"/>
        </w:rPr>
        <w:t>output stationary</w:t>
      </w:r>
      <w:r>
        <w:rPr>
          <w:rFonts w:hint="eastAsia"/>
        </w:rPr>
        <w:t>）两种模式，这两种模式可以通过配置指令完成选择；所以为了适配两种数据流模式，我们提出了两套完成阈值比较</w:t>
      </w:r>
      <w:r>
        <w:rPr>
          <w:rFonts w:hint="eastAsia"/>
        </w:rPr>
        <w:t>-</w:t>
      </w:r>
      <w:r>
        <w:rPr>
          <w:rFonts w:hint="eastAsia"/>
        </w:rPr>
        <w:t>拼接计算的方案。阈值比</w:t>
      </w:r>
      <w:proofErr w:type="gramStart"/>
      <w:r>
        <w:rPr>
          <w:rFonts w:hint="eastAsia"/>
        </w:rPr>
        <w:t>较计算</w:t>
      </w:r>
      <w:proofErr w:type="gramEnd"/>
      <w:r>
        <w:rPr>
          <w:rFonts w:hint="eastAsia"/>
        </w:rPr>
        <w:t>我们在</w:t>
      </w:r>
      <w:r>
        <w:rPr>
          <w:rFonts w:hint="eastAsia"/>
        </w:rPr>
        <w:t>2.3.5</w:t>
      </w:r>
      <w:r>
        <w:rPr>
          <w:rFonts w:hint="eastAsia"/>
        </w:rPr>
        <w:t>节</w:t>
      </w:r>
      <w:proofErr w:type="gramStart"/>
      <w:r>
        <w:rPr>
          <w:rFonts w:hint="eastAsia"/>
        </w:rPr>
        <w:t>作出</w:t>
      </w:r>
      <w:proofErr w:type="gramEnd"/>
      <w:r>
        <w:rPr>
          <w:rFonts w:hint="eastAsia"/>
        </w:rPr>
        <w:t>过解释，而之所以还需要进行拼接操作，是因为我们的设计中采用了类</w:t>
      </w:r>
      <w:r>
        <w:rPr>
          <w:rFonts w:hint="eastAsia"/>
        </w:rPr>
        <w:t>NHWC</w:t>
      </w:r>
      <w:r>
        <w:rPr>
          <w:rFonts w:hint="eastAsia"/>
        </w:rPr>
        <w:t>的新型数据存储方式（详见</w:t>
      </w:r>
      <w:r>
        <w:rPr>
          <w:rFonts w:hint="eastAsia"/>
        </w:rPr>
        <w:t>3.5.2</w:t>
      </w:r>
      <w:r>
        <w:rPr>
          <w:rFonts w:hint="eastAsia"/>
        </w:rPr>
        <w:t>），即多个通道的对应像素点的数据存储在一个存储单元中，所以为了保证每层的输出特征图可以直接作为下一层的输入特征图，我们就要</w:t>
      </w:r>
      <w:proofErr w:type="gramStart"/>
      <w:r>
        <w:rPr>
          <w:rFonts w:hint="eastAsia"/>
        </w:rPr>
        <w:t>通过位</w:t>
      </w:r>
      <w:proofErr w:type="gramEnd"/>
      <w:r>
        <w:rPr>
          <w:rFonts w:hint="eastAsia"/>
        </w:rPr>
        <w:t>拼接操作将阈值比较后多通道的二值复数的输出结果归约起来，恢复为类</w:t>
      </w:r>
      <w:r>
        <w:rPr>
          <w:rFonts w:hint="eastAsia"/>
        </w:rPr>
        <w:t>NHWC</w:t>
      </w:r>
      <w:r>
        <w:rPr>
          <w:rFonts w:hint="eastAsia"/>
        </w:rPr>
        <w:t>的存储方式。</w:t>
      </w:r>
    </w:p>
    <w:p w14:paraId="0A2267E7" w14:textId="77777777" w:rsidR="00EB4D40" w:rsidRDefault="00000000">
      <w:pPr>
        <w:ind w:firstLine="480"/>
        <w:jc w:val="center"/>
      </w:pPr>
      <w:r>
        <w:rPr>
          <w:rFonts w:hint="eastAsia"/>
          <w:noProof/>
        </w:rPr>
        <w:drawing>
          <wp:inline distT="0" distB="0" distL="114300" distR="114300" wp14:anchorId="424AF597" wp14:editId="50BC77B9">
            <wp:extent cx="5103495" cy="2151380"/>
            <wp:effectExtent l="0" t="0" r="0" b="1270"/>
            <wp:docPr id="74" name="图片 74" descr="D:\prj\routine\study\postgraduate\图库\SATU.png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prj\routine\study\postgraduate\图库\SATU.pngSATU"/>
                    <pic:cNvPicPr>
                      <a:picLocks noChangeAspect="1"/>
                    </pic:cNvPicPr>
                  </pic:nvPicPr>
                  <pic:blipFill>
                    <a:blip r:embed="rId70"/>
                    <a:srcRect/>
                    <a:stretch>
                      <a:fillRect/>
                    </a:stretch>
                  </pic:blipFill>
                  <pic:spPr>
                    <a:xfrm>
                      <a:off x="0" y="0"/>
                      <a:ext cx="5103495" cy="2151380"/>
                    </a:xfrm>
                    <a:prstGeom prst="rect">
                      <a:avLst/>
                    </a:prstGeom>
                  </pic:spPr>
                </pic:pic>
              </a:graphicData>
            </a:graphic>
          </wp:inline>
        </w:drawing>
      </w:r>
    </w:p>
    <w:p w14:paraId="64F8B5CC" w14:textId="77777777" w:rsidR="00EB4D40" w:rsidRDefault="00000000">
      <w:pPr>
        <w:pStyle w:val="aff2"/>
      </w:pPr>
      <w:r>
        <w:rPr>
          <w:rFonts w:hint="eastAsia"/>
        </w:rPr>
        <w:t>图</w:t>
      </w:r>
      <w:r>
        <w:rPr>
          <w:rFonts w:hint="eastAsia"/>
        </w:rPr>
        <w:t xml:space="preserve"> SATU</w:t>
      </w:r>
      <w:r>
        <w:rPr>
          <w:rFonts w:hint="eastAsia"/>
        </w:rPr>
        <w:t>的结构框图（</w:t>
      </w:r>
      <w:r>
        <w:rPr>
          <w:rFonts w:hint="eastAsia"/>
        </w:rPr>
        <w:t>OCM</w:t>
      </w:r>
      <w:r>
        <w:rPr>
          <w:rFonts w:hint="eastAsia"/>
        </w:rPr>
        <w:t>为片上存储，</w:t>
      </w:r>
      <w:r>
        <w:rPr>
          <w:rFonts w:hint="eastAsia"/>
        </w:rPr>
        <w:t>Threshold</w:t>
      </w:r>
      <w:r>
        <w:rPr>
          <w:rFonts w:hint="eastAsia"/>
        </w:rPr>
        <w:t>阈值单元）</w:t>
      </w:r>
    </w:p>
    <w:p w14:paraId="34634BBF" w14:textId="77777777" w:rsidR="00EB4D40" w:rsidRDefault="00000000">
      <w:pPr>
        <w:ind w:firstLine="480"/>
      </w:pPr>
      <w:r>
        <w:rPr>
          <w:rFonts w:hint="eastAsia"/>
        </w:rPr>
        <w:t>以上我们介绍了</w:t>
      </w:r>
      <w:r>
        <w:rPr>
          <w:rFonts w:hint="eastAsia"/>
        </w:rPr>
        <w:t>SATU</w:t>
      </w:r>
      <w:r>
        <w:rPr>
          <w:rFonts w:hint="eastAsia"/>
        </w:rPr>
        <w:t>的主要结构和数据通路，下面我们针对其中的脉动阵列的设计细节展开讨论，其中包括此次设计的新型脉动阵列的结构描述以及两种数据流模</w:t>
      </w:r>
      <w:r>
        <w:rPr>
          <w:rFonts w:hint="eastAsia"/>
        </w:rPr>
        <w:lastRenderedPageBreak/>
        <w:t>式下的脉动阵列的运行机制。</w:t>
      </w:r>
    </w:p>
    <w:p w14:paraId="605DA2CB" w14:textId="77777777" w:rsidR="00EB4D40" w:rsidRDefault="00000000">
      <w:pPr>
        <w:numPr>
          <w:ilvl w:val="0"/>
          <w:numId w:val="8"/>
        </w:numPr>
      </w:pPr>
      <w:r>
        <w:rPr>
          <w:rFonts w:hint="eastAsia"/>
        </w:rPr>
        <w:t>新型脉动阵列的结构</w:t>
      </w:r>
    </w:p>
    <w:p w14:paraId="033B3FBC" w14:textId="77777777" w:rsidR="00EB4D40" w:rsidRDefault="00000000">
      <w:pPr>
        <w:ind w:firstLine="480"/>
      </w:pPr>
      <w:r>
        <w:rPr>
          <w:rFonts w:hint="eastAsia"/>
        </w:rPr>
        <w:t>脉动阵列作为协处理器计算核心——</w:t>
      </w:r>
      <w:r>
        <w:rPr>
          <w:rFonts w:hint="eastAsia"/>
        </w:rPr>
        <w:t>SATU</w:t>
      </w:r>
      <w:r>
        <w:rPr>
          <w:rFonts w:hint="eastAsia"/>
        </w:rPr>
        <w:t>的核心计算模块，为协处理器提供了强大的并行“乘加”计算能力，主要用于处理深度神经网络中大量的矩阵乘加计算，结构图如下图</w:t>
      </w:r>
      <w:r>
        <w:rPr>
          <w:rFonts w:hint="eastAsia"/>
        </w:rPr>
        <w:t xml:space="preserve"> </w:t>
      </w:r>
      <w:r>
        <w:rPr>
          <w:rFonts w:hint="eastAsia"/>
        </w:rPr>
        <w:t>所示。该结构的设计参考了谷歌</w:t>
      </w:r>
      <w:r>
        <w:rPr>
          <w:rFonts w:hint="eastAsia"/>
        </w:rPr>
        <w:t>TPU</w:t>
      </w:r>
      <w:r>
        <w:rPr>
          <w:rFonts w:hint="eastAsia"/>
        </w:rPr>
        <w:t>的脉动阵列模块，但是与其相比又存在不同之处。</w:t>
      </w:r>
    </w:p>
    <w:p w14:paraId="1308B7B0" w14:textId="77777777" w:rsidR="00EB4D40" w:rsidRDefault="00000000">
      <w:pPr>
        <w:numPr>
          <w:ilvl w:val="0"/>
          <w:numId w:val="9"/>
        </w:numPr>
        <w:rPr>
          <w:rFonts w:ascii="Arial" w:hAnsi="Arial" w:cs="Arial"/>
        </w:rPr>
      </w:pPr>
      <w:r>
        <w:rPr>
          <w:rFonts w:hint="eastAsia"/>
        </w:rPr>
        <w:t>一方面在于</w:t>
      </w:r>
      <w:r>
        <w:rPr>
          <w:rFonts w:hint="eastAsia"/>
        </w:rPr>
        <w:t>TPU</w:t>
      </w:r>
      <w:r>
        <w:rPr>
          <w:rFonts w:hint="eastAsia"/>
        </w:rPr>
        <w:t>中采用的脉动阵列单元尺寸为</w:t>
      </w:r>
      <w:r>
        <w:rPr>
          <w:rFonts w:hint="eastAsia"/>
        </w:rPr>
        <w:t>256</w:t>
      </w:r>
      <w:r>
        <w:rPr>
          <w:rFonts w:ascii="Arial" w:hAnsi="Arial" w:cs="Arial"/>
        </w:rPr>
        <w:t>×</w:t>
      </w:r>
      <w:r>
        <w:rPr>
          <w:rFonts w:hint="eastAsia"/>
        </w:rPr>
        <w:t>256</w:t>
      </w:r>
      <w:r>
        <w:rPr>
          <w:rFonts w:hint="eastAsia"/>
        </w:rPr>
        <w:t>，这对边缘智能设备来说太庞大了。因为</w:t>
      </w:r>
      <w:r>
        <w:rPr>
          <w:rFonts w:hint="eastAsia"/>
        </w:rPr>
        <w:t>TPU</w:t>
      </w:r>
      <w:r>
        <w:rPr>
          <w:rFonts w:hint="eastAsia"/>
        </w:rPr>
        <w:t>主要是用于云端上神经网络的训练和推断任务，而本次设计的边缘智能设备主要用于完成二值复数神经网络的推理任务，所以</w:t>
      </w:r>
      <w:proofErr w:type="gramStart"/>
      <w:r>
        <w:rPr>
          <w:rFonts w:hint="eastAsia"/>
        </w:rPr>
        <w:t>对算力的</w:t>
      </w:r>
      <w:proofErr w:type="gramEnd"/>
      <w:r>
        <w:rPr>
          <w:rFonts w:hint="eastAsia"/>
        </w:rPr>
        <w:t>要求远小于</w:t>
      </w:r>
      <w:r>
        <w:rPr>
          <w:rFonts w:hint="eastAsia"/>
        </w:rPr>
        <w:t>TPU</w:t>
      </w:r>
      <w:r>
        <w:rPr>
          <w:rFonts w:hint="eastAsia"/>
        </w:rPr>
        <w:t>，且出于低成本、低功耗的考虑，我们只需要将阵列的尺寸设置为</w:t>
      </w:r>
      <w:r>
        <w:rPr>
          <w:rFonts w:hint="eastAsia"/>
        </w:rPr>
        <w:t>16</w:t>
      </w:r>
      <w:r>
        <w:rPr>
          <w:rFonts w:ascii="Arial" w:hAnsi="Arial" w:cs="Arial"/>
        </w:rPr>
        <w:t>×</w:t>
      </w:r>
      <w:r w:rsidRPr="0029015C">
        <w:rPr>
          <w:rFonts w:hint="eastAsia"/>
        </w:rPr>
        <w:t>16</w:t>
      </w:r>
      <w:r>
        <w:rPr>
          <w:rFonts w:ascii="Arial" w:hAnsi="Arial" w:cs="Arial" w:hint="eastAsia"/>
        </w:rPr>
        <w:t>；</w:t>
      </w:r>
    </w:p>
    <w:p w14:paraId="507B8ABE" w14:textId="5D567430" w:rsidR="00EB4D40" w:rsidRDefault="00000000">
      <w:pPr>
        <w:numPr>
          <w:ilvl w:val="0"/>
          <w:numId w:val="9"/>
        </w:numPr>
        <w:rPr>
          <w:rFonts w:ascii="Arial" w:hAnsi="Arial" w:cs="Arial"/>
        </w:rPr>
      </w:pPr>
      <w:r>
        <w:rPr>
          <w:rFonts w:ascii="Arial" w:hAnsi="Arial" w:cs="Arial" w:hint="eastAsia"/>
        </w:rPr>
        <w:t>另一方面为了让输出固定模式下的脉动阵列完成卷积计算后，可以直接进行阈值比</w:t>
      </w:r>
      <w:proofErr w:type="gramStart"/>
      <w:r>
        <w:rPr>
          <w:rFonts w:ascii="Arial" w:hAnsi="Arial" w:cs="Arial" w:hint="eastAsia"/>
        </w:rPr>
        <w:t>较计算</w:t>
      </w:r>
      <w:proofErr w:type="gramEnd"/>
      <w:r>
        <w:rPr>
          <w:rFonts w:ascii="Arial" w:hAnsi="Arial" w:cs="Arial" w:hint="eastAsia"/>
        </w:rPr>
        <w:t>并将得到的多个单比特二</w:t>
      </w:r>
      <w:proofErr w:type="gramStart"/>
      <w:r>
        <w:rPr>
          <w:rFonts w:ascii="Arial" w:hAnsi="Arial" w:cs="Arial" w:hint="eastAsia"/>
        </w:rPr>
        <w:t>值结果</w:t>
      </w:r>
      <w:proofErr w:type="gramEnd"/>
      <w:r>
        <w:rPr>
          <w:rFonts w:ascii="Arial" w:hAnsi="Arial" w:cs="Arial" w:hint="eastAsia"/>
        </w:rPr>
        <w:t>进行“拼接”，再将结果输出到存储单元，我们在脉动阵列中又额外的增加了</w:t>
      </w:r>
      <w:r w:rsidRPr="0029015C">
        <w:rPr>
          <w:rFonts w:hint="eastAsia"/>
        </w:rPr>
        <w:t>Compare Splicer</w:t>
      </w:r>
      <w:r w:rsidRPr="0029015C">
        <w:rPr>
          <w:rFonts w:hint="eastAsia"/>
        </w:rPr>
        <w:t>模</w:t>
      </w:r>
      <w:r>
        <w:rPr>
          <w:rFonts w:ascii="Arial" w:hAnsi="Arial" w:cs="Arial" w:hint="eastAsia"/>
        </w:rPr>
        <w:t>块，如下图</w:t>
      </w:r>
      <w:r>
        <w:rPr>
          <w:rFonts w:ascii="Arial" w:hAnsi="Arial" w:cs="Arial" w:hint="eastAsia"/>
        </w:rPr>
        <w:t xml:space="preserve"> </w:t>
      </w:r>
      <w:r>
        <w:rPr>
          <w:rFonts w:ascii="Arial" w:hAnsi="Arial" w:cs="Arial" w:hint="eastAsia"/>
        </w:rPr>
        <w:t>所示，通过</w:t>
      </w:r>
      <w:r w:rsidR="0029015C">
        <w:rPr>
          <w:rFonts w:hint="cs"/>
        </w:rPr>
        <w:t>c</w:t>
      </w:r>
      <w:r w:rsidR="0029015C">
        <w:t>onfig_ex</w:t>
      </w:r>
      <w:r>
        <w:rPr>
          <w:rFonts w:ascii="Arial" w:hAnsi="Arial" w:cs="Arial" w:hint="eastAsia"/>
        </w:rPr>
        <w:t>指令可配置是否进行阈值比较</w:t>
      </w:r>
      <w:r>
        <w:rPr>
          <w:rFonts w:ascii="Arial" w:hAnsi="Arial" w:cs="Arial" w:hint="eastAsia"/>
        </w:rPr>
        <w:t>-</w:t>
      </w:r>
      <w:r>
        <w:rPr>
          <w:rFonts w:ascii="Arial" w:hAnsi="Arial" w:cs="Arial" w:hint="eastAsia"/>
        </w:rPr>
        <w:t>拼接计算；</w:t>
      </w:r>
    </w:p>
    <w:p w14:paraId="2E868785" w14:textId="77777777" w:rsidR="00EB4D40" w:rsidRDefault="00000000">
      <w:pPr>
        <w:numPr>
          <w:ilvl w:val="0"/>
          <w:numId w:val="9"/>
        </w:numPr>
        <w:rPr>
          <w:rFonts w:ascii="Arial" w:hAnsi="Arial" w:cs="Arial"/>
        </w:rPr>
      </w:pPr>
      <w:r>
        <w:rPr>
          <w:rFonts w:ascii="Arial" w:hAnsi="Arial" w:cs="Arial" w:hint="eastAsia"/>
        </w:rPr>
        <w:t>再者由于本次设计</w:t>
      </w:r>
      <w:r w:rsidRPr="0029015C">
        <w:rPr>
          <w:rFonts w:hint="eastAsia"/>
        </w:rPr>
        <w:t>是面向</w:t>
      </w:r>
      <w:r w:rsidRPr="0029015C">
        <w:rPr>
          <w:rFonts w:hint="eastAsia"/>
        </w:rPr>
        <w:t>BCNN</w:t>
      </w:r>
      <w:r w:rsidRPr="0029015C">
        <w:rPr>
          <w:rFonts w:hint="eastAsia"/>
        </w:rPr>
        <w:t>算法，所以</w:t>
      </w:r>
      <w:r w:rsidRPr="0029015C">
        <w:rPr>
          <w:rFonts w:hint="eastAsia"/>
        </w:rPr>
        <w:t>PE</w:t>
      </w:r>
      <w:r w:rsidRPr="0029015C">
        <w:rPr>
          <w:rFonts w:hint="eastAsia"/>
        </w:rPr>
        <w:t>中的核心计算范式需要从整数或者全精度的乘加运算修改为二值复数的</w:t>
      </w:r>
      <w:r w:rsidRPr="0029015C">
        <w:rPr>
          <w:rFonts w:hint="eastAsia"/>
        </w:rPr>
        <w:t>popcount(xnor)</w:t>
      </w:r>
      <w:r w:rsidRPr="0029015C">
        <w:rPr>
          <w:rFonts w:hint="eastAsia"/>
        </w:rPr>
        <w:t>计算，具体见</w:t>
      </w:r>
      <w:r w:rsidRPr="0029015C">
        <w:rPr>
          <w:rFonts w:hint="eastAsia"/>
        </w:rPr>
        <w:t>3.4.2</w:t>
      </w:r>
      <w:r w:rsidRPr="0029015C">
        <w:rPr>
          <w:rFonts w:hint="eastAsia"/>
        </w:rPr>
        <w:t>节。</w:t>
      </w:r>
    </w:p>
    <w:p w14:paraId="7A09D3C0" w14:textId="77777777" w:rsidR="00EB4D40" w:rsidRPr="0029015C" w:rsidRDefault="00000000">
      <w:pPr>
        <w:ind w:firstLine="480"/>
      </w:pPr>
      <w:r w:rsidRPr="0029015C">
        <w:rPr>
          <w:rFonts w:hint="eastAsia"/>
        </w:rPr>
        <w:t>除了上述区别外，新型脉动阵列的结构与传统的结构无本质区别，</w:t>
      </w:r>
      <w:r w:rsidRPr="0029015C">
        <w:t>每个</w:t>
      </w:r>
      <w:r w:rsidRPr="0029015C">
        <w:rPr>
          <w:rFonts w:hint="eastAsia"/>
        </w:rPr>
        <w:t>PE</w:t>
      </w:r>
      <w:r w:rsidRPr="0029015C">
        <w:t>通过流水线寄存器和相邻的</w:t>
      </w:r>
      <w:r w:rsidRPr="0029015C">
        <w:rPr>
          <w:rFonts w:hint="eastAsia"/>
        </w:rPr>
        <w:t>PE</w:t>
      </w:r>
      <w:r w:rsidRPr="0029015C">
        <w:t>连接</w:t>
      </w:r>
      <w:r w:rsidRPr="0029015C">
        <w:rPr>
          <w:rFonts w:hint="eastAsia"/>
        </w:rPr>
        <w:t>，每个周期完成一次</w:t>
      </w:r>
      <w:r w:rsidRPr="0029015C">
        <w:rPr>
          <w:rFonts w:hint="eastAsia"/>
        </w:rPr>
        <w:t>popcount(xnor)</w:t>
      </w:r>
      <w:r w:rsidRPr="0029015C">
        <w:rPr>
          <w:rFonts w:hint="eastAsia"/>
        </w:rPr>
        <w:t>运算，计算结果从一个</w:t>
      </w:r>
      <w:r w:rsidRPr="0029015C">
        <w:rPr>
          <w:rFonts w:hint="eastAsia"/>
        </w:rPr>
        <w:t>PE</w:t>
      </w:r>
      <w:r w:rsidRPr="0029015C">
        <w:rPr>
          <w:rFonts w:hint="eastAsia"/>
        </w:rPr>
        <w:t>通过寄存器传输到另一级</w:t>
      </w:r>
      <w:r w:rsidRPr="0029015C">
        <w:rPr>
          <w:rFonts w:hint="eastAsia"/>
        </w:rPr>
        <w:t>PE</w:t>
      </w:r>
      <w:r w:rsidRPr="0029015C">
        <w:rPr>
          <w:rFonts w:hint="eastAsia"/>
        </w:rPr>
        <w:t>，并自动完成乘加计算，相比于</w:t>
      </w:r>
      <w:r w:rsidRPr="0029015C">
        <w:rPr>
          <w:rFonts w:hint="eastAsia"/>
        </w:rPr>
        <w:t>CPU</w:t>
      </w:r>
      <w:r w:rsidRPr="0029015C">
        <w:rPr>
          <w:rFonts w:hint="eastAsia"/>
        </w:rPr>
        <w:t>中的标量计算，功耗可以降低</w:t>
      </w:r>
      <w:r w:rsidRPr="0029015C">
        <w:rPr>
          <w:rFonts w:hint="eastAsia"/>
        </w:rPr>
        <w:t>10</w:t>
      </w:r>
      <w:r w:rsidRPr="0029015C">
        <w:rPr>
          <w:rFonts w:hint="eastAsia"/>
        </w:rPr>
        <w:t>到</w:t>
      </w:r>
      <w:r w:rsidRPr="0029015C">
        <w:rPr>
          <w:rFonts w:hint="eastAsia"/>
        </w:rPr>
        <w:t>15</w:t>
      </w:r>
      <w:r w:rsidRPr="0029015C">
        <w:rPr>
          <w:rFonts w:hint="eastAsia"/>
        </w:rPr>
        <w:t>倍。在脉动阵列的输入和输出端口还包含了一系列的移位寄存器，用于实现数据的同步。</w:t>
      </w:r>
    </w:p>
    <w:p w14:paraId="660D762B" w14:textId="77777777" w:rsidR="00EB4D40" w:rsidRDefault="00000000">
      <w:pPr>
        <w:jc w:val="center"/>
        <w:rPr>
          <w:rFonts w:ascii="Arial" w:hAnsi="Arial" w:cs="Arial"/>
        </w:rPr>
      </w:pPr>
      <w:r>
        <w:rPr>
          <w:rFonts w:ascii="Arial" w:hAnsi="Arial" w:cs="Arial"/>
          <w:noProof/>
        </w:rPr>
        <w:lastRenderedPageBreak/>
        <w:drawing>
          <wp:inline distT="0" distB="0" distL="114300" distR="114300" wp14:anchorId="6949DFA7" wp14:editId="5215F5A4">
            <wp:extent cx="4709795" cy="3268345"/>
            <wp:effectExtent l="0" t="0" r="14605" b="8255"/>
            <wp:docPr id="17" name="图片 17" descr="D:\prj\routine\study\postgraduate\图库\新型脉动阵列示意图BCNN.png新型脉动阵列示意图B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rj\routine\study\postgraduate\图库\新型脉动阵列示意图BCNN.png新型脉动阵列示意图BCNN"/>
                    <pic:cNvPicPr>
                      <a:picLocks noChangeAspect="1"/>
                    </pic:cNvPicPr>
                  </pic:nvPicPr>
                  <pic:blipFill>
                    <a:blip r:embed="rId71"/>
                    <a:srcRect/>
                    <a:stretch>
                      <a:fillRect/>
                    </a:stretch>
                  </pic:blipFill>
                  <pic:spPr>
                    <a:xfrm>
                      <a:off x="0" y="0"/>
                      <a:ext cx="4709795" cy="3268345"/>
                    </a:xfrm>
                    <a:prstGeom prst="rect">
                      <a:avLst/>
                    </a:prstGeom>
                    <a:ln>
                      <a:noFill/>
                    </a:ln>
                  </pic:spPr>
                </pic:pic>
              </a:graphicData>
            </a:graphic>
          </wp:inline>
        </w:drawing>
      </w:r>
    </w:p>
    <w:p w14:paraId="2D7B2E8F" w14:textId="77777777" w:rsidR="00EB4D40" w:rsidRDefault="00000000">
      <w:pPr>
        <w:pStyle w:val="aff2"/>
        <w:rPr>
          <w:rFonts w:ascii="Arial" w:hAnsi="Arial" w:cs="Arial"/>
        </w:rPr>
      </w:pPr>
      <w:r>
        <w:rPr>
          <w:rFonts w:hint="eastAsia"/>
        </w:rPr>
        <w:t>图</w:t>
      </w:r>
      <w:r>
        <w:rPr>
          <w:rFonts w:hint="eastAsia"/>
        </w:rPr>
        <w:t xml:space="preserve"> </w:t>
      </w:r>
      <w:r>
        <w:rPr>
          <w:rFonts w:hint="eastAsia"/>
        </w:rPr>
        <w:t>面向</w:t>
      </w:r>
      <w:r>
        <w:rPr>
          <w:rFonts w:hint="eastAsia"/>
        </w:rPr>
        <w:t>BCNN</w:t>
      </w:r>
      <w:r>
        <w:rPr>
          <w:rFonts w:hint="eastAsia"/>
        </w:rPr>
        <w:t>的新型脉动阵列结构示意图</w:t>
      </w:r>
    </w:p>
    <w:p w14:paraId="69B5DCBE" w14:textId="77777777" w:rsidR="00EB4D40" w:rsidRDefault="00000000">
      <w:pPr>
        <w:numPr>
          <w:ilvl w:val="0"/>
          <w:numId w:val="8"/>
        </w:numPr>
      </w:pPr>
      <w:r>
        <w:rPr>
          <w:rFonts w:hint="eastAsia"/>
        </w:rPr>
        <w:t>不同数据流模式下的运行机制</w:t>
      </w:r>
    </w:p>
    <w:p w14:paraId="00E25917" w14:textId="77777777" w:rsidR="00EB4D40" w:rsidRDefault="00000000">
      <w:pPr>
        <w:ind w:firstLine="480"/>
      </w:pPr>
      <w:r>
        <w:rPr>
          <w:rFonts w:hint="eastAsia"/>
        </w:rPr>
        <w:t>新型脉动阵列结构支持权重固定和输出固定两种数据流模式，下面以矩阵乘加计算（如下公式</w:t>
      </w:r>
      <w:r>
        <w:rPr>
          <w:rFonts w:hint="eastAsia"/>
        </w:rPr>
        <w:t>3-2</w:t>
      </w:r>
      <w:r>
        <w:rPr>
          <w:rFonts w:hint="eastAsia"/>
        </w:rPr>
        <w:t>）为例，从</w:t>
      </w:r>
      <w:r>
        <w:rPr>
          <w:rFonts w:hint="eastAsia"/>
        </w:rPr>
        <w:t>ISA</w:t>
      </w:r>
      <w:r>
        <w:rPr>
          <w:rFonts w:hint="eastAsia"/>
        </w:rPr>
        <w:t>角度简要介绍一下两种模式下新型脉动阵列的运行机制，如图</w:t>
      </w:r>
      <w:r>
        <w:rPr>
          <w:rFonts w:hint="eastAsia"/>
        </w:rPr>
        <w:t xml:space="preserve"> </w:t>
      </w:r>
      <w:r>
        <w:rPr>
          <w:rFonts w:hint="eastAsia"/>
        </w:rPr>
        <w:t>所示。公式</w:t>
      </w:r>
      <w:r>
        <w:rPr>
          <w:rFonts w:hint="eastAsia"/>
        </w:rPr>
        <w:t>3-2</w:t>
      </w:r>
      <w:r>
        <w:rPr>
          <w:rFonts w:hint="eastAsia"/>
        </w:rPr>
        <w:t>中</w:t>
      </w:r>
      <w:r>
        <w:rPr>
          <w:rFonts w:hint="eastAsia"/>
        </w:rPr>
        <w:t>A</w:t>
      </w:r>
      <w:r>
        <w:rPr>
          <w:rFonts w:hint="eastAsia"/>
        </w:rPr>
        <w:t>为输入特征图矩阵，</w:t>
      </w:r>
      <w:r>
        <w:rPr>
          <w:rFonts w:hint="eastAsia"/>
        </w:rPr>
        <w:t>B</w:t>
      </w:r>
      <w:r>
        <w:rPr>
          <w:rFonts w:hint="eastAsia"/>
        </w:rPr>
        <w:t>为权重矩阵，</w:t>
      </w:r>
      <w:r>
        <w:rPr>
          <w:rFonts w:hint="eastAsia"/>
        </w:rPr>
        <w:t>C</w:t>
      </w:r>
      <w:r>
        <w:rPr>
          <w:rFonts w:hint="eastAsia"/>
        </w:rPr>
        <w:t>为输出特征图矩阵，因为</w:t>
      </w:r>
      <w:r>
        <w:rPr>
          <w:rFonts w:hint="eastAsia"/>
        </w:rPr>
        <w:t>BCNN</w:t>
      </w:r>
      <w:r>
        <w:rPr>
          <w:rFonts w:hint="eastAsia"/>
        </w:rPr>
        <w:t>算法中没有偏置层，所以在公式</w:t>
      </w:r>
      <w:r>
        <w:rPr>
          <w:rFonts w:hint="eastAsia"/>
        </w:rPr>
        <w:t>3-2</w:t>
      </w:r>
      <w:r>
        <w:rPr>
          <w:rFonts w:hint="eastAsia"/>
        </w:rPr>
        <w:t>中没有偏置矩阵，并且我们假设在此之前我们已经将相应的输入激活值、权重矩阵数据已经通过</w:t>
      </w:r>
      <w:r>
        <w:rPr>
          <w:rFonts w:hint="eastAsia"/>
        </w:rPr>
        <w:t>mvin</w:t>
      </w:r>
      <w:r>
        <w:rPr>
          <w:rFonts w:hint="eastAsia"/>
        </w:rPr>
        <w:t>指令存储进</w:t>
      </w:r>
      <w:r>
        <w:rPr>
          <w:rFonts w:hint="eastAsia"/>
        </w:rPr>
        <w:t>Databuffer</w:t>
      </w:r>
      <w:r>
        <w:rPr>
          <w:rFonts w:hint="eastAsia"/>
        </w:rPr>
        <w:t>中。</w:t>
      </w:r>
    </w:p>
    <w:p w14:paraId="068088B2" w14:textId="77777777" w:rsidR="00EB4D40" w:rsidRDefault="00000000">
      <w:pPr>
        <w:pStyle w:val="aff5"/>
        <w:ind w:firstLineChars="0" w:firstLine="0"/>
        <w:jc w:val="both"/>
        <w:rPr>
          <w:rFonts w:hAnsi="Cambria Math"/>
        </w:rPr>
      </w:pPr>
      <w:r>
        <w:rPr>
          <w:rFonts w:hAnsi="Cambria Math" w:hint="eastAsia"/>
        </w:rPr>
        <w:tab/>
      </w:r>
      <m:oMath>
        <m:r>
          <m:rPr>
            <m:sty m:val="p"/>
          </m:rPr>
          <w:rPr>
            <w:rFonts w:ascii="Cambria Math" w:hAnsi="Cambria Math"/>
          </w:rPr>
          <m:t>C=A*B</m:t>
        </m:r>
      </m:oMath>
      <w:r>
        <w:rPr>
          <w:rFonts w:hAnsi="Cambria Math" w:hint="eastAsia"/>
        </w:rPr>
        <w:tab/>
        <w:t>(3-2)</w:t>
      </w:r>
    </w:p>
    <w:p w14:paraId="0C08D721" w14:textId="77777777" w:rsidR="00EB4D40" w:rsidRDefault="00000000">
      <w:pPr>
        <w:ind w:firstLine="480"/>
      </w:pPr>
      <w:r>
        <w:rPr>
          <w:rFonts w:hint="eastAsia"/>
        </w:rPr>
        <w:t>首先介绍输出固定模式下的</w:t>
      </w:r>
      <w:r>
        <w:rPr>
          <w:rFonts w:hint="eastAsia"/>
        </w:rPr>
        <w:t>ISA</w:t>
      </w:r>
      <w:r>
        <w:rPr>
          <w:rFonts w:hint="eastAsia"/>
        </w:rPr>
        <w:t>运行机制：</w:t>
      </w:r>
    </w:p>
    <w:p w14:paraId="4A31D062" w14:textId="77777777" w:rsidR="00EB4D40" w:rsidRDefault="00000000">
      <w:pPr>
        <w:numPr>
          <w:ilvl w:val="0"/>
          <w:numId w:val="10"/>
        </w:numPr>
        <w:ind w:firstLineChars="200" w:firstLine="480"/>
      </w:pPr>
      <w:r>
        <w:rPr>
          <w:rFonts w:hint="eastAsia"/>
        </w:rPr>
        <w:t>首先将矩阵</w:t>
      </w:r>
      <w:r>
        <w:rPr>
          <w:rFonts w:hint="eastAsia"/>
        </w:rPr>
        <w:t>A</w:t>
      </w:r>
      <w:r>
        <w:rPr>
          <w:rFonts w:hint="eastAsia"/>
        </w:rPr>
        <w:t>和矩阵</w:t>
      </w:r>
      <w:r>
        <w:rPr>
          <w:rFonts w:hint="eastAsia"/>
        </w:rPr>
        <w:t>B</w:t>
      </w:r>
      <w:r>
        <w:rPr>
          <w:rFonts w:hint="eastAsia"/>
        </w:rPr>
        <w:t>通过</w:t>
      </w:r>
      <w:r>
        <w:rPr>
          <w:rFonts w:hint="eastAsia"/>
        </w:rPr>
        <w:t>compute.preloaded</w:t>
      </w:r>
      <w:r>
        <w:rPr>
          <w:rFonts w:hint="eastAsia"/>
        </w:rPr>
        <w:t>指令按行依次加载进入脉动阵列，不断向前传播，在</w:t>
      </w:r>
      <w:r>
        <w:rPr>
          <w:rFonts w:hint="eastAsia"/>
        </w:rPr>
        <w:t>PE</w:t>
      </w:r>
      <w:r>
        <w:rPr>
          <w:rFonts w:hint="eastAsia"/>
        </w:rPr>
        <w:t>中完成</w:t>
      </w:r>
      <w:r>
        <w:rPr>
          <w:rFonts w:hint="eastAsia"/>
        </w:rPr>
        <w:t>popcount(xnor)</w:t>
      </w:r>
      <w:r>
        <w:rPr>
          <w:rFonts w:hint="eastAsia"/>
        </w:rPr>
        <w:t>计算并将结果与之前的部分和累加</w:t>
      </w:r>
      <w:r>
        <w:rPr>
          <w:rFonts w:hint="eastAsia"/>
        </w:rPr>
        <w:t>;</w:t>
      </w:r>
    </w:p>
    <w:p w14:paraId="74140D6E" w14:textId="77777777" w:rsidR="00EB4D40" w:rsidRDefault="00000000">
      <w:pPr>
        <w:numPr>
          <w:ilvl w:val="0"/>
          <w:numId w:val="10"/>
        </w:numPr>
        <w:ind w:firstLineChars="200" w:firstLine="480"/>
      </w:pPr>
      <w:r>
        <w:rPr>
          <w:rFonts w:hint="eastAsia"/>
        </w:rPr>
        <w:t>将每个</w:t>
      </w:r>
      <w:r>
        <w:rPr>
          <w:rFonts w:hint="eastAsia"/>
        </w:rPr>
        <w:t>PE</w:t>
      </w:r>
      <w:r>
        <w:rPr>
          <w:rFonts w:hint="eastAsia"/>
        </w:rPr>
        <w:t>中计算得到的新的部分和固定保留在各自的</w:t>
      </w:r>
      <w:r>
        <w:rPr>
          <w:rFonts w:hint="eastAsia"/>
        </w:rPr>
        <w:t>PE</w:t>
      </w:r>
      <w:r>
        <w:rPr>
          <w:rFonts w:hint="eastAsia"/>
        </w:rPr>
        <w:t>中；</w:t>
      </w:r>
    </w:p>
    <w:p w14:paraId="40543277" w14:textId="77777777" w:rsidR="00EB4D40" w:rsidRDefault="00000000">
      <w:pPr>
        <w:numPr>
          <w:ilvl w:val="0"/>
          <w:numId w:val="10"/>
        </w:numPr>
        <w:ind w:firstLineChars="200" w:firstLine="480"/>
      </w:pPr>
      <w:r>
        <w:rPr>
          <w:rFonts w:hint="eastAsia"/>
        </w:rPr>
        <w:t>重复前两个步骤直至完成矩阵</w:t>
      </w:r>
      <w:r>
        <w:rPr>
          <w:rFonts w:hint="eastAsia"/>
        </w:rPr>
        <w:t>A</w:t>
      </w:r>
      <w:r>
        <w:rPr>
          <w:rFonts w:hint="eastAsia"/>
        </w:rPr>
        <w:t>和矩阵</w:t>
      </w:r>
      <w:r>
        <w:rPr>
          <w:rFonts w:hint="eastAsia"/>
        </w:rPr>
        <w:t>B</w:t>
      </w:r>
      <w:r>
        <w:rPr>
          <w:rFonts w:hint="eastAsia"/>
        </w:rPr>
        <w:t>的乘加计算，之后将输出特征图</w:t>
      </w:r>
      <w:r>
        <w:rPr>
          <w:rFonts w:hint="eastAsia"/>
        </w:rPr>
        <w:t>C</w:t>
      </w:r>
      <w:r>
        <w:rPr>
          <w:rFonts w:hint="eastAsia"/>
        </w:rPr>
        <w:t>读出到</w:t>
      </w:r>
      <w:r>
        <w:rPr>
          <w:rFonts w:hint="eastAsia"/>
        </w:rPr>
        <w:t>Databuffer</w:t>
      </w:r>
      <w:r>
        <w:rPr>
          <w:rFonts w:hint="eastAsia"/>
        </w:rPr>
        <w:t>中，过程中根据功能控制信号</w:t>
      </w:r>
      <w:r>
        <w:rPr>
          <w:rFonts w:hint="eastAsia"/>
        </w:rPr>
        <w:t>THS</w:t>
      </w:r>
      <w:r>
        <w:rPr>
          <w:rFonts w:hint="eastAsia"/>
        </w:rPr>
        <w:t>（</w:t>
      </w:r>
      <w:r>
        <w:rPr>
          <w:rFonts w:hint="eastAsia"/>
        </w:rPr>
        <w:t>Threshold</w:t>
      </w:r>
      <w:r>
        <w:rPr>
          <w:rFonts w:hint="eastAsia"/>
        </w:rPr>
        <w:t>，由</w:t>
      </w:r>
      <w:r>
        <w:rPr>
          <w:rFonts w:hint="eastAsia"/>
        </w:rPr>
        <w:t>config_ex</w:t>
      </w:r>
      <w:r>
        <w:rPr>
          <w:rFonts w:hint="eastAsia"/>
        </w:rPr>
        <w:t>指令</w:t>
      </w:r>
      <w:r>
        <w:rPr>
          <w:rFonts w:hint="eastAsia"/>
        </w:rPr>
        <w:lastRenderedPageBreak/>
        <w:t>配置）判断是否需要进行阈值比较</w:t>
      </w:r>
      <w:r>
        <w:rPr>
          <w:rFonts w:hint="eastAsia"/>
        </w:rPr>
        <w:t>-</w:t>
      </w:r>
      <w:r>
        <w:rPr>
          <w:rFonts w:hint="eastAsia"/>
        </w:rPr>
        <w:t>拼接计算。</w:t>
      </w:r>
    </w:p>
    <w:p w14:paraId="7920E2A8" w14:textId="77777777" w:rsidR="00EB4D40" w:rsidRDefault="00000000">
      <w:pPr>
        <w:ind w:leftChars="200" w:left="480"/>
      </w:pPr>
      <w:r>
        <w:rPr>
          <w:rFonts w:hint="eastAsia"/>
        </w:rPr>
        <w:t>继续介绍权重固定模式下的</w:t>
      </w:r>
      <w:r>
        <w:rPr>
          <w:rFonts w:hint="eastAsia"/>
        </w:rPr>
        <w:t>ISA</w:t>
      </w:r>
      <w:r>
        <w:rPr>
          <w:rFonts w:hint="eastAsia"/>
        </w:rPr>
        <w:t>运行机制：</w:t>
      </w:r>
    </w:p>
    <w:p w14:paraId="7DA448A7" w14:textId="77777777" w:rsidR="00EB4D40" w:rsidRDefault="00000000">
      <w:pPr>
        <w:numPr>
          <w:ilvl w:val="0"/>
          <w:numId w:val="11"/>
        </w:numPr>
        <w:ind w:firstLineChars="200" w:firstLine="480"/>
      </w:pPr>
      <w:r>
        <w:rPr>
          <w:rFonts w:hint="eastAsia"/>
        </w:rPr>
        <w:t>首先通过</w:t>
      </w:r>
      <w:r>
        <w:rPr>
          <w:rFonts w:hint="eastAsia"/>
        </w:rPr>
        <w:t>preload</w:t>
      </w:r>
      <w:r>
        <w:rPr>
          <w:rFonts w:hint="eastAsia"/>
        </w:rPr>
        <w:t>指令将矩阵</w:t>
      </w:r>
      <w:r>
        <w:rPr>
          <w:rFonts w:hint="eastAsia"/>
        </w:rPr>
        <w:t>B</w:t>
      </w:r>
      <w:r>
        <w:rPr>
          <w:rFonts w:hint="eastAsia"/>
        </w:rPr>
        <w:t>预加载进入相应</w:t>
      </w:r>
      <w:r>
        <w:rPr>
          <w:rFonts w:hint="eastAsia"/>
        </w:rPr>
        <w:t>PE</w:t>
      </w:r>
      <w:r>
        <w:rPr>
          <w:rFonts w:hint="eastAsia"/>
        </w:rPr>
        <w:t>的缓存器中并固定；</w:t>
      </w:r>
    </w:p>
    <w:p w14:paraId="2284382A" w14:textId="77777777" w:rsidR="00EB4D40" w:rsidRDefault="00000000">
      <w:pPr>
        <w:numPr>
          <w:ilvl w:val="0"/>
          <w:numId w:val="11"/>
        </w:numPr>
        <w:ind w:firstLineChars="200" w:firstLine="480"/>
      </w:pPr>
      <w:r>
        <w:rPr>
          <w:rFonts w:hint="eastAsia"/>
        </w:rPr>
        <w:t>紧接着通过</w:t>
      </w:r>
      <w:r>
        <w:rPr>
          <w:rFonts w:hint="eastAsia"/>
        </w:rPr>
        <w:t>compute.preloaded</w:t>
      </w:r>
      <w:r>
        <w:rPr>
          <w:rFonts w:hint="eastAsia"/>
        </w:rPr>
        <w:t>指令将矩阵</w:t>
      </w:r>
      <w:r>
        <w:rPr>
          <w:rFonts w:hint="eastAsia"/>
        </w:rPr>
        <w:t>A</w:t>
      </w:r>
      <w:r>
        <w:rPr>
          <w:rFonts w:hint="eastAsia"/>
        </w:rPr>
        <w:t>按行送入脉动阵列中并不断向前传播，此过程中每个周期每个</w:t>
      </w:r>
      <w:r>
        <w:rPr>
          <w:rFonts w:hint="eastAsia"/>
        </w:rPr>
        <w:t>PE</w:t>
      </w:r>
      <w:r>
        <w:rPr>
          <w:rFonts w:hint="eastAsia"/>
        </w:rPr>
        <w:t>完成一次</w:t>
      </w:r>
      <w:r>
        <w:rPr>
          <w:rFonts w:hint="eastAsia"/>
        </w:rPr>
        <w:t>popcount(xnor)</w:t>
      </w:r>
      <w:r>
        <w:rPr>
          <w:rFonts w:hint="eastAsia"/>
        </w:rPr>
        <w:t>计算并与上一级</w:t>
      </w:r>
      <w:r>
        <w:rPr>
          <w:rFonts w:hint="eastAsia"/>
        </w:rPr>
        <w:t>PE</w:t>
      </w:r>
      <w:r>
        <w:rPr>
          <w:rFonts w:hint="eastAsia"/>
        </w:rPr>
        <w:t>传播来的部分和进行累加，然后将得到的部分和结果向下一级传播；</w:t>
      </w:r>
    </w:p>
    <w:p w14:paraId="456B62B9" w14:textId="77777777" w:rsidR="00EB4D40" w:rsidRDefault="00000000">
      <w:pPr>
        <w:numPr>
          <w:ilvl w:val="0"/>
          <w:numId w:val="11"/>
        </w:numPr>
        <w:ind w:firstLineChars="200" w:firstLine="480"/>
      </w:pPr>
      <w:r>
        <w:rPr>
          <w:rFonts w:hint="eastAsia"/>
        </w:rPr>
        <w:t>部分后不断传输并累加经过最后一级</w:t>
      </w:r>
      <w:r>
        <w:rPr>
          <w:rFonts w:hint="eastAsia"/>
        </w:rPr>
        <w:t>PE</w:t>
      </w:r>
      <w:r>
        <w:rPr>
          <w:rFonts w:hint="eastAsia"/>
        </w:rPr>
        <w:t>后进入</w:t>
      </w:r>
      <w:r>
        <w:rPr>
          <w:rFonts w:hint="eastAsia"/>
        </w:rPr>
        <w:t>Accumulator</w:t>
      </w:r>
      <w:r>
        <w:rPr>
          <w:rFonts w:hint="eastAsia"/>
        </w:rPr>
        <w:t>，等待后续的累加操作；</w:t>
      </w:r>
    </w:p>
    <w:p w14:paraId="43B72747" w14:textId="77777777" w:rsidR="00EB4D40" w:rsidRDefault="00000000">
      <w:pPr>
        <w:numPr>
          <w:ilvl w:val="0"/>
          <w:numId w:val="11"/>
        </w:numPr>
        <w:ind w:firstLineChars="200" w:firstLine="480"/>
        <w:rPr>
          <w:rFonts w:ascii="Helvetica" w:eastAsia="Helvetica" w:hAnsi="Helvetica" w:cs="Helvetica"/>
          <w:color w:val="333333"/>
          <w:shd w:val="clear" w:color="auto" w:fill="FFFFFF"/>
        </w:rPr>
      </w:pPr>
      <w:r>
        <w:rPr>
          <w:rFonts w:hint="eastAsia"/>
        </w:rPr>
        <w:t>重复步骤二、三直至完成矩阵乘法运算后，将</w:t>
      </w:r>
      <w:r>
        <w:rPr>
          <w:rFonts w:hint="eastAsia"/>
        </w:rPr>
        <w:t>Accumulator</w:t>
      </w:r>
      <w:r>
        <w:rPr>
          <w:rFonts w:hint="eastAsia"/>
        </w:rPr>
        <w:t>中的输出特征图</w:t>
      </w:r>
      <w:r>
        <w:rPr>
          <w:rFonts w:hint="eastAsia"/>
        </w:rPr>
        <w:t>C</w:t>
      </w:r>
      <w:r>
        <w:rPr>
          <w:rFonts w:hint="eastAsia"/>
        </w:rPr>
        <w:t>通过数据移动指令返回</w:t>
      </w:r>
      <w:r>
        <w:rPr>
          <w:rFonts w:hint="eastAsia"/>
        </w:rPr>
        <w:t>DRAM</w:t>
      </w:r>
      <w:r>
        <w:rPr>
          <w:rFonts w:hint="eastAsia"/>
        </w:rPr>
        <w:t>中，此过程中可通过地址信号的比特</w:t>
      </w:r>
      <w:r>
        <w:rPr>
          <w:rFonts w:hint="eastAsia"/>
        </w:rPr>
        <w:t>29</w:t>
      </w:r>
      <w:r>
        <w:rPr>
          <w:rFonts w:hint="eastAsia"/>
        </w:rPr>
        <w:t>（可参考</w:t>
      </w:r>
      <w:r>
        <w:rPr>
          <w:rFonts w:hint="eastAsia"/>
        </w:rPr>
        <w:t>3.5.1</w:t>
      </w:r>
      <w:r>
        <w:rPr>
          <w:rFonts w:hint="eastAsia"/>
        </w:rPr>
        <w:t>中的寻址策略）判断是否需要进行阈值比较</w:t>
      </w:r>
      <w:r>
        <w:rPr>
          <w:rFonts w:hint="eastAsia"/>
        </w:rPr>
        <w:t>-</w:t>
      </w:r>
      <w:r>
        <w:rPr>
          <w:rFonts w:hint="eastAsia"/>
        </w:rPr>
        <w:t>拼接计算。</w:t>
      </w:r>
    </w:p>
    <w:p w14:paraId="646AA0FD" w14:textId="77777777" w:rsidR="00EB4D40" w:rsidRDefault="00000000">
      <w:pPr>
        <w:jc w:val="center"/>
        <w:rPr>
          <w:rFonts w:ascii="Helvetica" w:eastAsia="Helvetica" w:hAnsi="Helvetica" w:cs="Helvetica"/>
          <w:color w:val="333333"/>
          <w:shd w:val="clear" w:color="auto" w:fill="FFFFFF"/>
        </w:rPr>
      </w:pPr>
      <w:r>
        <w:rPr>
          <w:rFonts w:ascii="Helvetica" w:eastAsia="Helvetica" w:hAnsi="Helvetica" w:cs="Helvetica"/>
          <w:noProof/>
          <w:color w:val="333333"/>
          <w:shd w:val="clear" w:color="auto" w:fill="FFFFFF"/>
        </w:rPr>
        <w:drawing>
          <wp:inline distT="0" distB="0" distL="114300" distR="114300" wp14:anchorId="2F7D649A" wp14:editId="7889417B">
            <wp:extent cx="5845175" cy="3281045"/>
            <wp:effectExtent l="0" t="0" r="3175" b="14605"/>
            <wp:docPr id="30" name="图片 30" descr="D:\prj\routine\study\postgraduate\图库\WS OS.pngWS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j\routine\study\postgraduate\图库\WS OS.pngWS OS"/>
                    <pic:cNvPicPr>
                      <a:picLocks noChangeAspect="1"/>
                    </pic:cNvPicPr>
                  </pic:nvPicPr>
                  <pic:blipFill>
                    <a:blip r:embed="rId72"/>
                    <a:srcRect/>
                    <a:stretch>
                      <a:fillRect/>
                    </a:stretch>
                  </pic:blipFill>
                  <pic:spPr>
                    <a:xfrm>
                      <a:off x="0" y="0"/>
                      <a:ext cx="5845175" cy="3281045"/>
                    </a:xfrm>
                    <a:prstGeom prst="rect">
                      <a:avLst/>
                    </a:prstGeom>
                  </pic:spPr>
                </pic:pic>
              </a:graphicData>
            </a:graphic>
          </wp:inline>
        </w:drawing>
      </w:r>
    </w:p>
    <w:p w14:paraId="69AEEDB6" w14:textId="77777777" w:rsidR="00EB4D40" w:rsidRDefault="00000000">
      <w:pPr>
        <w:pStyle w:val="aff2"/>
      </w:pPr>
      <w:r>
        <w:rPr>
          <w:rFonts w:hint="eastAsia"/>
        </w:rPr>
        <w:t>图</w:t>
      </w:r>
      <w:r>
        <w:rPr>
          <w:rFonts w:hint="eastAsia"/>
        </w:rPr>
        <w:t xml:space="preserve"> </w:t>
      </w:r>
      <w:r>
        <w:rPr>
          <w:rFonts w:hint="eastAsia"/>
        </w:rPr>
        <w:t>不同数据流模式下的运行机制</w:t>
      </w:r>
    </w:p>
    <w:p w14:paraId="76E25D38" w14:textId="77777777" w:rsidR="00EB4D40" w:rsidRDefault="00000000">
      <w:pPr>
        <w:pStyle w:val="aff2"/>
      </w:pPr>
      <w:r>
        <w:rPr>
          <w:rFonts w:hint="eastAsia"/>
        </w:rPr>
        <w:t>（图</w:t>
      </w:r>
      <w:r>
        <w:rPr>
          <w:rFonts w:hint="eastAsia"/>
        </w:rPr>
        <w:t>a</w:t>
      </w:r>
      <w:r>
        <w:rPr>
          <w:rFonts w:hint="eastAsia"/>
        </w:rPr>
        <w:t>为输出固定模式下，图</w:t>
      </w:r>
      <w:r>
        <w:rPr>
          <w:rFonts w:hint="eastAsia"/>
        </w:rPr>
        <w:t>b</w:t>
      </w:r>
      <w:r>
        <w:rPr>
          <w:rFonts w:hint="eastAsia"/>
        </w:rPr>
        <w:t>为权重固定模式下）</w:t>
      </w:r>
    </w:p>
    <w:p w14:paraId="651F2215" w14:textId="77777777" w:rsidR="00EB4D40" w:rsidRDefault="00000000">
      <w:pPr>
        <w:pStyle w:val="3"/>
      </w:pPr>
      <w:r>
        <w:rPr>
          <w:rFonts w:hint="eastAsia"/>
        </w:rPr>
        <w:t>复数卷积运算单元设计</w:t>
      </w:r>
    </w:p>
    <w:p w14:paraId="766B5977" w14:textId="77777777" w:rsidR="00EB4D40" w:rsidRDefault="00000000">
      <w:pPr>
        <w:ind w:firstLine="480"/>
      </w:pPr>
      <w:r>
        <w:rPr>
          <w:rFonts w:hint="eastAsia"/>
        </w:rPr>
        <w:t>上一小节中我们从</w:t>
      </w:r>
      <w:r>
        <w:rPr>
          <w:rFonts w:hint="eastAsia"/>
        </w:rPr>
        <w:t>SATU</w:t>
      </w:r>
      <w:r>
        <w:rPr>
          <w:rFonts w:hint="eastAsia"/>
        </w:rPr>
        <w:t>出发，先说明了</w:t>
      </w:r>
      <w:r>
        <w:rPr>
          <w:rFonts w:hint="eastAsia"/>
        </w:rPr>
        <w:t>SATU</w:t>
      </w:r>
      <w:r>
        <w:rPr>
          <w:rFonts w:hint="eastAsia"/>
        </w:rPr>
        <w:t>的整体结构和数据通路，然后进一步阐述了针对</w:t>
      </w:r>
      <w:r>
        <w:rPr>
          <w:rFonts w:hint="eastAsia"/>
        </w:rPr>
        <w:t>BCNN</w:t>
      </w:r>
      <w:r>
        <w:rPr>
          <w:rFonts w:hint="eastAsia"/>
        </w:rPr>
        <w:t>设计的新型脉动阵列的结构以及其不同模式下的运行机制，这</w:t>
      </w:r>
      <w:r>
        <w:rPr>
          <w:rFonts w:hint="eastAsia"/>
        </w:rPr>
        <w:lastRenderedPageBreak/>
        <w:t>一小节我们将深入到脉动阵列内部的</w:t>
      </w:r>
      <w:r>
        <w:rPr>
          <w:rFonts w:hint="eastAsia"/>
        </w:rPr>
        <w:t>PE</w:t>
      </w:r>
      <w:r>
        <w:rPr>
          <w:rFonts w:hint="eastAsia"/>
        </w:rPr>
        <w:t>中，从电路层面阐述不同模式下</w:t>
      </w:r>
      <w:r>
        <w:rPr>
          <w:rFonts w:hint="eastAsia"/>
        </w:rPr>
        <w:t>PE</w:t>
      </w:r>
      <w:r>
        <w:rPr>
          <w:rFonts w:hint="eastAsia"/>
        </w:rPr>
        <w:t>的结构和运行机制，并介绍多通道并行的</w:t>
      </w:r>
      <w:r>
        <w:rPr>
          <w:rFonts w:hint="eastAsia"/>
        </w:rPr>
        <w:t>popcount(xnor)</w:t>
      </w:r>
      <w:r>
        <w:rPr>
          <w:rFonts w:hint="eastAsia"/>
        </w:rPr>
        <w:t>计算模块。</w:t>
      </w:r>
    </w:p>
    <w:p w14:paraId="0F542245" w14:textId="77777777" w:rsidR="00EB4D40" w:rsidRDefault="00000000">
      <w:pPr>
        <w:numPr>
          <w:ilvl w:val="0"/>
          <w:numId w:val="12"/>
        </w:numPr>
      </w:pPr>
      <w:r>
        <w:rPr>
          <w:rFonts w:hint="eastAsia"/>
        </w:rPr>
        <w:t>输出固定模式的</w:t>
      </w:r>
      <w:r>
        <w:rPr>
          <w:rFonts w:hint="eastAsia"/>
        </w:rPr>
        <w:t>PE</w:t>
      </w:r>
    </w:p>
    <w:p w14:paraId="29B3643E" w14:textId="77777777" w:rsidR="00EB4D40" w:rsidRDefault="00000000">
      <w:pPr>
        <w:ind w:firstLine="480"/>
      </w:pPr>
      <w:r>
        <w:rPr>
          <w:rFonts w:hint="eastAsia"/>
        </w:rPr>
        <w:t>首先介绍输出固定模式</w:t>
      </w:r>
      <w:r>
        <w:rPr>
          <w:rFonts w:hint="eastAsia"/>
        </w:rPr>
        <w:t xml:space="preserve"> </w:t>
      </w:r>
      <w:r>
        <w:rPr>
          <w:rFonts w:hint="eastAsia"/>
        </w:rPr>
        <w:t>下的</w:t>
      </w:r>
      <w:r>
        <w:rPr>
          <w:rFonts w:hint="eastAsia"/>
        </w:rPr>
        <w:t>PE</w:t>
      </w:r>
      <w:r>
        <w:rPr>
          <w:rFonts w:hint="eastAsia"/>
        </w:rPr>
        <w:t>，其电路结构如图</w:t>
      </w:r>
      <w:r>
        <w:rPr>
          <w:rFonts w:hint="eastAsia"/>
        </w:rPr>
        <w:t xml:space="preserve"> </w:t>
      </w:r>
      <w:r>
        <w:rPr>
          <w:rFonts w:hint="eastAsia"/>
        </w:rPr>
        <w:t>所示。每个</w:t>
      </w:r>
      <w:r>
        <w:rPr>
          <w:rFonts w:hint="eastAsia"/>
        </w:rPr>
        <w:t>PE</w:t>
      </w:r>
      <w:r>
        <w:rPr>
          <w:rFonts w:hint="eastAsia"/>
        </w:rPr>
        <w:t>中包含了一个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w:t>
      </w:r>
      <w:r>
        <w:rPr>
          <w:rFonts w:hint="eastAsia"/>
        </w:rPr>
        <w:t>popcount(xnor)</w:t>
      </w:r>
      <w:r>
        <w:rPr>
          <w:rFonts w:hint="eastAsia"/>
        </w:rPr>
        <w:t>计算模块、两个</w:t>
      </w:r>
      <w:r>
        <w:rPr>
          <w:rFonts w:hint="eastAsia"/>
        </w:rPr>
        <w:t>32</w:t>
      </w:r>
      <w:r>
        <w:rPr>
          <w:rFonts w:hint="eastAsia"/>
        </w:rPr>
        <w:t>位（其中</w:t>
      </w:r>
      <w:r>
        <w:rPr>
          <w:rFonts w:hint="eastAsia"/>
        </w:rPr>
        <w:t>16</w:t>
      </w:r>
      <w:r>
        <w:rPr>
          <w:rFonts w:hint="eastAsia"/>
        </w:rPr>
        <w:t>位为实部，另外</w:t>
      </w:r>
      <w:r>
        <w:rPr>
          <w:rFonts w:hint="eastAsia"/>
        </w:rPr>
        <w:t>16</w:t>
      </w:r>
      <w:r>
        <w:rPr>
          <w:rFonts w:hint="eastAsia"/>
        </w:rPr>
        <w:t>位为虚部）的进位保留加法器（</w:t>
      </w:r>
      <w:r>
        <w:rPr>
          <w:rFonts w:hint="eastAsia"/>
        </w:rPr>
        <w:t>CSA</w:t>
      </w:r>
      <w:r>
        <w:rPr>
          <w:rFonts w:hint="eastAsia"/>
        </w:rPr>
        <w:t>）、两个寄存器、两个外部控制逻辑块以及三个二选</w:t>
      </w:r>
      <w:proofErr w:type="gramStart"/>
      <w:r>
        <w:rPr>
          <w:rFonts w:hint="eastAsia"/>
        </w:rPr>
        <w:t>一</w:t>
      </w:r>
      <w:proofErr w:type="gramEnd"/>
      <w:r>
        <w:rPr>
          <w:rFonts w:hint="eastAsia"/>
        </w:rPr>
        <w:t>选择器。之所以使用</w:t>
      </w:r>
      <w:r>
        <w:rPr>
          <w:rFonts w:hint="eastAsia"/>
        </w:rPr>
        <w:t>32</w:t>
      </w:r>
      <w:r>
        <w:rPr>
          <w:rFonts w:hint="eastAsia"/>
        </w:rPr>
        <w:t>位的加法器就是为了避免计算过程的精度损失。除此之外还有一些其他的组件，例如双缓冲（</w:t>
      </w:r>
      <w:r>
        <w:rPr>
          <w:rFonts w:hint="eastAsia"/>
        </w:rPr>
        <w:t>double buffer</w:t>
      </w:r>
      <w:r>
        <w:rPr>
          <w:rFonts w:hint="eastAsia"/>
        </w:rPr>
        <w:t>）和外围逻辑电路（</w:t>
      </w:r>
      <w:r>
        <w:rPr>
          <w:rFonts w:hint="eastAsia"/>
        </w:rPr>
        <w:t>peripheral logic</w:t>
      </w:r>
      <w:r>
        <w:rPr>
          <w:rFonts w:hint="eastAsia"/>
        </w:rPr>
        <w:t>，</w:t>
      </w:r>
      <w:r>
        <w:rPr>
          <w:rFonts w:hint="eastAsia"/>
        </w:rPr>
        <w:t>PL)</w:t>
      </w:r>
      <w:r>
        <w:rPr>
          <w:rFonts w:hint="eastAsia"/>
        </w:rPr>
        <w:t>。双缓冲主要用于缓冲输入数据便于后续的计算，且通过双缓冲可以在当前计算周期未完成的情况下将先前的计算结果从脉动阵列输出，实现了</w:t>
      </w:r>
      <w:r>
        <w:rPr>
          <w:rFonts w:hint="eastAsia"/>
        </w:rPr>
        <w:t>non-stop</w:t>
      </w:r>
      <w:r>
        <w:rPr>
          <w:rFonts w:hint="eastAsia"/>
        </w:rPr>
        <w:t>计算，极大的提高了计算效率。外围逻辑电路可用于对输出结果进行移位操作，以达到</w:t>
      </w:r>
      <w:proofErr w:type="gramStart"/>
      <w:r>
        <w:rPr>
          <w:rFonts w:hint="eastAsia"/>
        </w:rPr>
        <w:t>缩减位宽的</w:t>
      </w:r>
      <w:proofErr w:type="gramEnd"/>
      <w:r>
        <w:rPr>
          <w:rFonts w:hint="eastAsia"/>
        </w:rPr>
        <w:t>作用。为了减少关键路径的延迟，每个</w:t>
      </w:r>
      <w:r>
        <w:rPr>
          <w:rFonts w:hint="eastAsia"/>
        </w:rPr>
        <w:t>PE</w:t>
      </w:r>
      <w:r>
        <w:rPr>
          <w:rFonts w:hint="eastAsia"/>
        </w:rPr>
        <w:t>都拥有两个加法器、寄存器和两套独立的数据通路，每个通路负责一个寄存器。因此每个寄存器有一个独立的加法器和一个外围逻辑电路。针对两条数据通路，我们在电路的输入端和</w:t>
      </w:r>
      <w:proofErr w:type="gramStart"/>
      <w:r>
        <w:rPr>
          <w:rFonts w:hint="eastAsia"/>
        </w:rPr>
        <w:t>输出端各添加</w:t>
      </w:r>
      <w:proofErr w:type="gramEnd"/>
      <w:r>
        <w:rPr>
          <w:rFonts w:hint="eastAsia"/>
        </w:rPr>
        <w:t>两个二选</w:t>
      </w:r>
      <w:proofErr w:type="gramStart"/>
      <w:r>
        <w:rPr>
          <w:rFonts w:hint="eastAsia"/>
        </w:rPr>
        <w:t>一</w:t>
      </w:r>
      <w:proofErr w:type="gramEnd"/>
      <w:r>
        <w:rPr>
          <w:rFonts w:hint="eastAsia"/>
        </w:rPr>
        <w:t>mux</w:t>
      </w:r>
      <w:r>
        <w:rPr>
          <w:rFonts w:hint="eastAsia"/>
        </w:rPr>
        <w:t>和一个二选</w:t>
      </w:r>
      <w:proofErr w:type="gramStart"/>
      <w:r>
        <w:rPr>
          <w:rFonts w:hint="eastAsia"/>
        </w:rPr>
        <w:t>一</w:t>
      </w:r>
      <w:proofErr w:type="gramEnd"/>
      <w:r>
        <w:rPr>
          <w:rFonts w:hint="eastAsia"/>
        </w:rPr>
        <w:t>mux</w:t>
      </w:r>
      <w:r>
        <w:rPr>
          <w:rFonts w:hint="eastAsia"/>
        </w:rPr>
        <w:t>，电路还有一个</w:t>
      </w:r>
      <w:r>
        <w:rPr>
          <w:rFonts w:hint="eastAsia"/>
        </w:rPr>
        <w:t>1</w:t>
      </w:r>
      <w:r>
        <w:rPr>
          <w:rFonts w:hint="eastAsia"/>
        </w:rPr>
        <w:t>比特控制信号</w:t>
      </w:r>
      <w:r>
        <w:rPr>
          <w:rFonts w:hint="eastAsia"/>
        </w:rPr>
        <w:t>PROP</w:t>
      </w:r>
      <w:r>
        <w:rPr>
          <w:rFonts w:hint="eastAsia"/>
        </w:rPr>
        <w:t>（</w:t>
      </w:r>
      <w:r>
        <w:rPr>
          <w:rFonts w:hint="eastAsia"/>
        </w:rPr>
        <w:t>Propagation</w:t>
      </w:r>
      <w:r>
        <w:rPr>
          <w:rFonts w:hint="eastAsia"/>
        </w:rPr>
        <w:t>）作为</w:t>
      </w:r>
      <w:r>
        <w:rPr>
          <w:rFonts w:hint="eastAsia"/>
        </w:rPr>
        <w:t>mux</w:t>
      </w:r>
      <w:r>
        <w:rPr>
          <w:rFonts w:hint="eastAsia"/>
        </w:rPr>
        <w:t>的选择信号，通过此三者可选择哪条通路用于计算，哪条通路用于传播。</w:t>
      </w:r>
    </w:p>
    <w:p w14:paraId="62197AAF" w14:textId="77777777" w:rsidR="00EB4D40" w:rsidRDefault="00000000">
      <w:pPr>
        <w:ind w:firstLine="480"/>
      </w:pPr>
      <w:r>
        <w:rPr>
          <w:rFonts w:hint="eastAsia"/>
        </w:rPr>
        <w:t>根据</w:t>
      </w:r>
      <w:r>
        <w:rPr>
          <w:rFonts w:hint="eastAsia"/>
        </w:rPr>
        <w:t>3.4.3</w:t>
      </w:r>
      <w:r>
        <w:rPr>
          <w:rFonts w:hint="eastAsia"/>
        </w:rPr>
        <w:t>节中对输出固定模式下脉动阵列的</w:t>
      </w:r>
      <w:r>
        <w:rPr>
          <w:rFonts w:hint="eastAsia"/>
        </w:rPr>
        <w:t>ISA</w:t>
      </w:r>
      <w:r>
        <w:rPr>
          <w:rFonts w:hint="eastAsia"/>
        </w:rPr>
        <w:t>运行机制的描述，以计算公式</w:t>
      </w:r>
      <w:r>
        <w:rPr>
          <w:rFonts w:hint="eastAsia"/>
        </w:rPr>
        <w:t>3-2</w:t>
      </w:r>
      <w:r>
        <w:rPr>
          <w:rFonts w:hint="eastAsia"/>
        </w:rPr>
        <w:t>的矩阵运算为例，在计算开始的第一步，需先</w:t>
      </w:r>
      <w:proofErr w:type="gramStart"/>
      <w:r>
        <w:rPr>
          <w:rFonts w:hint="eastAsia"/>
        </w:rPr>
        <w:t>将全零的</w:t>
      </w:r>
      <w:proofErr w:type="gramEnd"/>
      <w:r>
        <w:rPr>
          <w:rFonts w:hint="eastAsia"/>
        </w:rPr>
        <w:t>偏置矩阵</w:t>
      </w:r>
      <w:r>
        <w:rPr>
          <w:rFonts w:hint="eastAsia"/>
        </w:rPr>
        <w:t>D</w:t>
      </w:r>
      <w:r>
        <w:rPr>
          <w:rFonts w:hint="eastAsia"/>
        </w:rPr>
        <w:t>从</w:t>
      </w:r>
      <w:r>
        <w:rPr>
          <w:rFonts w:hint="eastAsia"/>
        </w:rPr>
        <w:t>in_d</w:t>
      </w:r>
      <w:r>
        <w:rPr>
          <w:rFonts w:hint="eastAsia"/>
        </w:rPr>
        <w:t>端口预加载到</w:t>
      </w:r>
      <w:r>
        <w:rPr>
          <w:rFonts w:hint="eastAsia"/>
        </w:rPr>
        <w:t>PE</w:t>
      </w:r>
      <w:r>
        <w:rPr>
          <w:rFonts w:hint="eastAsia"/>
        </w:rPr>
        <w:t>的缓冲器中，此时</w:t>
      </w:r>
      <w:r>
        <w:rPr>
          <w:rFonts w:hint="eastAsia"/>
        </w:rPr>
        <w:t>PROG</w:t>
      </w:r>
      <w:r>
        <w:rPr>
          <w:rFonts w:hint="eastAsia"/>
        </w:rPr>
        <w:t>信号配置为低电平，矩阵</w:t>
      </w:r>
      <w:r>
        <w:rPr>
          <w:rFonts w:hint="eastAsia"/>
        </w:rPr>
        <w:t>D</w:t>
      </w:r>
      <w:r>
        <w:rPr>
          <w:rFonts w:hint="eastAsia"/>
        </w:rPr>
        <w:t>中元素通过传播通路进入寄存器</w:t>
      </w:r>
      <w:r>
        <w:rPr>
          <w:rFonts w:hint="eastAsia"/>
        </w:rPr>
        <w:t>C2</w:t>
      </w:r>
      <w:r>
        <w:rPr>
          <w:rFonts w:hint="eastAsia"/>
        </w:rPr>
        <w:t>，又从</w:t>
      </w:r>
      <w:r>
        <w:rPr>
          <w:rFonts w:hint="eastAsia"/>
        </w:rPr>
        <w:t>out_c</w:t>
      </w:r>
      <w:r>
        <w:rPr>
          <w:rFonts w:hint="eastAsia"/>
        </w:rPr>
        <w:t>端输出进入下一个</w:t>
      </w:r>
      <w:r>
        <w:rPr>
          <w:rFonts w:hint="eastAsia"/>
        </w:rPr>
        <w:t>PE</w:t>
      </w:r>
      <w:r>
        <w:rPr>
          <w:rFonts w:hint="eastAsia"/>
        </w:rPr>
        <w:t>，经过不断传播，矩阵</w:t>
      </w:r>
      <w:r>
        <w:rPr>
          <w:rFonts w:hint="eastAsia"/>
        </w:rPr>
        <w:t>D</w:t>
      </w:r>
      <w:r>
        <w:rPr>
          <w:rFonts w:hint="eastAsia"/>
        </w:rPr>
        <w:t>按需分布在脉动阵列中。紧接着输入特征图矩阵</w:t>
      </w:r>
      <w:r>
        <w:rPr>
          <w:rFonts w:hint="eastAsia"/>
        </w:rPr>
        <w:t>A</w:t>
      </w:r>
      <w:r>
        <w:rPr>
          <w:rFonts w:hint="eastAsia"/>
        </w:rPr>
        <w:t>和权重矩阵</w:t>
      </w:r>
      <w:r>
        <w:rPr>
          <w:rFonts w:hint="eastAsia"/>
        </w:rPr>
        <w:t>B</w:t>
      </w:r>
      <w:r>
        <w:rPr>
          <w:rFonts w:hint="eastAsia"/>
        </w:rPr>
        <w:t>分别从</w:t>
      </w:r>
      <w:r>
        <w:rPr>
          <w:rFonts w:hint="eastAsia"/>
        </w:rPr>
        <w:t>in_a</w:t>
      </w:r>
      <w:r>
        <w:rPr>
          <w:rFonts w:hint="eastAsia"/>
        </w:rPr>
        <w:t>和</w:t>
      </w:r>
      <w:r>
        <w:rPr>
          <w:rFonts w:hint="eastAsia"/>
        </w:rPr>
        <w:t>in_b</w:t>
      </w:r>
      <w:r>
        <w:rPr>
          <w:rFonts w:hint="eastAsia"/>
        </w:rPr>
        <w:t>端口进入</w:t>
      </w:r>
      <w:r>
        <w:rPr>
          <w:rFonts w:hint="eastAsia"/>
        </w:rPr>
        <w:t>PE</w:t>
      </w:r>
      <w:r>
        <w:rPr>
          <w:rFonts w:hint="eastAsia"/>
        </w:rPr>
        <w:t>，此时</w:t>
      </w:r>
      <w:r>
        <w:rPr>
          <w:rFonts w:hint="eastAsia"/>
        </w:rPr>
        <w:t>PROG</w:t>
      </w:r>
      <w:r>
        <w:rPr>
          <w:rFonts w:hint="eastAsia"/>
        </w:rPr>
        <w:t>信号跳变为高电平，</w:t>
      </w:r>
      <w:r>
        <w:rPr>
          <w:rFonts w:hint="eastAsia"/>
        </w:rPr>
        <w:t>A</w:t>
      </w:r>
      <w:r>
        <w:rPr>
          <w:rFonts w:hint="eastAsia"/>
        </w:rPr>
        <w:t>和</w:t>
      </w:r>
      <w:r>
        <w:rPr>
          <w:rFonts w:hint="eastAsia"/>
        </w:rPr>
        <w:t>B</w:t>
      </w:r>
      <w:r>
        <w:rPr>
          <w:rFonts w:hint="eastAsia"/>
        </w:rPr>
        <w:t>的对应元素进入</w:t>
      </w:r>
      <w:r>
        <w:rPr>
          <w:rFonts w:hint="eastAsia"/>
        </w:rPr>
        <w:t>BC_POPC(XNOR)</w:t>
      </w:r>
      <w:r>
        <w:rPr>
          <w:rFonts w:hint="eastAsia"/>
        </w:rPr>
        <w:t>进行复数</w:t>
      </w:r>
      <w:r>
        <w:rPr>
          <w:rFonts w:hint="eastAsia"/>
        </w:rPr>
        <w:t>popcount(xnor)</w:t>
      </w:r>
      <w:r>
        <w:rPr>
          <w:rFonts w:hint="eastAsia"/>
        </w:rPr>
        <w:t>计算的同时，又分别从</w:t>
      </w:r>
      <w:r>
        <w:rPr>
          <w:rFonts w:hint="eastAsia"/>
        </w:rPr>
        <w:t>out_a</w:t>
      </w:r>
      <w:r>
        <w:rPr>
          <w:rFonts w:hint="eastAsia"/>
        </w:rPr>
        <w:t>和</w:t>
      </w:r>
      <w:r>
        <w:rPr>
          <w:rFonts w:hint="eastAsia"/>
        </w:rPr>
        <w:t>out_b</w:t>
      </w:r>
      <w:r>
        <w:rPr>
          <w:rFonts w:hint="eastAsia"/>
        </w:rPr>
        <w:t>端口输出并通过</w:t>
      </w:r>
      <w:r>
        <w:rPr>
          <w:rFonts w:hint="eastAsia"/>
        </w:rPr>
        <w:t>pipeline</w:t>
      </w:r>
      <w:r>
        <w:rPr>
          <w:rFonts w:hint="eastAsia"/>
        </w:rPr>
        <w:t>寄存器进入下一级</w:t>
      </w:r>
      <w:r>
        <w:rPr>
          <w:rFonts w:hint="eastAsia"/>
        </w:rPr>
        <w:t>PE</w:t>
      </w:r>
      <w:r>
        <w:rPr>
          <w:rFonts w:hint="eastAsia"/>
        </w:rPr>
        <w:t>。</w:t>
      </w:r>
      <w:r>
        <w:rPr>
          <w:rFonts w:hint="eastAsia"/>
        </w:rPr>
        <w:t>BC_POPC(XNOR)</w:t>
      </w:r>
      <w:r>
        <w:rPr>
          <w:rFonts w:hint="eastAsia"/>
        </w:rPr>
        <w:t>模块完成计算后将结果送入缓存</w:t>
      </w:r>
      <w:r>
        <w:rPr>
          <w:rFonts w:hint="eastAsia"/>
        </w:rPr>
        <w:t>buffer</w:t>
      </w:r>
      <w:r>
        <w:rPr>
          <w:rFonts w:hint="eastAsia"/>
        </w:rPr>
        <w:t>中，随后缓存</w:t>
      </w:r>
      <w:r>
        <w:rPr>
          <w:rFonts w:hint="eastAsia"/>
        </w:rPr>
        <w:t>buffer</w:t>
      </w:r>
      <w:r>
        <w:rPr>
          <w:rFonts w:hint="eastAsia"/>
        </w:rPr>
        <w:t>又将数据送往两个加法器中，分别与寄存器</w:t>
      </w:r>
      <w:r>
        <w:rPr>
          <w:rFonts w:hint="eastAsia"/>
        </w:rPr>
        <w:t>C1</w:t>
      </w:r>
      <w:r>
        <w:rPr>
          <w:rFonts w:hint="eastAsia"/>
        </w:rPr>
        <w:t>与</w:t>
      </w:r>
      <w:r>
        <w:rPr>
          <w:rFonts w:hint="eastAsia"/>
        </w:rPr>
        <w:t>C2</w:t>
      </w:r>
      <w:r>
        <w:rPr>
          <w:rFonts w:hint="eastAsia"/>
        </w:rPr>
        <w:t>暂存的累加值进行累加，但只有左侧通路新的累加值能返回寄存器</w:t>
      </w:r>
      <w:r>
        <w:rPr>
          <w:rFonts w:hint="eastAsia"/>
        </w:rPr>
        <w:t>C2</w:t>
      </w:r>
      <w:r>
        <w:rPr>
          <w:rFonts w:hint="eastAsia"/>
        </w:rPr>
        <w:t>。在完成式</w:t>
      </w:r>
      <w:r>
        <w:rPr>
          <w:rFonts w:hint="eastAsia"/>
        </w:rPr>
        <w:t>3-2</w:t>
      </w:r>
      <w:r>
        <w:rPr>
          <w:rFonts w:hint="eastAsia"/>
        </w:rPr>
        <w:t>的矩阵乘加运算得</w:t>
      </w:r>
      <w:r>
        <w:rPr>
          <w:rFonts w:hint="eastAsia"/>
        </w:rPr>
        <w:lastRenderedPageBreak/>
        <w:t>到输出矩阵</w:t>
      </w:r>
      <w:r>
        <w:rPr>
          <w:rFonts w:hint="eastAsia"/>
        </w:rPr>
        <w:t>C</w:t>
      </w:r>
      <w:r>
        <w:rPr>
          <w:rFonts w:hint="eastAsia"/>
        </w:rPr>
        <w:t>（此时矩阵</w:t>
      </w:r>
      <w:r>
        <w:rPr>
          <w:rFonts w:hint="eastAsia"/>
        </w:rPr>
        <w:t>C</w:t>
      </w:r>
      <w:r>
        <w:rPr>
          <w:rFonts w:hint="eastAsia"/>
        </w:rPr>
        <w:t>的各元素存储在各个</w:t>
      </w:r>
      <w:r>
        <w:rPr>
          <w:rFonts w:hint="eastAsia"/>
        </w:rPr>
        <w:t>PE</w:t>
      </w:r>
      <w:r>
        <w:rPr>
          <w:rFonts w:hint="eastAsia"/>
        </w:rPr>
        <w:t>的</w:t>
      </w:r>
      <w:r>
        <w:rPr>
          <w:rFonts w:hint="eastAsia"/>
        </w:rPr>
        <w:t>C2</w:t>
      </w:r>
      <w:r>
        <w:rPr>
          <w:rFonts w:hint="eastAsia"/>
        </w:rPr>
        <w:t>寄存器中）后，如果不需要在结果</w:t>
      </w:r>
      <w:r>
        <w:rPr>
          <w:rFonts w:hint="eastAsia"/>
        </w:rPr>
        <w:t>C</w:t>
      </w:r>
      <w:r>
        <w:rPr>
          <w:rFonts w:hint="eastAsia"/>
        </w:rPr>
        <w:t>上进行累加计算，则</w:t>
      </w:r>
      <w:r>
        <w:rPr>
          <w:rFonts w:hint="eastAsia"/>
        </w:rPr>
        <w:t>PROP</w:t>
      </w:r>
      <w:r>
        <w:rPr>
          <w:rFonts w:hint="eastAsia"/>
        </w:rPr>
        <w:t>信号恢复为低电平，脉动阵列即按行将每行</w:t>
      </w:r>
      <w:r>
        <w:rPr>
          <w:rFonts w:hint="eastAsia"/>
        </w:rPr>
        <w:t>PE</w:t>
      </w:r>
      <w:r>
        <w:rPr>
          <w:rFonts w:hint="eastAsia"/>
        </w:rPr>
        <w:t>中</w:t>
      </w:r>
      <w:r>
        <w:rPr>
          <w:rFonts w:hint="eastAsia"/>
        </w:rPr>
        <w:t>C2</w:t>
      </w:r>
      <w:r>
        <w:rPr>
          <w:rFonts w:hint="eastAsia"/>
        </w:rPr>
        <w:t>寄存器的累加</w:t>
      </w:r>
      <w:proofErr w:type="gramStart"/>
      <w:r>
        <w:rPr>
          <w:rFonts w:hint="eastAsia"/>
        </w:rPr>
        <w:t>值通过</w:t>
      </w:r>
      <w:proofErr w:type="gramEnd"/>
      <w:r>
        <w:rPr>
          <w:rFonts w:hint="eastAsia"/>
        </w:rPr>
        <w:t>out_c</w:t>
      </w:r>
      <w:r>
        <w:rPr>
          <w:rFonts w:hint="eastAsia"/>
        </w:rPr>
        <w:t>端口输出到片上存储</w:t>
      </w:r>
      <w:r>
        <w:rPr>
          <w:rFonts w:hint="eastAsia"/>
        </w:rPr>
        <w:t>Databuffer</w:t>
      </w:r>
      <w:r>
        <w:rPr>
          <w:rFonts w:hint="eastAsia"/>
        </w:rPr>
        <w:t>中，至此，一次矩阵运算才算完成，如果需要在结果</w:t>
      </w:r>
      <w:r>
        <w:rPr>
          <w:rFonts w:hint="eastAsia"/>
        </w:rPr>
        <w:t>C</w:t>
      </w:r>
      <w:r>
        <w:rPr>
          <w:rFonts w:hint="eastAsia"/>
        </w:rPr>
        <w:t>上进行新的矩阵运算并累加，则</w:t>
      </w:r>
      <w:r>
        <w:rPr>
          <w:rFonts w:hint="eastAsia"/>
        </w:rPr>
        <w:t>PROP</w:t>
      </w:r>
      <w:r>
        <w:rPr>
          <w:rFonts w:hint="eastAsia"/>
        </w:rPr>
        <w:t>信号维持高电平，并继续从</w:t>
      </w:r>
      <w:r>
        <w:rPr>
          <w:rFonts w:hint="eastAsia"/>
        </w:rPr>
        <w:t>in_a</w:t>
      </w:r>
      <w:r>
        <w:rPr>
          <w:rFonts w:hint="eastAsia"/>
        </w:rPr>
        <w:t>和</w:t>
      </w:r>
      <w:r>
        <w:rPr>
          <w:rFonts w:hint="eastAsia"/>
        </w:rPr>
        <w:t>in_b</w:t>
      </w:r>
      <w:r>
        <w:rPr>
          <w:rFonts w:hint="eastAsia"/>
        </w:rPr>
        <w:t>端口传入待计算数据，直至所有计算完成。</w:t>
      </w:r>
    </w:p>
    <w:p w14:paraId="06847574" w14:textId="77777777" w:rsidR="00EB4D40" w:rsidRDefault="00000000">
      <w:pPr>
        <w:jc w:val="center"/>
      </w:pPr>
      <w:r>
        <w:rPr>
          <w:noProof/>
        </w:rPr>
        <w:drawing>
          <wp:inline distT="0" distB="0" distL="114300" distR="114300" wp14:anchorId="44A20E35" wp14:editId="1807F148">
            <wp:extent cx="4211955" cy="4029710"/>
            <wp:effectExtent l="0" t="0" r="17145" b="8890"/>
            <wp:docPr id="60" name="图片 60" descr="D:\prj\routine\inferencor\gemmini_docs\Systolic Array细化.assets\os_sa.pngo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prj\routine\inferencor\gemmini_docs\Systolic Array细化.assets\os_sa.pngos_sa"/>
                    <pic:cNvPicPr>
                      <a:picLocks noChangeAspect="1"/>
                    </pic:cNvPicPr>
                  </pic:nvPicPr>
                  <pic:blipFill>
                    <a:blip r:embed="rId73"/>
                    <a:srcRect/>
                    <a:stretch>
                      <a:fillRect/>
                    </a:stretch>
                  </pic:blipFill>
                  <pic:spPr>
                    <a:xfrm>
                      <a:off x="0" y="0"/>
                      <a:ext cx="4211955" cy="4029710"/>
                    </a:xfrm>
                    <a:prstGeom prst="rect">
                      <a:avLst/>
                    </a:prstGeom>
                  </pic:spPr>
                </pic:pic>
              </a:graphicData>
            </a:graphic>
          </wp:inline>
        </w:drawing>
      </w:r>
    </w:p>
    <w:p w14:paraId="229A8982" w14:textId="77777777" w:rsidR="00EB4D40" w:rsidRDefault="00000000">
      <w:pPr>
        <w:pStyle w:val="aff2"/>
      </w:pPr>
      <w:r>
        <w:rPr>
          <w:rFonts w:hint="eastAsia"/>
        </w:rPr>
        <w:t>图</w:t>
      </w:r>
      <w:r>
        <w:rPr>
          <w:rFonts w:hint="eastAsia"/>
        </w:rPr>
        <w:t xml:space="preserve"> </w:t>
      </w:r>
      <w:r>
        <w:rPr>
          <w:rFonts w:hint="eastAsia"/>
        </w:rPr>
        <w:t>输出固定模式下</w:t>
      </w:r>
      <w:r>
        <w:rPr>
          <w:rFonts w:hint="eastAsia"/>
        </w:rPr>
        <w:t>PE</w:t>
      </w:r>
      <w:r>
        <w:rPr>
          <w:rFonts w:hint="eastAsia"/>
        </w:rPr>
        <w:t>的电路结构</w:t>
      </w:r>
    </w:p>
    <w:p w14:paraId="1D99F3B4" w14:textId="77777777" w:rsidR="00EB4D40" w:rsidRDefault="00000000">
      <w:pPr>
        <w:numPr>
          <w:ilvl w:val="0"/>
          <w:numId w:val="12"/>
        </w:numPr>
      </w:pPr>
      <w:r>
        <w:rPr>
          <w:rFonts w:hint="eastAsia"/>
        </w:rPr>
        <w:t>权重固定模式的</w:t>
      </w:r>
      <w:r>
        <w:rPr>
          <w:rFonts w:hint="eastAsia"/>
        </w:rPr>
        <w:t>PE</w:t>
      </w:r>
    </w:p>
    <w:p w14:paraId="36271210" w14:textId="77777777" w:rsidR="00EB4D40" w:rsidRDefault="00000000">
      <w:pPr>
        <w:ind w:firstLine="480"/>
      </w:pPr>
      <w:r>
        <w:rPr>
          <w:rFonts w:hint="eastAsia"/>
        </w:rPr>
        <w:t>介绍完输出固定模式下</w:t>
      </w:r>
      <w:r>
        <w:rPr>
          <w:rFonts w:hint="eastAsia"/>
        </w:rPr>
        <w:t>PE</w:t>
      </w:r>
      <w:r>
        <w:rPr>
          <w:rFonts w:hint="eastAsia"/>
        </w:rPr>
        <w:t>的结构和运行机制后，我们展开对权重固定模式的</w:t>
      </w:r>
      <w:r>
        <w:rPr>
          <w:rFonts w:hint="eastAsia"/>
        </w:rPr>
        <w:t>PE</w:t>
      </w:r>
      <w:r>
        <w:rPr>
          <w:rFonts w:hint="eastAsia"/>
        </w:rPr>
        <w:t>的描述。与输出固定模式相同，权重固定模式也有两条数据通路，通过</w:t>
      </w:r>
      <w:r>
        <w:rPr>
          <w:rFonts w:hint="eastAsia"/>
        </w:rPr>
        <w:t>PROP</w:t>
      </w:r>
      <w:r>
        <w:rPr>
          <w:rFonts w:hint="eastAsia"/>
        </w:rPr>
        <w:t>信号控制两条通路的使用顺序。不同的是权重固定模式下的</w:t>
      </w:r>
      <w:r>
        <w:rPr>
          <w:rFonts w:hint="eastAsia"/>
        </w:rPr>
        <w:t>PE</w:t>
      </w:r>
      <w:r>
        <w:rPr>
          <w:rFonts w:hint="eastAsia"/>
        </w:rPr>
        <w:t>少了一个加法器，多了一个二选</w:t>
      </w:r>
      <w:proofErr w:type="gramStart"/>
      <w:r>
        <w:rPr>
          <w:rFonts w:hint="eastAsia"/>
        </w:rPr>
        <w:t>一</w:t>
      </w:r>
      <w:proofErr w:type="gramEnd"/>
      <w:r>
        <w:rPr>
          <w:rFonts w:hint="eastAsia"/>
        </w:rPr>
        <w:t>mux</w:t>
      </w:r>
      <w:r>
        <w:rPr>
          <w:rFonts w:hint="eastAsia"/>
        </w:rPr>
        <w:t>，通过该</w:t>
      </w:r>
      <w:r>
        <w:rPr>
          <w:rFonts w:hint="eastAsia"/>
        </w:rPr>
        <w:t>mux</w:t>
      </w:r>
      <w:r>
        <w:rPr>
          <w:rFonts w:hint="eastAsia"/>
        </w:rPr>
        <w:t>选择寄存器</w:t>
      </w:r>
      <w:r>
        <w:rPr>
          <w:rFonts w:hint="eastAsia"/>
        </w:rPr>
        <w:t>C1</w:t>
      </w:r>
      <w:r>
        <w:rPr>
          <w:rFonts w:hint="eastAsia"/>
        </w:rPr>
        <w:t>或者</w:t>
      </w:r>
      <w:r>
        <w:rPr>
          <w:rFonts w:hint="eastAsia"/>
        </w:rPr>
        <w:t>C2</w:t>
      </w:r>
      <w:r>
        <w:rPr>
          <w:rFonts w:hint="eastAsia"/>
        </w:rPr>
        <w:t>保存的权重值与</w:t>
      </w:r>
      <w:r>
        <w:rPr>
          <w:rFonts w:hint="eastAsia"/>
        </w:rPr>
        <w:t>in_a</w:t>
      </w:r>
      <w:r>
        <w:rPr>
          <w:rFonts w:hint="eastAsia"/>
        </w:rPr>
        <w:t>输入的</w:t>
      </w:r>
      <w:proofErr w:type="gramStart"/>
      <w:r>
        <w:rPr>
          <w:rFonts w:hint="eastAsia"/>
        </w:rPr>
        <w:t>激活值进入</w:t>
      </w:r>
      <w:proofErr w:type="gramEnd"/>
      <w:r>
        <w:rPr>
          <w:rFonts w:hint="eastAsia"/>
        </w:rPr>
        <w:t>BC_POPC(XNOR)</w:t>
      </w:r>
      <w:r>
        <w:rPr>
          <w:rFonts w:hint="eastAsia"/>
        </w:rPr>
        <w:t>模块进行二值</w:t>
      </w:r>
      <w:r>
        <w:rPr>
          <w:rFonts w:hint="eastAsia"/>
        </w:rPr>
        <w:t>popcount(xnor)</w:t>
      </w:r>
      <w:r>
        <w:rPr>
          <w:rFonts w:hint="eastAsia"/>
        </w:rPr>
        <w:t>计算。</w:t>
      </w:r>
    </w:p>
    <w:p w14:paraId="13ECC934" w14:textId="77777777" w:rsidR="00EB4D40" w:rsidRDefault="00000000">
      <w:pPr>
        <w:jc w:val="center"/>
      </w:pPr>
      <w:r>
        <w:rPr>
          <w:noProof/>
        </w:rPr>
        <w:lastRenderedPageBreak/>
        <w:drawing>
          <wp:inline distT="0" distB="0" distL="114300" distR="114300" wp14:anchorId="03C00B76" wp14:editId="79845919">
            <wp:extent cx="4641850" cy="3606800"/>
            <wp:effectExtent l="0" t="0" r="0" b="12700"/>
            <wp:docPr id="34" name="图片 34" descr="D:\prj\routine\inferencor\gemmini_docs\Systolic Array细化.assets\ws_sa.pngw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prj\routine\inferencor\gemmini_docs\Systolic Array细化.assets\ws_sa.pngws_sa"/>
                    <pic:cNvPicPr>
                      <a:picLocks noChangeAspect="1"/>
                    </pic:cNvPicPr>
                  </pic:nvPicPr>
                  <pic:blipFill>
                    <a:blip r:embed="rId74"/>
                    <a:srcRect/>
                    <a:stretch>
                      <a:fillRect/>
                    </a:stretch>
                  </pic:blipFill>
                  <pic:spPr>
                    <a:xfrm>
                      <a:off x="0" y="0"/>
                      <a:ext cx="4641850" cy="3606800"/>
                    </a:xfrm>
                    <a:prstGeom prst="rect">
                      <a:avLst/>
                    </a:prstGeom>
                  </pic:spPr>
                </pic:pic>
              </a:graphicData>
            </a:graphic>
          </wp:inline>
        </w:drawing>
      </w:r>
    </w:p>
    <w:p w14:paraId="7DEF9E1D" w14:textId="77777777" w:rsidR="00EB4D40" w:rsidRDefault="00000000">
      <w:pPr>
        <w:pStyle w:val="aff2"/>
      </w:pPr>
      <w:r>
        <w:rPr>
          <w:rFonts w:hint="eastAsia"/>
        </w:rPr>
        <w:t>图</w:t>
      </w:r>
      <w:r>
        <w:rPr>
          <w:rFonts w:hint="eastAsia"/>
        </w:rPr>
        <w:t xml:space="preserve"> </w:t>
      </w:r>
      <w:r>
        <w:rPr>
          <w:rFonts w:hint="eastAsia"/>
        </w:rPr>
        <w:t>权重固定模式下</w:t>
      </w:r>
      <w:r>
        <w:rPr>
          <w:rFonts w:hint="eastAsia"/>
        </w:rPr>
        <w:t>PE</w:t>
      </w:r>
      <w:r>
        <w:rPr>
          <w:rFonts w:hint="eastAsia"/>
        </w:rPr>
        <w:t>的电路结构</w:t>
      </w:r>
    </w:p>
    <w:p w14:paraId="6C91B0A6" w14:textId="77777777" w:rsidR="00EB4D40" w:rsidRDefault="00000000">
      <w:pPr>
        <w:ind w:firstLine="480"/>
      </w:pPr>
      <w:r>
        <w:rPr>
          <w:rFonts w:hint="eastAsia"/>
        </w:rPr>
        <w:t>权重固定模式下</w:t>
      </w:r>
      <w:r>
        <w:rPr>
          <w:rFonts w:hint="eastAsia"/>
        </w:rPr>
        <w:t>PE</w:t>
      </w:r>
      <w:r>
        <w:rPr>
          <w:rFonts w:hint="eastAsia"/>
        </w:rPr>
        <w:t>进行矩阵乘加运算的工作机制与输出固定模式下的存在一定的区别，</w:t>
      </w:r>
      <w:r>
        <w:rPr>
          <w:rFonts w:hint="eastAsia"/>
        </w:rPr>
        <w:t xml:space="preserve"> </w:t>
      </w:r>
      <w:r>
        <w:rPr>
          <w:rFonts w:hint="eastAsia"/>
        </w:rPr>
        <w:t>默认</w:t>
      </w:r>
      <w:r>
        <w:rPr>
          <w:rFonts w:hint="eastAsia"/>
        </w:rPr>
        <w:t>PROG</w:t>
      </w:r>
      <w:r>
        <w:rPr>
          <w:rFonts w:hint="eastAsia"/>
        </w:rPr>
        <w:t>信号为低电平，首先需将权重矩阵</w:t>
      </w:r>
      <w:r>
        <w:rPr>
          <w:rFonts w:hint="eastAsia"/>
        </w:rPr>
        <w:t>B</w:t>
      </w:r>
      <w:r>
        <w:rPr>
          <w:rFonts w:hint="eastAsia"/>
        </w:rPr>
        <w:t>（而非偏置矩阵）从</w:t>
      </w:r>
      <w:r>
        <w:rPr>
          <w:rFonts w:hint="eastAsia"/>
        </w:rPr>
        <w:t>in_d</w:t>
      </w:r>
      <w:r>
        <w:rPr>
          <w:rFonts w:hint="eastAsia"/>
        </w:rPr>
        <w:t>端口预载入到寄存器</w:t>
      </w:r>
      <w:r>
        <w:rPr>
          <w:rFonts w:hint="eastAsia"/>
        </w:rPr>
        <w:t>C2</w:t>
      </w:r>
      <w:r>
        <w:rPr>
          <w:rFonts w:hint="eastAsia"/>
        </w:rPr>
        <w:t>中存储；完成</w:t>
      </w:r>
      <w:proofErr w:type="gramStart"/>
      <w:r>
        <w:rPr>
          <w:rFonts w:hint="eastAsia"/>
        </w:rPr>
        <w:t>预载任务</w:t>
      </w:r>
      <w:proofErr w:type="gramEnd"/>
      <w:r>
        <w:rPr>
          <w:rFonts w:hint="eastAsia"/>
        </w:rPr>
        <w:t>后，</w:t>
      </w:r>
      <w:r>
        <w:rPr>
          <w:rFonts w:hint="eastAsia"/>
        </w:rPr>
        <w:t>PROG</w:t>
      </w:r>
      <w:r>
        <w:rPr>
          <w:rFonts w:hint="eastAsia"/>
        </w:rPr>
        <w:t>信号跳变为高电平，开始传输输入特征图矩阵</w:t>
      </w:r>
      <w:r>
        <w:rPr>
          <w:rFonts w:hint="eastAsia"/>
        </w:rPr>
        <w:t>A</w:t>
      </w:r>
      <w:r>
        <w:rPr>
          <w:rFonts w:hint="eastAsia"/>
        </w:rPr>
        <w:t>按列传入脉动阵列第一列的</w:t>
      </w:r>
      <w:proofErr w:type="gramStart"/>
      <w:r>
        <w:rPr>
          <w:rFonts w:hint="eastAsia"/>
        </w:rPr>
        <w:t>的</w:t>
      </w:r>
      <w:proofErr w:type="gramEnd"/>
      <w:r>
        <w:rPr>
          <w:rFonts w:hint="eastAsia"/>
        </w:rPr>
        <w:t>PE</w:t>
      </w:r>
      <w:r>
        <w:rPr>
          <w:rFonts w:hint="eastAsia"/>
        </w:rPr>
        <w:t>中，不断向前传播，并与</w:t>
      </w:r>
      <w:r>
        <w:rPr>
          <w:rFonts w:hint="eastAsia"/>
        </w:rPr>
        <w:t>C2</w:t>
      </w:r>
      <w:r>
        <w:rPr>
          <w:rFonts w:hint="eastAsia"/>
        </w:rPr>
        <w:t>寄存器中保留的权重值进行</w:t>
      </w:r>
      <w:r>
        <w:rPr>
          <w:rFonts w:hint="eastAsia"/>
        </w:rPr>
        <w:t>popcount(xnor)</w:t>
      </w:r>
      <w:r>
        <w:rPr>
          <w:rFonts w:hint="eastAsia"/>
        </w:rPr>
        <w:t>计算，之后与</w:t>
      </w:r>
      <w:r>
        <w:rPr>
          <w:rFonts w:hint="eastAsia"/>
        </w:rPr>
        <w:t>in_b</w:t>
      </w:r>
      <w:r>
        <w:rPr>
          <w:rFonts w:hint="eastAsia"/>
        </w:rPr>
        <w:t>端口输入的上一级的部分和进行累加，完成上述过程后，</w:t>
      </w:r>
      <w:r>
        <w:rPr>
          <w:rFonts w:hint="eastAsia"/>
        </w:rPr>
        <w:t>PE</w:t>
      </w:r>
      <w:r>
        <w:rPr>
          <w:rFonts w:hint="eastAsia"/>
        </w:rPr>
        <w:t>的计算结果会从输出端口</w:t>
      </w:r>
      <w:r>
        <w:rPr>
          <w:rFonts w:hint="eastAsia"/>
        </w:rPr>
        <w:t>out_b</w:t>
      </w:r>
      <w:r>
        <w:rPr>
          <w:rFonts w:hint="eastAsia"/>
        </w:rPr>
        <w:t>输入给下一级</w:t>
      </w:r>
      <w:r>
        <w:rPr>
          <w:rFonts w:hint="eastAsia"/>
        </w:rPr>
        <w:t>PE</w:t>
      </w:r>
      <w:r>
        <w:rPr>
          <w:rFonts w:hint="eastAsia"/>
        </w:rPr>
        <w:t>或者</w:t>
      </w:r>
      <w:r>
        <w:rPr>
          <w:rFonts w:hint="eastAsia"/>
        </w:rPr>
        <w:t>Accumulator</w:t>
      </w:r>
      <w:r>
        <w:rPr>
          <w:rFonts w:hint="eastAsia"/>
        </w:rPr>
        <w:t>中，此时（即使上一个矩阵计算还没有完全完成）可以直接开始下一个矩阵计算的预载，</w:t>
      </w:r>
      <w:r>
        <w:rPr>
          <w:rFonts w:hint="eastAsia"/>
        </w:rPr>
        <w:t>PROG</w:t>
      </w:r>
      <w:r>
        <w:rPr>
          <w:rFonts w:hint="eastAsia"/>
        </w:rPr>
        <w:t>信号保持不变，新的权重矩阵</w:t>
      </w:r>
      <w:r>
        <w:rPr>
          <w:rFonts w:hint="eastAsia"/>
        </w:rPr>
        <w:t>B</w:t>
      </w:r>
      <w:r>
        <w:rPr>
          <w:rFonts w:hint="eastAsia"/>
        </w:rPr>
        <w:t>通过</w:t>
      </w:r>
      <w:r>
        <w:rPr>
          <w:rFonts w:hint="eastAsia"/>
        </w:rPr>
        <w:t>in_b</w:t>
      </w:r>
      <w:r>
        <w:rPr>
          <w:rFonts w:hint="eastAsia"/>
        </w:rPr>
        <w:t>端口传输进入寄存器</w:t>
      </w:r>
      <w:r>
        <w:rPr>
          <w:rFonts w:hint="eastAsia"/>
        </w:rPr>
        <w:t>C1</w:t>
      </w:r>
      <w:r>
        <w:rPr>
          <w:rFonts w:hint="eastAsia"/>
        </w:rPr>
        <w:t>中，</w:t>
      </w:r>
      <w:proofErr w:type="gramStart"/>
      <w:r>
        <w:rPr>
          <w:rFonts w:hint="eastAsia"/>
        </w:rPr>
        <w:t>待预载</w:t>
      </w:r>
      <w:proofErr w:type="gramEnd"/>
      <w:r>
        <w:rPr>
          <w:rFonts w:hint="eastAsia"/>
        </w:rPr>
        <w:t>完成（</w:t>
      </w:r>
      <w:proofErr w:type="gramStart"/>
      <w:r>
        <w:rPr>
          <w:rFonts w:hint="eastAsia"/>
        </w:rPr>
        <w:t>此预加载</w:t>
      </w:r>
      <w:proofErr w:type="gramEnd"/>
      <w:r>
        <w:rPr>
          <w:rFonts w:hint="eastAsia"/>
        </w:rPr>
        <w:t>过程也可在前一个矩阵计算未完成的同时进行加载），</w:t>
      </w:r>
      <w:r>
        <w:rPr>
          <w:rFonts w:hint="eastAsia"/>
        </w:rPr>
        <w:t>PROP</w:t>
      </w:r>
      <w:r>
        <w:rPr>
          <w:rFonts w:hint="eastAsia"/>
        </w:rPr>
        <w:t>信号跳变为低，后续计算过程与前面描述的并无差异。当然如果不需要</w:t>
      </w:r>
      <w:proofErr w:type="gramStart"/>
      <w:r>
        <w:rPr>
          <w:rFonts w:hint="eastAsia"/>
        </w:rPr>
        <w:t>预载新</w:t>
      </w:r>
      <w:proofErr w:type="gramEnd"/>
      <w:r>
        <w:rPr>
          <w:rFonts w:hint="eastAsia"/>
        </w:rPr>
        <w:t>的权重矩阵，也可以直接从</w:t>
      </w:r>
      <w:r>
        <w:rPr>
          <w:rFonts w:hint="eastAsia"/>
        </w:rPr>
        <w:t>in_a</w:t>
      </w:r>
      <w:r>
        <w:rPr>
          <w:rFonts w:hint="eastAsia"/>
        </w:rPr>
        <w:t>端口传入新的输入矩阵</w:t>
      </w:r>
      <w:r>
        <w:rPr>
          <w:rFonts w:hint="eastAsia"/>
        </w:rPr>
        <w:t>A</w:t>
      </w:r>
      <w:r>
        <w:rPr>
          <w:rFonts w:hint="eastAsia"/>
        </w:rPr>
        <w:t>此时</w:t>
      </w:r>
      <w:r>
        <w:rPr>
          <w:rFonts w:hint="eastAsia"/>
        </w:rPr>
        <w:t>PROP</w:t>
      </w:r>
      <w:r>
        <w:rPr>
          <w:rFonts w:hint="eastAsia"/>
        </w:rPr>
        <w:t>信号保持不变。由上述的过程描述，我们可以发现，整个计算过程中的预载入、计算、累加计算等步骤都伴随着</w:t>
      </w:r>
      <w:r>
        <w:rPr>
          <w:rFonts w:hint="eastAsia"/>
        </w:rPr>
        <w:t>PROP</w:t>
      </w:r>
      <w:r>
        <w:rPr>
          <w:rFonts w:hint="eastAsia"/>
        </w:rPr>
        <w:t>信号的跳变。</w:t>
      </w:r>
    </w:p>
    <w:p w14:paraId="2C32C2B9" w14:textId="77777777" w:rsidR="00EB4D40" w:rsidRDefault="00000000">
      <w:pPr>
        <w:numPr>
          <w:ilvl w:val="0"/>
          <w:numId w:val="12"/>
        </w:numPr>
      </w:pPr>
      <w:r>
        <w:rPr>
          <w:rFonts w:hint="eastAsia"/>
        </w:rPr>
        <w:t>BC_POPC(XNOR)</w:t>
      </w:r>
      <w:r>
        <w:rPr>
          <w:rFonts w:hint="eastAsia"/>
        </w:rPr>
        <w:t>运算模块</w:t>
      </w:r>
    </w:p>
    <w:p w14:paraId="3264F4C5" w14:textId="77777777" w:rsidR="00EB4D40" w:rsidRDefault="00000000">
      <w:pPr>
        <w:ind w:firstLine="480"/>
      </w:pPr>
      <w:r>
        <w:rPr>
          <w:rFonts w:hint="eastAsia"/>
        </w:rPr>
        <w:lastRenderedPageBreak/>
        <w:t>上述中我们介绍了不同数据流模式下</w:t>
      </w:r>
      <w:r>
        <w:rPr>
          <w:rFonts w:hint="eastAsia"/>
        </w:rPr>
        <w:t>PE</w:t>
      </w:r>
      <w:r>
        <w:rPr>
          <w:rFonts w:hint="eastAsia"/>
        </w:rPr>
        <w:t>的结构和运行机制，然后不论是哪一种模式，都离不开</w:t>
      </w:r>
      <w:r>
        <w:rPr>
          <w:rFonts w:hint="eastAsia"/>
        </w:rPr>
        <w:t>BC_POPC(XNOR)</w:t>
      </w:r>
      <w:r>
        <w:rPr>
          <w:rFonts w:hint="eastAsia"/>
        </w:rPr>
        <w:t>模块提供的二值复数的</w:t>
      </w:r>
      <w:r>
        <w:rPr>
          <w:rFonts w:hint="eastAsia"/>
        </w:rPr>
        <w:t>popcount(xnor)</w:t>
      </w:r>
      <w:r>
        <w:rPr>
          <w:rFonts w:hint="eastAsia"/>
        </w:rPr>
        <w:t>运算支持。在</w:t>
      </w:r>
      <w:r>
        <w:rPr>
          <w:rFonts w:hint="eastAsia"/>
        </w:rPr>
        <w:t>2.2.1</w:t>
      </w:r>
      <w:r>
        <w:rPr>
          <w:rFonts w:hint="eastAsia"/>
        </w:rPr>
        <w:t>节我们介绍了二值复数以及其</w:t>
      </w:r>
      <w:proofErr w:type="gramStart"/>
      <w:r>
        <w:rPr>
          <w:rFonts w:hint="eastAsia"/>
        </w:rPr>
        <w:t>点积计算</w:t>
      </w:r>
      <w:proofErr w:type="gramEnd"/>
      <w:r>
        <w:rPr>
          <w:rFonts w:hint="eastAsia"/>
        </w:rPr>
        <w:t>的理论知识，而二值复数的数据特点与计算的独立性就决定了我们可以硬件设计中使用大量的并行性设计，进而提高计算效率、节约存储资源和减少访存次数。基于这两点出发，我们提出了新型的存储方式（见</w:t>
      </w:r>
      <w:r>
        <w:rPr>
          <w:rFonts w:hint="eastAsia"/>
        </w:rPr>
        <w:t>3.5.2</w:t>
      </w:r>
      <w:r>
        <w:rPr>
          <w:rFonts w:hint="eastAsia"/>
        </w:rPr>
        <w:t>节）与新型的计算电路结构。</w:t>
      </w:r>
    </w:p>
    <w:p w14:paraId="660F00EE" w14:textId="77777777" w:rsidR="00EB4D40" w:rsidRDefault="00000000">
      <w:pPr>
        <w:ind w:firstLine="480"/>
      </w:pPr>
      <w:r>
        <w:rPr>
          <w:rFonts w:hint="eastAsia"/>
        </w:rPr>
        <w:t>二值数据的</w:t>
      </w:r>
      <w:r>
        <w:rPr>
          <w:rFonts w:hint="eastAsia"/>
        </w:rPr>
        <w:t>popcount(xnor)</w:t>
      </w:r>
      <w:r>
        <w:rPr>
          <w:rFonts w:hint="eastAsia"/>
        </w:rPr>
        <w:t>运算早已在</w:t>
      </w:r>
      <w:r>
        <w:rPr>
          <w:rFonts w:hint="eastAsia"/>
        </w:rPr>
        <w:t>BNN</w:t>
      </w:r>
      <w:r>
        <w:rPr>
          <w:rFonts w:hint="eastAsia"/>
        </w:rPr>
        <w:t>相关的算法和硬件设计中普及，所以我们将“复数运算”和</w:t>
      </w:r>
      <w:r>
        <w:rPr>
          <w:rFonts w:hint="eastAsia"/>
        </w:rPr>
        <w:t>popcount(xnor)</w:t>
      </w:r>
      <w:r>
        <w:rPr>
          <w:rFonts w:hint="eastAsia"/>
        </w:rPr>
        <w:t>运算的概念相结合得到了二值复数</w:t>
      </w:r>
      <w:proofErr w:type="gramStart"/>
      <w:r>
        <w:rPr>
          <w:rFonts w:hint="eastAsia"/>
        </w:rPr>
        <w:t>的点积运算</w:t>
      </w:r>
      <w:proofErr w:type="gramEnd"/>
      <w:r>
        <w:rPr>
          <w:rFonts w:hint="eastAsia"/>
        </w:rPr>
        <w:t>中，但这样的并行性在多通道的卷积运算中还是不够的。所以在此基础上，我们创新性的提出多通道“同步”存储和“同时”计算的二值</w:t>
      </w:r>
      <w:proofErr w:type="gramStart"/>
      <w:r>
        <w:rPr>
          <w:rFonts w:hint="eastAsia"/>
        </w:rPr>
        <w:t>复数点积运算</w:t>
      </w:r>
      <w:proofErr w:type="gramEnd"/>
      <w:r>
        <w:rPr>
          <w:rFonts w:hint="eastAsia"/>
        </w:rPr>
        <w:t>。</w:t>
      </w:r>
    </w:p>
    <w:p w14:paraId="68A3A2B8" w14:textId="77777777" w:rsidR="00EB4D40" w:rsidRDefault="00000000">
      <w:pPr>
        <w:ind w:firstLine="480"/>
      </w:pPr>
      <w:r>
        <w:rPr>
          <w:rFonts w:hint="eastAsia"/>
        </w:rPr>
        <w:t>以两个通道的同一像素点为例，假设输入</w:t>
      </w:r>
      <w:proofErr w:type="gramStart"/>
      <w:r>
        <w:rPr>
          <w:rFonts w:hint="eastAsia"/>
        </w:rPr>
        <w:t>激活值</w:t>
      </w:r>
      <w:proofErr w:type="gramEnd"/>
      <w:r>
        <w:rPr>
          <w:rFonts w:hint="eastAsia"/>
        </w:rPr>
        <w:t>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），权重值为（</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若采用普通设计：</w:t>
      </w:r>
    </w:p>
    <w:p w14:paraId="68A65B23" w14:textId="77777777" w:rsidR="00EB4D40" w:rsidRDefault="00000000">
      <w:pPr>
        <w:numPr>
          <w:ilvl w:val="0"/>
          <w:numId w:val="13"/>
        </w:numPr>
        <w:ind w:firstLineChars="200" w:firstLine="480"/>
      </w:pPr>
      <w:r>
        <w:rPr>
          <w:rFonts w:hint="eastAsia"/>
        </w:rPr>
        <w:t>首先完成第一个通道的计算，即</w:t>
      </w:r>
    </w:p>
    <w:p w14:paraId="510335F0" w14:textId="77777777" w:rsidR="00EB4D40" w:rsidRDefault="00000000">
      <m:oMathPara>
        <m:oMathParaPr>
          <m:jc m:val="center"/>
        </m:oMathParaPr>
        <m:oMath>
          <m:r>
            <m:rPr>
              <m:sty m:val="p"/>
            </m:rPr>
            <w:rPr>
              <w:rFonts w:ascii="Cambria Math" w:hAnsi="Cambria Math"/>
            </w:rPr>
            <m:t>(1,-1)*(1,1)=(1×1-(-1)×1,1×1+(-1)×1)=(2,0)</m:t>
          </m:r>
        </m:oMath>
      </m:oMathPara>
    </w:p>
    <w:p w14:paraId="03392B6E" w14:textId="77777777" w:rsidR="00EB4D40" w:rsidRDefault="00000000">
      <w:pPr>
        <w:numPr>
          <w:ilvl w:val="0"/>
          <w:numId w:val="13"/>
        </w:numPr>
      </w:pPr>
      <w:r>
        <w:rPr>
          <w:rFonts w:hint="eastAsia"/>
        </w:rPr>
        <w:t>继续计算第二个通道，即</w:t>
      </w:r>
    </w:p>
    <w:p w14:paraId="4343DC60" w14:textId="77777777" w:rsidR="00EB4D40" w:rsidRDefault="00000000">
      <w:pPr>
        <w:ind w:left="400"/>
      </w:pPr>
      <m:oMathPara>
        <m:oMathParaPr>
          <m:jc m:val="center"/>
        </m:oMathParaPr>
        <m:oMath>
          <m:r>
            <m:rPr>
              <m:sty m:val="p"/>
            </m:rPr>
            <w:rPr>
              <w:rFonts w:ascii="Cambria Math" w:hAnsi="Cambria Math"/>
            </w:rPr>
            <m:t>(-1,1)*(-1,1)=((-1)×(-1)-1×1,(-1)×1+(-1)×1)=(0,-2)</m:t>
          </m:r>
        </m:oMath>
      </m:oMathPara>
    </w:p>
    <w:p w14:paraId="1D6A184F" w14:textId="77777777" w:rsidR="00EB4D40" w:rsidRDefault="00000000">
      <w:pPr>
        <w:numPr>
          <w:ilvl w:val="0"/>
          <w:numId w:val="13"/>
        </w:numPr>
      </w:pPr>
      <w:r>
        <w:rPr>
          <w:rFonts w:hint="eastAsia"/>
        </w:rPr>
        <w:t>求和得到结果，即</w:t>
      </w:r>
    </w:p>
    <w:p w14:paraId="0A33597B" w14:textId="77777777" w:rsidR="00EB4D40" w:rsidRDefault="00000000">
      <w:pPr>
        <w:ind w:left="400"/>
      </w:pPr>
      <m:oMathPara>
        <m:oMath>
          <m:r>
            <m:rPr>
              <m:sty m:val="p"/>
            </m:rPr>
            <w:rPr>
              <w:rFonts w:ascii="Cambria Math" w:hAnsi="Cambria Math"/>
            </w:rPr>
            <m:t>(2,0) + (0,-2) = (2,-2)</m:t>
          </m:r>
        </m:oMath>
      </m:oMathPara>
    </w:p>
    <w:p w14:paraId="6EFC81CC" w14:textId="77777777" w:rsidR="00EB4D40" w:rsidRDefault="00000000">
      <w:pPr>
        <w:ind w:firstLine="480"/>
      </w:pPr>
      <w:r>
        <w:rPr>
          <w:rFonts w:hint="eastAsia"/>
        </w:rPr>
        <w:t>而如果采用新型计算结构，</w:t>
      </w:r>
    </w:p>
    <w:p w14:paraId="680C5F33" w14:textId="77777777" w:rsidR="00EB4D40" w:rsidRDefault="00000000">
      <w:pPr>
        <w:numPr>
          <w:ilvl w:val="0"/>
          <w:numId w:val="14"/>
        </w:numPr>
        <w:ind w:firstLineChars="200" w:firstLine="480"/>
      </w:pPr>
      <w:r>
        <w:rPr>
          <w:rFonts w:hint="eastAsia"/>
        </w:rPr>
        <w:t>首先使用“</w:t>
      </w:r>
      <w:r>
        <w:rPr>
          <w:rFonts w:hint="eastAsia"/>
        </w:rPr>
        <w:t>0</w:t>
      </w:r>
      <w:r>
        <w:rPr>
          <w:rFonts w:hint="eastAsia"/>
        </w:rPr>
        <w:t>”替代“</w:t>
      </w:r>
      <w:r>
        <w:rPr>
          <w:rFonts w:hint="eastAsia"/>
        </w:rPr>
        <w:t>-1</w:t>
      </w:r>
      <w:r>
        <w:rPr>
          <w:rFonts w:hint="eastAsia"/>
        </w:rPr>
        <w:t>”，即像素点（</w:t>
      </w:r>
      <w:r>
        <w:rPr>
          <w:rFonts w:hint="eastAsia"/>
        </w:rPr>
        <w:t>1</w:t>
      </w:r>
      <w:r>
        <w:rPr>
          <w:rFonts w:hint="eastAsia"/>
        </w:rPr>
        <w:t>，</w:t>
      </w:r>
      <w:r>
        <w:rPr>
          <w:rFonts w:hint="eastAsia"/>
        </w:rPr>
        <w:t>-1</w:t>
      </w:r>
      <w:r>
        <w:rPr>
          <w:rFonts w:hint="eastAsia"/>
        </w:rPr>
        <w:t>）使用（</w:t>
      </w:r>
      <w:r>
        <w:rPr>
          <w:rFonts w:hint="eastAsia"/>
        </w:rPr>
        <w:t>1</w:t>
      </w:r>
      <w:r>
        <w:rPr>
          <w:rFonts w:hint="eastAsia"/>
        </w:rPr>
        <w:t>，</w:t>
      </w:r>
      <w:r>
        <w:rPr>
          <w:rFonts w:hint="eastAsia"/>
        </w:rPr>
        <w:t>0</w:t>
      </w:r>
      <w:r>
        <w:rPr>
          <w:rFonts w:hint="eastAsia"/>
        </w:rPr>
        <w:t>）表示，则我们直接得到输入激活值（</w:t>
      </w:r>
      <w:r>
        <w:rPr>
          <w:rFonts w:hint="eastAsia"/>
        </w:rPr>
        <w:t>10</w:t>
      </w:r>
      <w:r>
        <w:rPr>
          <w:rFonts w:hint="eastAsia"/>
        </w:rPr>
        <w:t>，</w:t>
      </w:r>
      <w:r>
        <w:rPr>
          <w:rFonts w:hint="eastAsia"/>
        </w:rPr>
        <w:t>01</w:t>
      </w:r>
      <w:r>
        <w:rPr>
          <w:rFonts w:hint="eastAsia"/>
        </w:rPr>
        <w:t>）与权重值（</w:t>
      </w:r>
      <w:r>
        <w:rPr>
          <w:rFonts w:hint="eastAsia"/>
        </w:rPr>
        <w:t>10</w:t>
      </w:r>
      <w:r>
        <w:rPr>
          <w:rFonts w:hint="eastAsia"/>
        </w:rPr>
        <w:t>，</w:t>
      </w:r>
      <w:r>
        <w:rPr>
          <w:rFonts w:hint="eastAsia"/>
        </w:rPr>
        <w:t>11</w:t>
      </w:r>
      <w:r>
        <w:rPr>
          <w:rFonts w:hint="eastAsia"/>
        </w:rPr>
        <w:t>），其中</w:t>
      </w:r>
      <w:r>
        <w:rPr>
          <w:rFonts w:hint="eastAsia"/>
        </w:rPr>
        <w:t>10</w:t>
      </w:r>
      <w:r>
        <w:rPr>
          <w:rFonts w:hint="eastAsia"/>
        </w:rPr>
        <w:t>、</w:t>
      </w:r>
      <w:r>
        <w:rPr>
          <w:rFonts w:hint="eastAsia"/>
        </w:rPr>
        <w:t>01</w:t>
      </w:r>
      <w:r>
        <w:rPr>
          <w:rFonts w:hint="eastAsia"/>
        </w:rPr>
        <w:t>等表示将二值复数实部和虚部分别并行存储的输入值，可看作</w:t>
      </w:r>
      <w:r>
        <w:rPr>
          <w:rFonts w:hint="eastAsia"/>
        </w:rPr>
        <w:t>2</w:t>
      </w:r>
      <w:proofErr w:type="gramStart"/>
      <w:r>
        <w:t>’</w:t>
      </w:r>
      <w:proofErr w:type="gramEnd"/>
      <w:r>
        <w:rPr>
          <w:rFonts w:hint="eastAsia"/>
        </w:rPr>
        <w:t>b10</w:t>
      </w:r>
      <w:r>
        <w:rPr>
          <w:rFonts w:hint="eastAsia"/>
        </w:rPr>
        <w:t>、</w:t>
      </w:r>
      <w:r>
        <w:rPr>
          <w:rFonts w:hint="eastAsia"/>
        </w:rPr>
        <w:t>2</w:t>
      </w:r>
      <w:proofErr w:type="gramStart"/>
      <w:r>
        <w:t>’</w:t>
      </w:r>
      <w:proofErr w:type="gramEnd"/>
      <w:r>
        <w:rPr>
          <w:rFonts w:hint="eastAsia"/>
        </w:rPr>
        <w:t>b01</w:t>
      </w:r>
      <w:r>
        <w:rPr>
          <w:rFonts w:hint="eastAsia"/>
        </w:rPr>
        <w:t>等。</w:t>
      </w:r>
    </w:p>
    <w:p w14:paraId="3DAD1D8A" w14:textId="77777777" w:rsidR="00EB4D40" w:rsidRDefault="00000000">
      <w:pPr>
        <w:numPr>
          <w:ilvl w:val="0"/>
          <w:numId w:val="14"/>
        </w:numPr>
        <w:ind w:firstLineChars="200" w:firstLine="480"/>
      </w:pPr>
      <w:r>
        <w:rPr>
          <w:rFonts w:hint="eastAsia"/>
        </w:rPr>
        <w:t>根据公式</w:t>
      </w:r>
      <w:r>
        <w:rPr>
          <w:rFonts w:hint="eastAsia"/>
        </w:rPr>
        <w:t xml:space="preserve"> 3-3</w:t>
      </w:r>
      <w:r>
        <w:rPr>
          <w:rFonts w:hint="eastAsia"/>
        </w:rPr>
        <w:t>、</w:t>
      </w:r>
      <w:r>
        <w:rPr>
          <w:rFonts w:hint="eastAsia"/>
        </w:rPr>
        <w:t>3-4</w:t>
      </w:r>
      <w:r>
        <w:rPr>
          <w:rFonts w:hint="eastAsia"/>
        </w:rPr>
        <w:t>分别计算得到结果（</w:t>
      </w:r>
      <w:r>
        <w:rPr>
          <w:rFonts w:hint="eastAsia"/>
        </w:rPr>
        <w:t>2</w:t>
      </w:r>
      <w:r>
        <w:rPr>
          <w:rFonts w:hint="eastAsia"/>
        </w:rPr>
        <w:t>，</w:t>
      </w:r>
      <w:r>
        <w:rPr>
          <w:rFonts w:hint="eastAsia"/>
        </w:rPr>
        <w:t>-2</w:t>
      </w:r>
      <w:r>
        <w:rPr>
          <w:rFonts w:hint="eastAsia"/>
        </w:rPr>
        <w:t>）。</w:t>
      </w:r>
    </w:p>
    <w:p w14:paraId="35531432" w14:textId="77777777" w:rsidR="00EB4D40" w:rsidRDefault="00000000">
      <w:pPr>
        <w:pStyle w:val="aff5"/>
        <w:ind w:firstLineChars="0" w:firstLine="0"/>
        <w:jc w:val="both"/>
      </w:pPr>
      <w:r>
        <w:rPr>
          <w:rFonts w:hAnsi="Cambria Math" w:hint="eastAsia"/>
        </w:rPr>
        <w:tab/>
      </w:r>
      <m:oMath>
        <m:r>
          <m:rPr>
            <m:sty m:val="p"/>
          </m:rPr>
          <w:rPr>
            <w:rFonts w:ascii="Cambria Math" w:hAnsi="Cambria Math" w:hint="eastAsia"/>
          </w:rPr>
          <m:t>实部：</m:t>
        </m:r>
        <m:r>
          <m:rPr>
            <m:sty m:val="p"/>
          </m:rPr>
          <w:rPr>
            <w:rFonts w:ascii="Cambria Math" w:hAnsi="Cambria Math"/>
          </w:rPr>
          <m:t>(2*popc(10 xnor 10)-2</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2*popc(01 xnor 11)-2)=2</m:t>
        </m:r>
      </m:oMath>
      <w:r>
        <w:rPr>
          <w:rFonts w:hAnsi="Cambria Math" w:hint="eastAsia"/>
        </w:rPr>
        <w:tab/>
        <w:t>(3-3)</w:t>
      </w:r>
    </w:p>
    <w:p w14:paraId="4F3A8C91" w14:textId="77777777" w:rsidR="00EB4D40" w:rsidRDefault="00000000">
      <w:pPr>
        <w:pStyle w:val="aff5"/>
        <w:ind w:firstLineChars="0" w:firstLine="0"/>
        <w:jc w:val="both"/>
        <w:rPr>
          <w:rFonts w:hAnsi="Cambria Math"/>
        </w:rPr>
      </w:pPr>
      <w:r>
        <w:rPr>
          <w:rFonts w:hAnsi="Cambria Math" w:hint="eastAsia"/>
        </w:rPr>
        <w:tab/>
      </w:r>
      <m:oMath>
        <m:r>
          <m:rPr>
            <m:sty m:val="p"/>
          </m:rPr>
          <w:rPr>
            <w:rFonts w:ascii="Cambria Math" w:hAnsi="Cambria Math" w:hint="eastAsia"/>
          </w:rPr>
          <m:t>虚部：</m:t>
        </m:r>
        <m:r>
          <m:rPr>
            <m:sty m:val="p"/>
          </m:rPr>
          <w:rPr>
            <w:rFonts w:ascii="Cambria Math" w:hAnsi="Cambria Math"/>
          </w:rPr>
          <m:t>(2*popc(10 xnor 11)-2) + (2*popc(01 xnor 10)-2)=-2</m:t>
        </m:r>
      </m:oMath>
      <w:r>
        <w:rPr>
          <w:rFonts w:hAnsi="Cambria Math" w:hint="eastAsia"/>
        </w:rPr>
        <w:tab/>
        <w:t>(3-4)</w:t>
      </w:r>
    </w:p>
    <w:p w14:paraId="142F7EAE" w14:textId="77777777" w:rsidR="00EB4D40" w:rsidRDefault="00000000">
      <w:pPr>
        <w:ind w:firstLine="480"/>
      </w:pPr>
      <w:proofErr w:type="gramStart"/>
      <w:r>
        <w:rPr>
          <w:rFonts w:hint="eastAsia"/>
        </w:rPr>
        <w:t>令式中</w:t>
      </w:r>
      <w:proofErr w:type="gramEnd"/>
      <w:r>
        <w:rPr>
          <w:rFonts w:hint="eastAsia"/>
        </w:rPr>
        <w:t>popc(xnor)</w:t>
      </w:r>
      <w:r>
        <w:rPr>
          <w:rFonts w:hint="eastAsia"/>
        </w:rPr>
        <w:t>计算结果为</w:t>
      </w:r>
      <w:r>
        <w:rPr>
          <w:rFonts w:hint="eastAsia"/>
          <w:i/>
          <w:iCs/>
        </w:rPr>
        <w:t>x</w:t>
      </w:r>
      <w:r>
        <w:rPr>
          <w:rFonts w:hint="eastAsia"/>
        </w:rPr>
        <w:t>，之所以还需要计算</w:t>
      </w:r>
      <m:oMath>
        <m:r>
          <w:rPr>
            <w:rFonts w:ascii="Cambria Math"/>
          </w:rPr>
          <m:t>(</m:t>
        </m:r>
        <m:r>
          <w:rPr>
            <w:rFonts w:ascii="Cambria Math" w:hAnsi="Cambria Math"/>
          </w:rPr>
          <m:t>2*x-2)</m:t>
        </m:r>
      </m:oMath>
      <w:r>
        <w:rPr>
          <w:rFonts w:hint="eastAsia"/>
        </w:rPr>
        <w:t>，是因为我们使用“</w:t>
      </w:r>
      <w:r>
        <w:rPr>
          <w:rFonts w:hint="eastAsia"/>
        </w:rPr>
        <w:t>0</w:t>
      </w:r>
      <w:r>
        <w:rPr>
          <w:rFonts w:hint="eastAsia"/>
        </w:rPr>
        <w:t>”替代了“</w:t>
      </w:r>
      <w:r>
        <w:rPr>
          <w:rFonts w:hint="eastAsia"/>
        </w:rPr>
        <w:t>-1</w:t>
      </w:r>
      <w:r>
        <w:rPr>
          <w:rFonts w:hint="eastAsia"/>
        </w:rPr>
        <w:t>”，所以计算结果中“</w:t>
      </w:r>
      <w:r>
        <w:rPr>
          <w:rFonts w:hint="eastAsia"/>
        </w:rPr>
        <w:t>-1</w:t>
      </w:r>
      <w:r>
        <w:rPr>
          <w:rFonts w:hint="eastAsia"/>
        </w:rPr>
        <w:t>”的个数应为“通道数</w:t>
      </w:r>
      <w:r>
        <w:rPr>
          <w:rFonts w:hint="eastAsia"/>
        </w:rPr>
        <w:t>-</w:t>
      </w:r>
      <w:r>
        <w:rPr>
          <w:rFonts w:hint="eastAsia"/>
          <w:i/>
          <w:iCs/>
        </w:rPr>
        <w:t>x</w:t>
      </w:r>
      <w:r>
        <w:rPr>
          <w:rFonts w:hint="eastAsia"/>
        </w:rPr>
        <w:t>”（此处通道数为</w:t>
      </w:r>
      <w:r>
        <w:rPr>
          <w:rFonts w:hint="eastAsia"/>
        </w:rPr>
        <w:t>2</w:t>
      </w:r>
      <w:r>
        <w:rPr>
          <w:rFonts w:hint="eastAsia"/>
        </w:rPr>
        <w:t>），则多通道合并的</w:t>
      </w:r>
      <w:r>
        <w:rPr>
          <w:rFonts w:hint="eastAsia"/>
        </w:rPr>
        <w:t>popc(xnor)</w:t>
      </w:r>
      <w:r>
        <w:rPr>
          <w:rFonts w:hint="eastAsia"/>
        </w:rPr>
        <w:t>计算结果为（</w:t>
      </w:r>
      <w:r>
        <w:rPr>
          <w:rFonts w:hint="eastAsia"/>
          <w:i/>
          <w:iCs/>
        </w:rPr>
        <w:t>x</w:t>
      </w:r>
      <w:r>
        <w:rPr>
          <w:rFonts w:hint="eastAsia"/>
        </w:rPr>
        <w:t>-(</w:t>
      </w:r>
      <w:r>
        <w:rPr>
          <w:rFonts w:hint="eastAsia"/>
        </w:rPr>
        <w:t>通道数</w:t>
      </w:r>
      <w:r>
        <w:rPr>
          <w:rFonts w:hint="eastAsia"/>
        </w:rPr>
        <w:t>-</w:t>
      </w:r>
      <w:r>
        <w:rPr>
          <w:rFonts w:hint="eastAsia"/>
          <w:i/>
          <w:iCs/>
        </w:rPr>
        <w:t>x</w:t>
      </w:r>
      <w:r>
        <w:rPr>
          <w:rFonts w:hint="eastAsia"/>
        </w:rPr>
        <w:t>)=2*</w:t>
      </w:r>
      <w:r>
        <w:rPr>
          <w:rFonts w:hint="eastAsia"/>
          <w:i/>
          <w:iCs/>
        </w:rPr>
        <w:t>x</w:t>
      </w:r>
      <w:r>
        <w:rPr>
          <w:rFonts w:hint="eastAsia"/>
        </w:rPr>
        <w:t>-</w:t>
      </w:r>
      <w:r>
        <w:rPr>
          <w:rFonts w:hint="eastAsia"/>
        </w:rPr>
        <w:t>通道数）。</w:t>
      </w:r>
    </w:p>
    <w:p w14:paraId="7D1B912E" w14:textId="77777777" w:rsidR="00EB4D40" w:rsidRDefault="00000000">
      <w:pPr>
        <w:ind w:firstLine="480"/>
      </w:pPr>
      <w:r>
        <w:rPr>
          <w:rFonts w:hint="eastAsia"/>
        </w:rPr>
        <w:lastRenderedPageBreak/>
        <w:t>由上述论证，我们将通道数推广，设为</w:t>
      </w:r>
      <w:r>
        <w:rPr>
          <w:rFonts w:hint="eastAsia"/>
          <w:i/>
          <w:iCs/>
        </w:rPr>
        <w:t>chs</w:t>
      </w:r>
      <w:r>
        <w:rPr>
          <w:rFonts w:hint="eastAsia"/>
        </w:rPr>
        <w:t>，经过并行存储后的输入特征值</w:t>
      </w:r>
      <w:r>
        <w:rPr>
          <w:rFonts w:hint="eastAsia"/>
        </w:rPr>
        <w:t>A</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oMath>
      <w:r>
        <w:rPr>
          <w:rFonts w:hint="eastAsia"/>
        </w:rPr>
        <w:t>，权重</w:t>
      </w:r>
      <w:r>
        <w:rPr>
          <w:rFonts w:hint="eastAsia"/>
        </w:rPr>
        <w:t>B</w:t>
      </w:r>
      <w:r>
        <w:rPr>
          <w:rFonts w:hint="eastAsia"/>
        </w:rPr>
        <w:t>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r</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分别表示实部和虚部，其位宽等于通道数</w:t>
      </w:r>
      <w:r>
        <w:rPr>
          <w:rFonts w:hint="eastAsia"/>
          <w:i/>
          <w:iCs/>
        </w:rPr>
        <w:t>chs</w:t>
      </w:r>
      <w:r>
        <w:rPr>
          <w:rFonts w:hint="eastAsia"/>
        </w:rPr>
        <w:t>。则</w:t>
      </w:r>
      <w:r>
        <w:rPr>
          <w:rFonts w:hint="eastAsia"/>
        </w:rPr>
        <w:t>A*B</w:t>
      </w:r>
      <w:r>
        <w:rPr>
          <w:rFonts w:hint="eastAsia"/>
        </w:rPr>
        <w:t>计算结果如下式</w:t>
      </w:r>
      <w:r>
        <w:rPr>
          <w:rFonts w:hint="eastAsia"/>
        </w:rPr>
        <w:t>3-5</w:t>
      </w:r>
      <w:r>
        <w:rPr>
          <w:rFonts w:hint="eastAsia"/>
        </w:rPr>
        <w:t>、</w:t>
      </w:r>
      <w:r>
        <w:rPr>
          <w:rFonts w:hint="eastAsia"/>
        </w:rPr>
        <w:t>3-6</w:t>
      </w:r>
      <w:r>
        <w:rPr>
          <w:rFonts w:hint="eastAsia"/>
        </w:rPr>
        <w:t>所示：</w:t>
      </w:r>
    </w:p>
    <w:p w14:paraId="793AC200" w14:textId="77777777" w:rsidR="00EB4D40" w:rsidRDefault="00000000">
      <w:pPr>
        <w:pStyle w:val="aff5"/>
        <w:ind w:firstLineChars="0" w:firstLine="0"/>
        <w:jc w:val="both"/>
      </w:pPr>
      <w:r>
        <w:rPr>
          <w:rFonts w:hAnsi="Cambria Math" w:hint="eastAsia"/>
        </w:rPr>
        <w:tab/>
      </w:r>
      <w:r>
        <w:rPr>
          <w:rFonts w:hAnsi="Cambria Math" w:hint="eastAsia"/>
        </w:rPr>
        <w:t>实部：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m:t>
        </m:r>
      </m:oMath>
      <w:r>
        <w:rPr>
          <w:rFonts w:hAnsi="Cambria Math" w:hint="eastAsia"/>
        </w:rPr>
        <w:tab/>
        <w:t>(3-5)</w:t>
      </w:r>
    </w:p>
    <w:p w14:paraId="2F67CC26" w14:textId="77777777" w:rsidR="00EB4D40" w:rsidRDefault="00000000">
      <w:pPr>
        <w:pStyle w:val="aff5"/>
        <w:ind w:firstLineChars="0" w:firstLine="0"/>
        <w:jc w:val="both"/>
      </w:pPr>
      <w:r>
        <w:rPr>
          <w:rFonts w:hAnsi="Cambria Math" w:hint="eastAsia"/>
        </w:rPr>
        <w:tab/>
      </w:r>
      <w:r>
        <w:rPr>
          <w:rFonts w:hAnsi="Cambria Math" w:hint="eastAsia"/>
        </w:rPr>
        <w:t>虚部：</w:t>
      </w:r>
      <m:oMath>
        <m:r>
          <w:rPr>
            <w:rFonts w:ascii="Cambria Math" w:hAnsi="Cambria Math"/>
          </w:rPr>
          <m:t>(2*popc(</m:t>
        </m:r>
        <m:sSub>
          <m:sSubPr>
            <m:ctrlPr>
              <w:rPr>
                <w:rFonts w:ascii="Cambria Math" w:hAnsi="Cambria Math"/>
                <w:i/>
                <w:iCs/>
              </w:rPr>
            </m:ctrlPr>
          </m:sSubPr>
          <m:e>
            <m:r>
              <w:rPr>
                <w:rFonts w:ascii="Cambria Math" w:hAnsi="Cambria Math"/>
              </w:rPr>
              <m:t>a</m:t>
            </m:r>
          </m:e>
          <m:sub>
            <m:r>
              <w:rPr>
                <w:rFonts w:ascii="Cambria Math" w:hAnsi="Cambria Math"/>
              </w:rPr>
              <m:t>r</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)-chs)+(2*popc(</m:t>
        </m:r>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 xml:space="preserve">  xnor  </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)-chs)</m:t>
        </m:r>
      </m:oMath>
      <w:r>
        <w:rPr>
          <w:rFonts w:hAnsi="Cambria Math" w:hint="eastAsia"/>
        </w:rPr>
        <w:tab/>
        <w:t>(3-6)</w:t>
      </w:r>
    </w:p>
    <w:p w14:paraId="744230DE" w14:textId="77777777" w:rsidR="00EB4D40" w:rsidRDefault="00000000">
      <w:pPr>
        <w:jc w:val="center"/>
      </w:pPr>
      <w:r>
        <w:rPr>
          <w:noProof/>
        </w:rPr>
        <w:drawing>
          <wp:inline distT="0" distB="0" distL="114300" distR="114300" wp14:anchorId="655B0CDD" wp14:editId="710972FE">
            <wp:extent cx="4425950" cy="3265170"/>
            <wp:effectExtent l="0" t="0" r="12700" b="11430"/>
            <wp:docPr id="29" name="图片 29" descr="D:\prj\routine\inferencor\gemmini_docs\Systolic Array细化.assets\bcnn_mac.pngbcnn_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prj\routine\inferencor\gemmini_docs\Systolic Array细化.assets\bcnn_mac.pngbcnn_mac"/>
                    <pic:cNvPicPr>
                      <a:picLocks noChangeAspect="1"/>
                    </pic:cNvPicPr>
                  </pic:nvPicPr>
                  <pic:blipFill>
                    <a:blip r:embed="rId75"/>
                    <a:srcRect/>
                    <a:stretch>
                      <a:fillRect/>
                    </a:stretch>
                  </pic:blipFill>
                  <pic:spPr>
                    <a:xfrm>
                      <a:off x="0" y="0"/>
                      <a:ext cx="4425950" cy="3265170"/>
                    </a:xfrm>
                    <a:prstGeom prst="rect">
                      <a:avLst/>
                    </a:prstGeom>
                  </pic:spPr>
                </pic:pic>
              </a:graphicData>
            </a:graphic>
          </wp:inline>
        </w:drawing>
      </w:r>
    </w:p>
    <w:p w14:paraId="2A59AEEF" w14:textId="77777777" w:rsidR="00EB4D40" w:rsidRDefault="00000000">
      <w:pPr>
        <w:pStyle w:val="aff2"/>
      </w:pPr>
      <w:r>
        <w:rPr>
          <w:rFonts w:hint="eastAsia"/>
        </w:rPr>
        <w:t>图</w:t>
      </w:r>
      <w:r>
        <w:rPr>
          <w:rFonts w:hint="eastAsia"/>
        </w:rPr>
        <w:t xml:space="preserve">  32bits</w:t>
      </w:r>
      <w:r>
        <w:rPr>
          <w:rFonts w:hint="eastAsia"/>
        </w:rPr>
        <w:t>二值复数</w:t>
      </w:r>
      <w:r>
        <w:rPr>
          <w:rFonts w:hint="eastAsia"/>
        </w:rPr>
        <w:t>popcount(xnor)</w:t>
      </w:r>
      <w:r>
        <w:rPr>
          <w:rFonts w:hint="eastAsia"/>
        </w:rPr>
        <w:t>计算单元</w:t>
      </w:r>
    </w:p>
    <w:p w14:paraId="4D98CB15" w14:textId="77777777" w:rsidR="00EB4D40" w:rsidRDefault="00000000">
      <w:pPr>
        <w:ind w:firstLine="480"/>
      </w:pPr>
      <w:r>
        <w:rPr>
          <w:rFonts w:hint="eastAsia"/>
        </w:rPr>
        <w:t>本次设计中我们将通道</w:t>
      </w:r>
      <w:proofErr w:type="gramStart"/>
      <w:r>
        <w:rPr>
          <w:rFonts w:hint="eastAsia"/>
        </w:rPr>
        <w:t>数推广</w:t>
      </w:r>
      <w:proofErr w:type="gramEnd"/>
      <w:r>
        <w:rPr>
          <w:rFonts w:hint="eastAsia"/>
        </w:rPr>
        <w:t>到</w:t>
      </w:r>
      <w:r>
        <w:rPr>
          <w:rFonts w:hint="eastAsia"/>
        </w:rPr>
        <w:t>16</w:t>
      </w:r>
      <w:r>
        <w:rPr>
          <w:rFonts w:hint="eastAsia"/>
        </w:rPr>
        <w:t>，则</w:t>
      </w:r>
      <w:r>
        <w:rPr>
          <w:rFonts w:hint="eastAsia"/>
        </w:rPr>
        <w:t>BC_POPC(XNOR)</w:t>
      </w:r>
      <w:r>
        <w:rPr>
          <w:rFonts w:hint="eastAsia"/>
        </w:rPr>
        <w:t>模块的电路结构如图</w:t>
      </w:r>
      <w:r>
        <w:rPr>
          <w:rFonts w:hint="eastAsia"/>
        </w:rPr>
        <w:t xml:space="preserve"> </w:t>
      </w:r>
      <w:r>
        <w:rPr>
          <w:rFonts w:hint="eastAsia"/>
        </w:rPr>
        <w:t>所示，输入特征值</w:t>
      </w:r>
      <w:r>
        <w:rPr>
          <w:rFonts w:hint="eastAsia"/>
        </w:rPr>
        <w:t>A</w:t>
      </w:r>
      <w:r>
        <w:rPr>
          <w:rFonts w:hint="eastAsia"/>
        </w:rPr>
        <w:t>与权重值</w:t>
      </w:r>
      <w:r>
        <w:rPr>
          <w:rFonts w:hint="eastAsia"/>
        </w:rPr>
        <w:t>B</w:t>
      </w:r>
      <w:r>
        <w:rPr>
          <w:rFonts w:hint="eastAsia"/>
        </w:rPr>
        <w:t>进入模块后将其实部和虚部分别存储在相应的寄存器中，紧接着并行完成四个</w:t>
      </w:r>
      <w:r>
        <w:rPr>
          <w:rFonts w:hint="eastAsia"/>
        </w:rPr>
        <w:t>16</w:t>
      </w:r>
      <w:r>
        <w:rPr>
          <w:rFonts w:hint="eastAsia"/>
        </w:rPr>
        <w:t>位的</w:t>
      </w:r>
      <w:r>
        <w:rPr>
          <w:rFonts w:hint="eastAsia"/>
        </w:rPr>
        <w:t>popcount(xnor)</w:t>
      </w:r>
      <w:r>
        <w:rPr>
          <w:rFonts w:hint="eastAsia"/>
        </w:rPr>
        <w:t>计算（包括乘</w:t>
      </w:r>
      <w:r>
        <w:rPr>
          <w:rFonts w:hint="eastAsia"/>
        </w:rPr>
        <w:t>2</w:t>
      </w:r>
      <w:r>
        <w:rPr>
          <w:rFonts w:hint="eastAsia"/>
        </w:rPr>
        <w:t>与减通道数的运算，不过这两个运算很简单，只需要通过移位和一个减法器即可实现</w:t>
      </w:r>
      <w:r>
        <w:rPr>
          <w:rFonts w:hint="eastAsia"/>
        </w:rPr>
        <w:t>)</w:t>
      </w:r>
      <w:r>
        <w:rPr>
          <w:rFonts w:hint="eastAsia"/>
        </w:rPr>
        <w:t>，再根据复数运算的特性将相应的</w:t>
      </w:r>
      <w:r>
        <w:rPr>
          <w:rFonts w:hint="eastAsia"/>
        </w:rPr>
        <w:t>popcount(xnor)</w:t>
      </w:r>
      <w:r>
        <w:rPr>
          <w:rFonts w:hint="eastAsia"/>
        </w:rPr>
        <w:t>计算结果相加或者取反相加即可得到最终结果。</w:t>
      </w:r>
    </w:p>
    <w:p w14:paraId="79B3D0AC" w14:textId="77777777" w:rsidR="00EB4D40" w:rsidRDefault="00000000">
      <w:pPr>
        <w:ind w:firstLine="480"/>
      </w:pPr>
      <w:r>
        <w:rPr>
          <w:rFonts w:hint="eastAsia"/>
        </w:rPr>
        <w:t>使用上述的结构的复数卷积运算单元，不仅极大的降低了硬件资源开销，还提高了计算的并行度，减少了访存次数，进而提升了计算效率。例如</w:t>
      </w:r>
      <w:r>
        <w:rPr>
          <w:rFonts w:hint="eastAsia"/>
        </w:rPr>
        <w:t>16</w:t>
      </w:r>
      <w:r>
        <w:rPr>
          <w:rFonts w:hint="eastAsia"/>
        </w:rPr>
        <w:t>个通道的卷积运算，</w:t>
      </w:r>
      <w:proofErr w:type="gramStart"/>
      <w:r>
        <w:rPr>
          <w:rFonts w:hint="eastAsia"/>
        </w:rPr>
        <w:t>原需要</w:t>
      </w:r>
      <w:proofErr w:type="gramEnd"/>
      <w:r>
        <w:rPr>
          <w:rFonts w:hint="eastAsia"/>
        </w:rPr>
        <w:t>16</w:t>
      </w:r>
      <w:r>
        <w:rPr>
          <w:rFonts w:hint="eastAsia"/>
        </w:rPr>
        <w:t>次卷积运算并求和，而现在只需要一次卷积运算即可完成，不考虑访问内存的时间，计算效率就已经提升了</w:t>
      </w:r>
      <w:r>
        <w:rPr>
          <w:rFonts w:hint="eastAsia"/>
        </w:rPr>
        <w:t>16</w:t>
      </w:r>
      <w:r>
        <w:rPr>
          <w:rFonts w:hint="eastAsia"/>
        </w:rPr>
        <w:t>倍，如果考虑上访问内存的时间，计算效率会提升更多。</w:t>
      </w:r>
    </w:p>
    <w:p w14:paraId="025953D8" w14:textId="77777777" w:rsidR="00EB4D40" w:rsidRDefault="00000000">
      <w:pPr>
        <w:pStyle w:val="3"/>
      </w:pPr>
      <w:r>
        <w:rPr>
          <w:rFonts w:hint="eastAsia"/>
        </w:rPr>
        <w:lastRenderedPageBreak/>
        <w:t>Compare  Splicer</w:t>
      </w:r>
      <w:r>
        <w:rPr>
          <w:rFonts w:hint="eastAsia"/>
        </w:rPr>
        <w:t>模块设计</w:t>
      </w:r>
    </w:p>
    <w:p w14:paraId="37F23499" w14:textId="77777777" w:rsidR="00EB4D40" w:rsidRDefault="00000000">
      <w:pPr>
        <w:ind w:firstLine="480"/>
      </w:pPr>
      <w:r>
        <w:rPr>
          <w:rFonts w:hint="eastAsia"/>
        </w:rPr>
        <w:t>在本文的</w:t>
      </w:r>
      <w:r>
        <w:rPr>
          <w:rFonts w:hint="eastAsia"/>
        </w:rPr>
        <w:t>2.3.5</w:t>
      </w:r>
      <w:r>
        <w:rPr>
          <w:rFonts w:hint="eastAsia"/>
        </w:rPr>
        <w:t>节我们解释了，</w:t>
      </w:r>
      <w:r>
        <w:rPr>
          <w:rFonts w:hint="eastAsia"/>
        </w:rPr>
        <w:t>BN</w:t>
      </w:r>
      <w:r>
        <w:rPr>
          <w:rFonts w:hint="eastAsia"/>
        </w:rPr>
        <w:t>和</w:t>
      </w:r>
      <w:proofErr w:type="gramStart"/>
      <w:r>
        <w:rPr>
          <w:rFonts w:hint="eastAsia"/>
        </w:rPr>
        <w:t>二值化过程</w:t>
      </w:r>
      <w:proofErr w:type="gramEnd"/>
      <w:r>
        <w:rPr>
          <w:rFonts w:hint="eastAsia"/>
        </w:rPr>
        <w:t>是</w:t>
      </w:r>
      <w:r>
        <w:rPr>
          <w:rFonts w:hint="eastAsia"/>
        </w:rPr>
        <w:t>BNN</w:t>
      </w:r>
      <w:r>
        <w:rPr>
          <w:rFonts w:hint="eastAsia"/>
        </w:rPr>
        <w:t>以及</w:t>
      </w:r>
      <w:r>
        <w:rPr>
          <w:rFonts w:hint="eastAsia"/>
        </w:rPr>
        <w:t>BCNN</w:t>
      </w:r>
      <w:r>
        <w:rPr>
          <w:rFonts w:hint="eastAsia"/>
        </w:rPr>
        <w:t>算法中必不可少的，而这两个过程即使是在推理任务中也需要大量复杂的浮点运算，硬件实现时更是需要耗费大量的资源，所以我们参考了</w:t>
      </w:r>
      <w:r>
        <w:rPr>
          <w:rFonts w:hint="eastAsia"/>
        </w:rPr>
        <w:t>MVTU</w:t>
      </w:r>
      <w:r>
        <w:rPr>
          <w:rFonts w:hint="eastAsia"/>
        </w:rPr>
        <w:t>结构，提出了使用阈值比较（</w:t>
      </w:r>
      <w:r>
        <w:rPr>
          <w:rFonts w:hint="eastAsia"/>
        </w:rPr>
        <w:t>Threshold</w:t>
      </w:r>
      <w:r>
        <w:t xml:space="preserve"> </w:t>
      </w:r>
      <w:r>
        <w:rPr>
          <w:rFonts w:hint="eastAsia"/>
        </w:rPr>
        <w:t>com</w:t>
      </w:r>
      <w:r>
        <w:t>pare</w:t>
      </w:r>
      <w:r>
        <w:rPr>
          <w:rFonts w:hint="eastAsia"/>
        </w:rPr>
        <w:t>）计算替代</w:t>
      </w:r>
      <w:r>
        <w:rPr>
          <w:rFonts w:hint="eastAsia"/>
        </w:rPr>
        <w:t>BN</w:t>
      </w:r>
      <w:r>
        <w:rPr>
          <w:rFonts w:hint="eastAsia"/>
        </w:rPr>
        <w:t>和</w:t>
      </w:r>
      <w:proofErr w:type="gramStart"/>
      <w:r>
        <w:rPr>
          <w:rFonts w:hint="eastAsia"/>
        </w:rPr>
        <w:t>二值化过程</w:t>
      </w:r>
      <w:proofErr w:type="gramEnd"/>
      <w:r>
        <w:rPr>
          <w:rFonts w:hint="eastAsia"/>
        </w:rPr>
        <w:t>，并且在训练和推理任务中都得到不错的效果。因为本次设计专注于在边缘</w:t>
      </w:r>
      <w:proofErr w:type="gramStart"/>
      <w:r>
        <w:rPr>
          <w:rFonts w:hint="eastAsia"/>
        </w:rPr>
        <w:t>侧设备</w:t>
      </w:r>
      <w:proofErr w:type="gramEnd"/>
      <w:r>
        <w:rPr>
          <w:rFonts w:hint="eastAsia"/>
        </w:rPr>
        <w:t>的推理任务，所以我们在训练中得到每层的阈值，并保存在存储系统中，当需要进行阈值比较计算，则将阈值读取并送往相应的</w:t>
      </w:r>
      <w:r>
        <w:rPr>
          <w:rFonts w:hint="eastAsia"/>
        </w:rPr>
        <w:t>Comparator</w:t>
      </w:r>
      <w:r>
        <w:rPr>
          <w:rFonts w:hint="eastAsia"/>
        </w:rPr>
        <w:t>即可。</w:t>
      </w:r>
    </w:p>
    <w:p w14:paraId="61D8B516" w14:textId="77777777" w:rsidR="00EB4D40" w:rsidRDefault="00000000">
      <w:pPr>
        <w:ind w:firstLine="480"/>
      </w:pPr>
      <w:r>
        <w:rPr>
          <w:rFonts w:hint="eastAsia"/>
        </w:rPr>
        <w:t>当脉动阵列所有通道的计算结果并行进入上述的</w:t>
      </w:r>
      <w:r>
        <w:rPr>
          <w:rFonts w:hint="eastAsia"/>
        </w:rPr>
        <w:t>Comparator</w:t>
      </w:r>
      <w:r>
        <w:rPr>
          <w:rFonts w:hint="eastAsia"/>
        </w:rPr>
        <w:t>后，此时我们将得到</w:t>
      </w:r>
      <w:r>
        <w:rPr>
          <w:rFonts w:hint="eastAsia"/>
        </w:rPr>
        <w:t>16</w:t>
      </w:r>
      <w:r>
        <w:rPr>
          <w:rFonts w:hint="eastAsia"/>
        </w:rPr>
        <w:t>个二值复数，如果不加处理直接送入片上存储</w:t>
      </w:r>
      <w:r>
        <w:rPr>
          <w:rFonts w:hint="eastAsia"/>
        </w:rPr>
        <w:t>Databuffer</w:t>
      </w:r>
      <w:r>
        <w:rPr>
          <w:rFonts w:hint="eastAsia"/>
        </w:rPr>
        <w:t>或</w:t>
      </w:r>
      <w:r>
        <w:rPr>
          <w:rFonts w:hint="eastAsia"/>
        </w:rPr>
        <w:t>Accumulator</w:t>
      </w:r>
      <w:r>
        <w:rPr>
          <w:rFonts w:hint="eastAsia"/>
        </w:rPr>
        <w:t>，结果将以</w:t>
      </w:r>
      <w:r>
        <w:rPr>
          <w:rFonts w:hint="eastAsia"/>
        </w:rPr>
        <w:t>NHWC</w:t>
      </w:r>
      <w:r>
        <w:rPr>
          <w:rFonts w:hint="eastAsia"/>
        </w:rPr>
        <w:t>存储方式进行存储，并不符合我们提出的类</w:t>
      </w:r>
      <w:r>
        <w:rPr>
          <w:rFonts w:hint="eastAsia"/>
        </w:rPr>
        <w:t>NHWC</w:t>
      </w:r>
      <w:r>
        <w:rPr>
          <w:rFonts w:hint="eastAsia"/>
        </w:rPr>
        <w:t>存储类型（见</w:t>
      </w:r>
      <w:r>
        <w:rPr>
          <w:rFonts w:hint="eastAsia"/>
        </w:rPr>
        <w:t>3.5.2</w:t>
      </w:r>
      <w:r>
        <w:rPr>
          <w:rFonts w:hint="eastAsia"/>
        </w:rPr>
        <w:t>节），这就不便于下一层卷积计算，所以必须要将</w:t>
      </w:r>
      <w:r>
        <w:rPr>
          <w:rFonts w:hint="eastAsia"/>
        </w:rPr>
        <w:t>16</w:t>
      </w:r>
      <w:r>
        <w:rPr>
          <w:rFonts w:hint="eastAsia"/>
        </w:rPr>
        <w:t>个通道的实部和虚部分别拼接得到一个</w:t>
      </w:r>
      <w:r>
        <w:rPr>
          <w:rFonts w:hint="eastAsia"/>
        </w:rPr>
        <w:t>32</w:t>
      </w:r>
      <w:r>
        <w:rPr>
          <w:rFonts w:hint="eastAsia"/>
        </w:rPr>
        <w:t>比特（其中</w:t>
      </w:r>
      <w:r>
        <w:rPr>
          <w:rFonts w:hint="eastAsia"/>
        </w:rPr>
        <w:t>16</w:t>
      </w:r>
      <w:r>
        <w:rPr>
          <w:rFonts w:hint="eastAsia"/>
        </w:rPr>
        <w:t>位为实部，另</w:t>
      </w:r>
      <w:r>
        <w:rPr>
          <w:rFonts w:hint="eastAsia"/>
        </w:rPr>
        <w:t>16</w:t>
      </w:r>
      <w:r>
        <w:rPr>
          <w:rFonts w:hint="eastAsia"/>
        </w:rPr>
        <w:t>位为虚部）的输出特征值。</w:t>
      </w:r>
    </w:p>
    <w:p w14:paraId="51A8063A" w14:textId="77777777" w:rsidR="00EB4D40" w:rsidRDefault="00000000">
      <w:pPr>
        <w:ind w:firstLine="480"/>
      </w:pPr>
      <w:r>
        <w:rPr>
          <w:rFonts w:hint="eastAsia"/>
        </w:rPr>
        <w:t>经过上述分析，我们设计了</w:t>
      </w:r>
      <w:r>
        <w:rPr>
          <w:rFonts w:hint="eastAsia"/>
        </w:rPr>
        <w:t>Compare Splicer</w:t>
      </w:r>
      <w:r>
        <w:rPr>
          <w:rFonts w:hint="eastAsia"/>
        </w:rPr>
        <w:t>模块，其电路结构如图</w:t>
      </w:r>
      <w:r>
        <w:rPr>
          <w:rFonts w:hint="eastAsia"/>
        </w:rPr>
        <w:t xml:space="preserve"> </w:t>
      </w:r>
      <w:r>
        <w:rPr>
          <w:rFonts w:hint="eastAsia"/>
        </w:rPr>
        <w:t>所示，电路实现也十分简单，只需要一系列的比较器和位拼接即可完成，用极少的硬件开销即可实现复杂的</w:t>
      </w:r>
      <w:r>
        <w:rPr>
          <w:rFonts w:hint="eastAsia"/>
        </w:rPr>
        <w:t>BN</w:t>
      </w:r>
      <w:r>
        <w:rPr>
          <w:rFonts w:hint="eastAsia"/>
        </w:rPr>
        <w:t>和</w:t>
      </w:r>
      <w:proofErr w:type="gramStart"/>
      <w:r>
        <w:rPr>
          <w:rFonts w:hint="eastAsia"/>
        </w:rPr>
        <w:t>二值化过程</w:t>
      </w:r>
      <w:proofErr w:type="gramEnd"/>
      <w:r>
        <w:rPr>
          <w:rFonts w:hint="eastAsia"/>
        </w:rPr>
        <w:t>。</w:t>
      </w:r>
    </w:p>
    <w:p w14:paraId="3603B4DD" w14:textId="77777777" w:rsidR="00EB4D40" w:rsidRDefault="00000000">
      <w:pPr>
        <w:jc w:val="center"/>
      </w:pPr>
      <w:r>
        <w:rPr>
          <w:noProof/>
        </w:rPr>
        <w:drawing>
          <wp:inline distT="0" distB="0" distL="114300" distR="114300" wp14:anchorId="128D6C05" wp14:editId="5675A51A">
            <wp:extent cx="5215255" cy="2607945"/>
            <wp:effectExtent l="0" t="0" r="4445" b="1905"/>
            <wp:docPr id="31" name="图片 31" descr="compare sp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ompare splicer"/>
                    <pic:cNvPicPr>
                      <a:picLocks noChangeAspect="1"/>
                    </pic:cNvPicPr>
                  </pic:nvPicPr>
                  <pic:blipFill>
                    <a:blip r:embed="rId76"/>
                    <a:stretch>
                      <a:fillRect/>
                    </a:stretch>
                  </pic:blipFill>
                  <pic:spPr>
                    <a:xfrm>
                      <a:off x="0" y="0"/>
                      <a:ext cx="5215255" cy="2607945"/>
                    </a:xfrm>
                    <a:prstGeom prst="rect">
                      <a:avLst/>
                    </a:prstGeom>
                  </pic:spPr>
                </pic:pic>
              </a:graphicData>
            </a:graphic>
          </wp:inline>
        </w:drawing>
      </w:r>
    </w:p>
    <w:p w14:paraId="473E5B4D" w14:textId="77777777" w:rsidR="00EB4D40" w:rsidRDefault="00000000">
      <w:pPr>
        <w:pStyle w:val="aff2"/>
      </w:pPr>
      <w:r>
        <w:rPr>
          <w:rFonts w:hint="eastAsia"/>
        </w:rPr>
        <w:t>图</w:t>
      </w:r>
      <w:r>
        <w:rPr>
          <w:rFonts w:hint="eastAsia"/>
        </w:rPr>
        <w:t xml:space="preserve">  Compare Splicer</w:t>
      </w:r>
      <w:r>
        <w:rPr>
          <w:rFonts w:hint="eastAsia"/>
        </w:rPr>
        <w:t>模块结构示意图</w:t>
      </w:r>
    </w:p>
    <w:p w14:paraId="3E416AB8" w14:textId="77777777" w:rsidR="00EB4D40" w:rsidRDefault="00000000">
      <w:pPr>
        <w:pStyle w:val="2"/>
      </w:pPr>
      <w:bookmarkStart w:id="292" w:name="_Toc28423"/>
      <w:r>
        <w:rPr>
          <w:rFonts w:hint="eastAsia"/>
        </w:rPr>
        <w:lastRenderedPageBreak/>
        <w:t>内存设计及数据存储方式</w:t>
      </w:r>
      <w:bookmarkEnd w:id="292"/>
    </w:p>
    <w:p w14:paraId="6EA7F533" w14:textId="77777777" w:rsidR="00EB4D40" w:rsidRDefault="00000000">
      <w:pPr>
        <w:ind w:firstLine="480"/>
      </w:pPr>
      <w:r>
        <w:rPr>
          <w:rFonts w:hint="eastAsia"/>
        </w:rPr>
        <w:t>除计算引擎的设计外，设计一个高效且合理的存储系统也是边缘智能设备乃至整个深度学习加速器领域的关键点。一个加速器的存储架构至少要满足以下两个条件：</w:t>
      </w:r>
    </w:p>
    <w:p w14:paraId="3C7695FF" w14:textId="77777777" w:rsidR="00EB4D40" w:rsidRDefault="00000000">
      <w:pPr>
        <w:numPr>
          <w:ilvl w:val="0"/>
          <w:numId w:val="15"/>
        </w:numPr>
      </w:pPr>
      <w:r>
        <w:rPr>
          <w:rFonts w:hint="eastAsia"/>
        </w:rPr>
        <w:t>内存足够大，能够存储神经网络中尽可能多（乃至所有）的初始输入、权重、中间</w:t>
      </w:r>
      <w:proofErr w:type="gramStart"/>
      <w:r>
        <w:rPr>
          <w:rFonts w:hint="eastAsia"/>
        </w:rPr>
        <w:t>激活值</w:t>
      </w:r>
      <w:proofErr w:type="gramEnd"/>
      <w:r>
        <w:rPr>
          <w:rFonts w:hint="eastAsia"/>
        </w:rPr>
        <w:t>等，减少对片外存储的访问；</w:t>
      </w:r>
    </w:p>
    <w:p w14:paraId="2C6523D7" w14:textId="77777777" w:rsidR="00EB4D40" w:rsidRDefault="00000000">
      <w:pPr>
        <w:numPr>
          <w:ilvl w:val="0"/>
          <w:numId w:val="15"/>
        </w:numPr>
      </w:pPr>
      <w:r>
        <w:rPr>
          <w:rFonts w:hint="eastAsia"/>
        </w:rPr>
        <w:t>带宽足够宽，因为深度学习相关的都是数据密集型的应用，所以输出结构必须要有足够大的带宽向脉动阵列传输权重和</w:t>
      </w:r>
      <w:proofErr w:type="gramStart"/>
      <w:r>
        <w:rPr>
          <w:rFonts w:hint="eastAsia"/>
        </w:rPr>
        <w:t>激活值或者</w:t>
      </w:r>
      <w:proofErr w:type="gramEnd"/>
      <w:r>
        <w:rPr>
          <w:rFonts w:hint="eastAsia"/>
        </w:rPr>
        <w:t>接收输出激活值，并跟上脉动阵列的执行速度；</w:t>
      </w:r>
    </w:p>
    <w:p w14:paraId="3F1CBE88" w14:textId="77777777" w:rsidR="00EB4D40" w:rsidRDefault="00000000">
      <w:pPr>
        <w:ind w:firstLine="425"/>
      </w:pPr>
      <w:r>
        <w:rPr>
          <w:rFonts w:hint="eastAsia"/>
        </w:rPr>
        <w:t>显然易见，存储系统的高效性是提高加速器系统吞吐量和计算效率的关键因素，而在实际应用中我们也要考虑到设计的合理性，例如我们不能为了高效性而在存储系统中全部采用昂贵的片上</w:t>
      </w:r>
      <w:r>
        <w:rPr>
          <w:rFonts w:hint="eastAsia"/>
        </w:rPr>
        <w:t>SRAM</w:t>
      </w:r>
      <w:r>
        <w:rPr>
          <w:rFonts w:hint="eastAsia"/>
        </w:rPr>
        <w:t>存储，这样势必增大了芯片的面积和成本，这就不满足了边缘智能设备的设计中低成本的要求，例如表</w:t>
      </w:r>
      <w:r>
        <w:rPr>
          <w:rFonts w:hint="eastAsia"/>
        </w:rPr>
        <w:t xml:space="preserve"> </w:t>
      </w:r>
      <w:r>
        <w:rPr>
          <w:rFonts w:hint="eastAsia"/>
        </w:rPr>
        <w:t>中所示的以某款加速器协处理器的面积分布，仅</w:t>
      </w:r>
      <w:r>
        <w:rPr>
          <w:rFonts w:hint="eastAsia"/>
        </w:rPr>
        <w:t>320KB</w:t>
      </w:r>
      <w:r>
        <w:rPr>
          <w:rFonts w:hint="eastAsia"/>
        </w:rPr>
        <w:t>的片上存储就约占了芯片总面积的</w:t>
      </w:r>
      <w:r>
        <w:rPr>
          <w:rFonts w:hint="eastAsia"/>
        </w:rPr>
        <w:t>67%</w:t>
      </w:r>
      <w:r>
        <w:rPr>
          <w:rFonts w:hint="eastAsia"/>
        </w:rPr>
        <w:t>；同理我们也不能为降低成本而全盘使用片外</w:t>
      </w:r>
      <w:r>
        <w:rPr>
          <w:rFonts w:hint="eastAsia"/>
        </w:rPr>
        <w:t>DRAM</w:t>
      </w:r>
      <w:r>
        <w:rPr>
          <w:rFonts w:hint="eastAsia"/>
        </w:rPr>
        <w:t>，因为实验证明了神经网络计算过程中的绝大多数功耗都是来自</w:t>
      </w:r>
      <w:r>
        <w:rPr>
          <w:rFonts w:hint="eastAsia"/>
        </w:rPr>
        <w:t>DRAM</w:t>
      </w:r>
      <w:r>
        <w:rPr>
          <w:rFonts w:hint="eastAsia"/>
        </w:rPr>
        <w:t>访问，而不是乘</w:t>
      </w:r>
      <w:proofErr w:type="gramStart"/>
      <w:r>
        <w:rPr>
          <w:rFonts w:hint="eastAsia"/>
        </w:rPr>
        <w:t>加计算</w:t>
      </w:r>
      <w:proofErr w:type="gramEnd"/>
      <w:r>
        <w:rPr>
          <w:rFonts w:hint="eastAsia"/>
        </w:rPr>
        <w:t>本身，且</w:t>
      </w:r>
      <w:r>
        <w:rPr>
          <w:rFonts w:hint="eastAsia"/>
        </w:rPr>
        <w:t>DRAM</w:t>
      </w:r>
      <w:r>
        <w:rPr>
          <w:rFonts w:hint="eastAsia"/>
        </w:rPr>
        <w:t>的访问延迟过高，也会限制计算引擎的执行效率，这对低时延、低功耗的边缘智能设备来说也是致命的。因此我们必须要采用分布式多级存储系统，即通过使用一块或者两块</w:t>
      </w:r>
      <w:r>
        <w:rPr>
          <w:rFonts w:hint="eastAsia"/>
        </w:rPr>
        <w:t>DRAM</w:t>
      </w:r>
      <w:r>
        <w:rPr>
          <w:rFonts w:hint="eastAsia"/>
        </w:rPr>
        <w:t>和少量的分布式本地</w:t>
      </w:r>
      <w:r>
        <w:rPr>
          <w:rFonts w:hint="eastAsia"/>
        </w:rPr>
        <w:t>SRAM</w:t>
      </w:r>
      <w:r>
        <w:rPr>
          <w:rFonts w:hint="eastAsia"/>
        </w:rPr>
        <w:t>来实现较高的</w:t>
      </w:r>
      <w:r>
        <w:rPr>
          <w:rFonts w:hint="eastAsia"/>
        </w:rPr>
        <w:t>MAC</w:t>
      </w:r>
      <w:r>
        <w:rPr>
          <w:rFonts w:hint="eastAsia"/>
        </w:rPr>
        <w:t>利用率，从而在实现高吞吐量的同时降低成本和功耗。</w:t>
      </w:r>
    </w:p>
    <w:tbl>
      <w:tblPr>
        <w:tblStyle w:val="af7"/>
        <w:tblW w:w="0" w:type="auto"/>
        <w:jc w:val="center"/>
        <w:tblLook w:val="04A0" w:firstRow="1" w:lastRow="0" w:firstColumn="1" w:lastColumn="0" w:noHBand="0" w:noVBand="1"/>
      </w:tblPr>
      <w:tblGrid>
        <w:gridCol w:w="2448"/>
        <w:gridCol w:w="2071"/>
        <w:gridCol w:w="2182"/>
      </w:tblGrid>
      <w:tr w:rsidR="00EB4D40" w14:paraId="6998C9FA" w14:textId="77777777">
        <w:trPr>
          <w:trHeight w:val="457"/>
          <w:jc w:val="center"/>
        </w:trPr>
        <w:tc>
          <w:tcPr>
            <w:tcW w:w="2448" w:type="dxa"/>
            <w:shd w:val="clear" w:color="auto" w:fill="8EAADB" w:themeFill="accent5" w:themeFillTint="99"/>
            <w:vAlign w:val="center"/>
          </w:tcPr>
          <w:p w14:paraId="4CC62F90" w14:textId="77777777" w:rsidR="00EB4D40" w:rsidRDefault="00000000">
            <w:pPr>
              <w:spacing w:line="240" w:lineRule="auto"/>
              <w:jc w:val="center"/>
            </w:pPr>
            <w:r>
              <w:rPr>
                <w:rFonts w:hint="eastAsia"/>
              </w:rPr>
              <w:t>组件尺寸</w:t>
            </w:r>
          </w:p>
        </w:tc>
        <w:tc>
          <w:tcPr>
            <w:tcW w:w="2071" w:type="dxa"/>
            <w:shd w:val="clear" w:color="auto" w:fill="8EAADB" w:themeFill="accent5" w:themeFillTint="99"/>
            <w:vAlign w:val="center"/>
          </w:tcPr>
          <w:p w14:paraId="6A1B7E14" w14:textId="77777777" w:rsidR="00EB4D40" w:rsidRDefault="00000000">
            <w:pPr>
              <w:spacing w:line="240" w:lineRule="auto"/>
              <w:jc w:val="center"/>
            </w:pPr>
            <w:r>
              <w:rPr>
                <w:rFonts w:hint="eastAsia"/>
              </w:rPr>
              <w:t>面积（</w:t>
            </w:r>
            <w:r>
              <w:rPr>
                <w:rFonts w:hint="eastAsia"/>
              </w:rPr>
              <w:t>um</w:t>
            </w:r>
            <w:r>
              <w:rPr>
                <w:rFonts w:hint="eastAsia"/>
                <w:vertAlign w:val="superscript"/>
              </w:rPr>
              <w:t>2</w:t>
            </w:r>
            <w:r>
              <w:rPr>
                <w:rFonts w:hint="eastAsia"/>
              </w:rPr>
              <w:t>）</w:t>
            </w:r>
          </w:p>
        </w:tc>
        <w:tc>
          <w:tcPr>
            <w:tcW w:w="2182" w:type="dxa"/>
            <w:shd w:val="clear" w:color="auto" w:fill="8EAADB" w:themeFill="accent5" w:themeFillTint="99"/>
            <w:vAlign w:val="center"/>
          </w:tcPr>
          <w:p w14:paraId="3BC0AC25" w14:textId="77777777" w:rsidR="00EB4D40" w:rsidRDefault="00000000">
            <w:pPr>
              <w:spacing w:line="240" w:lineRule="auto"/>
              <w:jc w:val="center"/>
            </w:pPr>
            <w:proofErr w:type="gramStart"/>
            <w:r>
              <w:rPr>
                <w:rFonts w:hint="eastAsia"/>
              </w:rPr>
              <w:t>占系统</w:t>
            </w:r>
            <w:proofErr w:type="gramEnd"/>
            <w:r>
              <w:rPr>
                <w:rFonts w:hint="eastAsia"/>
              </w:rPr>
              <w:t>百分比（</w:t>
            </w:r>
            <w:r>
              <w:rPr>
                <w:rFonts w:hint="eastAsia"/>
              </w:rPr>
              <w:t>%)</w:t>
            </w:r>
          </w:p>
        </w:tc>
      </w:tr>
      <w:tr w:rsidR="00EB4D40" w14:paraId="58628EB8" w14:textId="77777777">
        <w:trPr>
          <w:jc w:val="center"/>
        </w:trPr>
        <w:tc>
          <w:tcPr>
            <w:tcW w:w="2448" w:type="dxa"/>
            <w:vAlign w:val="center"/>
          </w:tcPr>
          <w:p w14:paraId="2589610D" w14:textId="77777777" w:rsidR="00EB4D40" w:rsidRDefault="00000000">
            <w:pPr>
              <w:spacing w:line="240" w:lineRule="auto"/>
              <w:jc w:val="center"/>
            </w:pPr>
            <w:r>
              <w:rPr>
                <w:rFonts w:hint="eastAsia"/>
              </w:rPr>
              <w:t>脉动阵列（</w:t>
            </w:r>
            <w:r>
              <w:rPr>
                <w:rFonts w:hint="eastAsia"/>
              </w:rPr>
              <w:t>16</w:t>
            </w:r>
            <w:r>
              <w:rPr>
                <w:rFonts w:ascii="Arial" w:hAnsi="Arial" w:cs="Arial"/>
              </w:rPr>
              <w:t>×</w:t>
            </w:r>
            <w:r>
              <w:rPr>
                <w:rFonts w:hint="eastAsia"/>
              </w:rPr>
              <w:t>16</w:t>
            </w:r>
            <w:r>
              <w:rPr>
                <w:rFonts w:hint="eastAsia"/>
              </w:rPr>
              <w:t>）</w:t>
            </w:r>
          </w:p>
        </w:tc>
        <w:tc>
          <w:tcPr>
            <w:tcW w:w="2071" w:type="dxa"/>
            <w:vAlign w:val="center"/>
          </w:tcPr>
          <w:p w14:paraId="225CF269" w14:textId="77777777" w:rsidR="00EB4D40" w:rsidRDefault="00000000">
            <w:pPr>
              <w:spacing w:line="240" w:lineRule="auto"/>
              <w:jc w:val="center"/>
            </w:pPr>
            <w:r>
              <w:rPr>
                <w:rFonts w:hint="eastAsia"/>
              </w:rPr>
              <w:t>116K</w:t>
            </w:r>
          </w:p>
        </w:tc>
        <w:tc>
          <w:tcPr>
            <w:tcW w:w="2182" w:type="dxa"/>
            <w:vAlign w:val="center"/>
          </w:tcPr>
          <w:p w14:paraId="62CC72F2" w14:textId="77777777" w:rsidR="00EB4D40" w:rsidRDefault="00000000">
            <w:pPr>
              <w:spacing w:line="240" w:lineRule="auto"/>
              <w:jc w:val="center"/>
            </w:pPr>
            <w:r>
              <w:rPr>
                <w:rFonts w:hint="eastAsia"/>
              </w:rPr>
              <w:t>11.3</w:t>
            </w:r>
          </w:p>
        </w:tc>
      </w:tr>
      <w:tr w:rsidR="00EB4D40" w14:paraId="46720795" w14:textId="77777777">
        <w:trPr>
          <w:jc w:val="center"/>
        </w:trPr>
        <w:tc>
          <w:tcPr>
            <w:tcW w:w="2448" w:type="dxa"/>
            <w:vAlign w:val="center"/>
          </w:tcPr>
          <w:p w14:paraId="580A1CC2" w14:textId="77777777" w:rsidR="00EB4D40" w:rsidRDefault="00000000">
            <w:pPr>
              <w:spacing w:line="240" w:lineRule="auto"/>
              <w:jc w:val="center"/>
            </w:pPr>
            <w:r>
              <w:rPr>
                <w:rFonts w:hint="eastAsia"/>
              </w:rPr>
              <w:t>Databuffer</w:t>
            </w:r>
            <w:r>
              <w:rPr>
                <w:rFonts w:hint="eastAsia"/>
              </w:rPr>
              <w:t>（</w:t>
            </w:r>
            <w:r>
              <w:rPr>
                <w:rFonts w:hint="eastAsia"/>
              </w:rPr>
              <w:t>256KB)</w:t>
            </w:r>
          </w:p>
        </w:tc>
        <w:tc>
          <w:tcPr>
            <w:tcW w:w="2071" w:type="dxa"/>
            <w:vAlign w:val="center"/>
          </w:tcPr>
          <w:p w14:paraId="16FE183E" w14:textId="77777777" w:rsidR="00EB4D40" w:rsidRDefault="00000000">
            <w:pPr>
              <w:spacing w:line="240" w:lineRule="auto"/>
              <w:jc w:val="center"/>
            </w:pPr>
            <w:r>
              <w:rPr>
                <w:rFonts w:hint="eastAsia"/>
              </w:rPr>
              <w:t>544K</w:t>
            </w:r>
          </w:p>
        </w:tc>
        <w:tc>
          <w:tcPr>
            <w:tcW w:w="2182" w:type="dxa"/>
            <w:vAlign w:val="center"/>
          </w:tcPr>
          <w:p w14:paraId="2CF4CD3A" w14:textId="77777777" w:rsidR="00EB4D40" w:rsidRDefault="00000000">
            <w:pPr>
              <w:spacing w:line="240" w:lineRule="auto"/>
              <w:jc w:val="center"/>
            </w:pPr>
            <w:r>
              <w:rPr>
                <w:rFonts w:hint="eastAsia"/>
              </w:rPr>
              <w:t>52.9</w:t>
            </w:r>
          </w:p>
        </w:tc>
      </w:tr>
      <w:tr w:rsidR="00EB4D40" w14:paraId="11657801" w14:textId="77777777">
        <w:trPr>
          <w:jc w:val="center"/>
        </w:trPr>
        <w:tc>
          <w:tcPr>
            <w:tcW w:w="2448" w:type="dxa"/>
            <w:vAlign w:val="center"/>
          </w:tcPr>
          <w:p w14:paraId="1F99ACFB" w14:textId="77777777" w:rsidR="00EB4D40" w:rsidRDefault="00000000">
            <w:pPr>
              <w:spacing w:line="240" w:lineRule="auto"/>
              <w:jc w:val="center"/>
            </w:pPr>
            <w:r>
              <w:rPr>
                <w:rFonts w:hint="eastAsia"/>
              </w:rPr>
              <w:t>Accumulator</w:t>
            </w:r>
            <w:r>
              <w:rPr>
                <w:rFonts w:hint="eastAsia"/>
              </w:rPr>
              <w:t>（</w:t>
            </w:r>
            <w:r>
              <w:rPr>
                <w:rFonts w:hint="eastAsia"/>
              </w:rPr>
              <w:t>64KB)</w:t>
            </w:r>
          </w:p>
        </w:tc>
        <w:tc>
          <w:tcPr>
            <w:tcW w:w="2071" w:type="dxa"/>
            <w:vAlign w:val="center"/>
          </w:tcPr>
          <w:p w14:paraId="658DE875" w14:textId="77777777" w:rsidR="00EB4D40" w:rsidRDefault="00000000">
            <w:pPr>
              <w:spacing w:line="240" w:lineRule="auto"/>
              <w:jc w:val="center"/>
            </w:pPr>
            <w:r>
              <w:rPr>
                <w:rFonts w:hint="eastAsia"/>
              </w:rPr>
              <w:t>146K</w:t>
            </w:r>
          </w:p>
        </w:tc>
        <w:tc>
          <w:tcPr>
            <w:tcW w:w="2182" w:type="dxa"/>
            <w:vAlign w:val="center"/>
          </w:tcPr>
          <w:p w14:paraId="101BB117" w14:textId="77777777" w:rsidR="00EB4D40" w:rsidRDefault="00000000">
            <w:pPr>
              <w:spacing w:line="240" w:lineRule="auto"/>
              <w:jc w:val="center"/>
            </w:pPr>
            <w:r>
              <w:rPr>
                <w:rFonts w:hint="eastAsia"/>
              </w:rPr>
              <w:t>14.2</w:t>
            </w:r>
          </w:p>
        </w:tc>
      </w:tr>
      <w:tr w:rsidR="00EB4D40" w14:paraId="2BDA8DDF" w14:textId="77777777">
        <w:trPr>
          <w:jc w:val="center"/>
        </w:trPr>
        <w:tc>
          <w:tcPr>
            <w:tcW w:w="2448" w:type="dxa"/>
            <w:vAlign w:val="center"/>
          </w:tcPr>
          <w:p w14:paraId="7CB97E20" w14:textId="77777777" w:rsidR="00EB4D40" w:rsidRDefault="00000000">
            <w:pPr>
              <w:spacing w:line="240" w:lineRule="auto"/>
              <w:jc w:val="center"/>
            </w:pPr>
            <w:r>
              <w:rPr>
                <w:rFonts w:hint="eastAsia"/>
              </w:rPr>
              <w:t>CPU</w:t>
            </w:r>
          </w:p>
        </w:tc>
        <w:tc>
          <w:tcPr>
            <w:tcW w:w="2071" w:type="dxa"/>
            <w:vAlign w:val="center"/>
          </w:tcPr>
          <w:p w14:paraId="73288191" w14:textId="77777777" w:rsidR="00EB4D40" w:rsidRDefault="00000000">
            <w:pPr>
              <w:spacing w:line="240" w:lineRule="auto"/>
              <w:jc w:val="center"/>
            </w:pPr>
            <w:r>
              <w:rPr>
                <w:rFonts w:hint="eastAsia"/>
              </w:rPr>
              <w:t>171K</w:t>
            </w:r>
          </w:p>
        </w:tc>
        <w:tc>
          <w:tcPr>
            <w:tcW w:w="2182" w:type="dxa"/>
            <w:vAlign w:val="center"/>
          </w:tcPr>
          <w:p w14:paraId="73FF7FE6" w14:textId="77777777" w:rsidR="00EB4D40" w:rsidRDefault="00000000">
            <w:pPr>
              <w:spacing w:line="240" w:lineRule="auto"/>
              <w:jc w:val="center"/>
            </w:pPr>
            <w:r>
              <w:rPr>
                <w:rFonts w:hint="eastAsia"/>
              </w:rPr>
              <w:t>16.6</w:t>
            </w:r>
          </w:p>
        </w:tc>
      </w:tr>
      <w:tr w:rsidR="00EB4D40" w14:paraId="5A92118E" w14:textId="77777777">
        <w:trPr>
          <w:jc w:val="center"/>
        </w:trPr>
        <w:tc>
          <w:tcPr>
            <w:tcW w:w="2448" w:type="dxa"/>
            <w:vAlign w:val="center"/>
          </w:tcPr>
          <w:p w14:paraId="7A816C77" w14:textId="77777777" w:rsidR="00EB4D40" w:rsidRDefault="00000000">
            <w:pPr>
              <w:spacing w:line="240" w:lineRule="auto"/>
              <w:jc w:val="center"/>
            </w:pPr>
            <w:r>
              <w:rPr>
                <w:rFonts w:hint="eastAsia"/>
              </w:rPr>
              <w:t>总计</w:t>
            </w:r>
          </w:p>
        </w:tc>
        <w:tc>
          <w:tcPr>
            <w:tcW w:w="2071" w:type="dxa"/>
            <w:vAlign w:val="center"/>
          </w:tcPr>
          <w:p w14:paraId="522B03DF" w14:textId="77777777" w:rsidR="00EB4D40" w:rsidRDefault="00000000">
            <w:pPr>
              <w:spacing w:line="240" w:lineRule="auto"/>
              <w:jc w:val="center"/>
            </w:pPr>
            <w:r>
              <w:rPr>
                <w:rFonts w:hint="eastAsia"/>
              </w:rPr>
              <w:t>1029K</w:t>
            </w:r>
          </w:p>
        </w:tc>
        <w:tc>
          <w:tcPr>
            <w:tcW w:w="2182" w:type="dxa"/>
            <w:vAlign w:val="center"/>
          </w:tcPr>
          <w:p w14:paraId="5740588E" w14:textId="77777777" w:rsidR="00EB4D40" w:rsidRDefault="00000000">
            <w:pPr>
              <w:spacing w:line="240" w:lineRule="auto"/>
              <w:jc w:val="center"/>
            </w:pPr>
            <w:r>
              <w:rPr>
                <w:rFonts w:hint="eastAsia"/>
              </w:rPr>
              <w:t>100</w:t>
            </w:r>
          </w:p>
        </w:tc>
      </w:tr>
    </w:tbl>
    <w:p w14:paraId="30B869DA" w14:textId="0E4F9543" w:rsidR="00EB4D40" w:rsidRDefault="00000000">
      <w:pPr>
        <w:pStyle w:val="aff2"/>
      </w:pPr>
      <w:r>
        <w:rPr>
          <w:rFonts w:hint="eastAsia"/>
        </w:rPr>
        <w:t xml:space="preserve">  </w:t>
      </w:r>
      <w:r>
        <w:rPr>
          <w:rFonts w:hint="eastAsia"/>
        </w:rPr>
        <w:tab/>
      </w:r>
      <w:r>
        <w:rPr>
          <w:rFonts w:hint="eastAsia"/>
        </w:rPr>
        <w:tab/>
      </w:r>
      <w:r>
        <w:rPr>
          <w:rFonts w:hint="eastAsia"/>
        </w:rPr>
        <w:t>表</w:t>
      </w:r>
      <w:r>
        <w:rPr>
          <w:rFonts w:hint="eastAsia"/>
        </w:rPr>
        <w:t xml:space="preserve"> </w:t>
      </w:r>
      <w:r>
        <w:rPr>
          <w:rFonts w:hint="eastAsia"/>
        </w:rPr>
        <w:t>某款加速器系统的版图面积分布表</w:t>
      </w:r>
      <w:r>
        <w:fldChar w:fldCharType="begin"/>
      </w:r>
      <w:r w:rsidR="000924E1">
        <w:instrText xml:space="preserve"> ADDIN EN.CITE &lt;EndNote&gt;&lt;Cite&gt;&lt;Author&gt;Genç&lt;/Author&gt;&lt;Year&gt;2021&lt;/Year&gt;&lt;RecNum&gt;68&lt;/RecNum&gt;&lt;DisplayText&gt;&lt;style face="superscript"&gt;[68]&lt;/style&gt;&lt;/DisplayText&gt;&lt;record&gt;&lt;rec-number&gt;68&lt;/rec-number&gt;&lt;foreign-keys&gt;&lt;key app="EN" db-id="rwetedtdmf0ts3ezt2jxddzjr0d5vweeezzf" timestamp="1667652622"&gt;68&lt;/key&gt;&lt;/foreign-keys&gt;&lt;ref-type name="Journal Article"&gt;17&lt;/ref-type&gt;&lt;contributors&gt;&lt;authors&gt;&lt;author&gt;Genç, Hasan&lt;/author&gt;&lt;author&gt;Kim, Seah&lt;/author&gt;&lt;author&gt;Amid, Alon&lt;/author&gt;&lt;author&gt;Haj-Ali, Ameer&lt;/author&gt;&lt;author&gt;Iyer, Vighnesh&lt;/author&gt;&lt;author&gt;Prakash, Pranav&lt;/author&gt;&lt;author&gt;Zhao, Jerry&lt;/author&gt;&lt;author&gt;Grubb, Daniel&lt;/author&gt;&lt;author&gt;Liew, Harrison&lt;/author&gt;&lt;author&gt;Mao, Howard&lt;/author&gt;&lt;author&gt;Ou, Albert J.&lt;/author&gt;&lt;author&gt;Schmidt, Colin&lt;/author&gt;&lt;author&gt;Steffl, Samuel&lt;/author&gt;&lt;author&gt;Wright, John Charles&lt;/author&gt;&lt;author&gt;Stoica, Ion&lt;/author&gt;&lt;author&gt;Ragan-Kelley, Jonathan&lt;/author&gt;&lt;author&gt;Asanović, Krste&lt;/author&gt;&lt;author&gt;Nikolić, Borivoje&lt;/author&gt;&lt;author&gt;Shao, Yakun Sophia %J 58th ACM/IEEE Design Automation Conference&lt;/author&gt;&lt;/authors&gt;&lt;/contributors&gt;&lt;titles&gt;&lt;title&gt;Gemmini: Enabling Systematic Deep-Learning Architecture Evaluation via Full-Stack Integration&lt;/title&gt;&lt;/titles&gt;&lt;pages&gt;769-774&lt;/pages&gt;&lt;dates&gt;&lt;year&gt;2021&lt;/year&gt;&lt;/dates&gt;&lt;urls&gt;&lt;/urls&gt;&lt;/record&gt;&lt;/Cite&gt;&lt;/EndNote&gt;</w:instrText>
      </w:r>
      <w:r>
        <w:fldChar w:fldCharType="separate"/>
      </w:r>
      <w:r w:rsidR="000924E1" w:rsidRPr="000924E1">
        <w:rPr>
          <w:noProof/>
          <w:vertAlign w:val="superscript"/>
        </w:rPr>
        <w:t>[68]</w:t>
      </w:r>
      <w:r>
        <w:fldChar w:fldCharType="end"/>
      </w:r>
    </w:p>
    <w:p w14:paraId="2DC18DF0" w14:textId="77777777" w:rsidR="00EB4D40" w:rsidRDefault="00000000">
      <w:pPr>
        <w:ind w:firstLine="480"/>
      </w:pPr>
      <w:r>
        <w:rPr>
          <w:rFonts w:hint="eastAsia"/>
        </w:rPr>
        <w:t>本节中设计的存储系统不仅采用了分布式多级的方式，</w:t>
      </w:r>
      <w:proofErr w:type="gramStart"/>
      <w:r>
        <w:rPr>
          <w:rFonts w:hint="eastAsia"/>
        </w:rPr>
        <w:t>且针对</w:t>
      </w:r>
      <w:proofErr w:type="gramEnd"/>
      <w:r>
        <w:rPr>
          <w:rFonts w:hint="eastAsia"/>
        </w:rPr>
        <w:t>二值复数神经网络的数据还提出了新型的存储方式，提高了内存空间的利用率和计算的并行性，满足了</w:t>
      </w:r>
      <w:r>
        <w:rPr>
          <w:rFonts w:hint="eastAsia"/>
        </w:rPr>
        <w:lastRenderedPageBreak/>
        <w:t>二值复数神经网络计算中需要快速提取和传输高并发数据的需求。</w:t>
      </w:r>
    </w:p>
    <w:p w14:paraId="756EFD70" w14:textId="77777777" w:rsidR="00EB4D40" w:rsidRDefault="00000000">
      <w:pPr>
        <w:pStyle w:val="3"/>
        <w:keepNext w:val="0"/>
      </w:pPr>
      <w:r>
        <w:rPr>
          <w:rFonts w:hint="eastAsia"/>
        </w:rPr>
        <w:t>内存设计</w:t>
      </w:r>
    </w:p>
    <w:p w14:paraId="3DFD95F1" w14:textId="77777777" w:rsidR="00EB4D40" w:rsidRDefault="00000000">
      <w:pPr>
        <w:ind w:firstLine="480"/>
      </w:pPr>
      <w:r>
        <w:rPr>
          <w:rFonts w:hint="eastAsia"/>
        </w:rPr>
        <w:t>想要协处理器中的</w:t>
      </w:r>
      <w:r>
        <w:rPr>
          <w:rFonts w:hint="eastAsia"/>
        </w:rPr>
        <w:t>SATU</w:t>
      </w:r>
      <w:r>
        <w:rPr>
          <w:rFonts w:hint="eastAsia"/>
        </w:rPr>
        <w:t>能够达到理想的算力，必要条件就是能够保证输入数据准确</w:t>
      </w:r>
      <w:proofErr w:type="gramStart"/>
      <w:r>
        <w:rPr>
          <w:rFonts w:hint="eastAsia"/>
        </w:rPr>
        <w:t>且及时</w:t>
      </w:r>
      <w:proofErr w:type="gramEnd"/>
      <w:r>
        <w:rPr>
          <w:rFonts w:hint="eastAsia"/>
        </w:rPr>
        <w:t>地传输到计算单元中。本次设计的分布式多级存储系统包含了片外存储、</w:t>
      </w:r>
      <w:r>
        <w:rPr>
          <w:rFonts w:hint="eastAsia"/>
        </w:rPr>
        <w:t>cache</w:t>
      </w:r>
      <w:r>
        <w:rPr>
          <w:rFonts w:hint="eastAsia"/>
        </w:rPr>
        <w:t>以及片上存储（如图</w:t>
      </w:r>
      <w:r>
        <w:rPr>
          <w:rFonts w:hint="eastAsia"/>
        </w:rPr>
        <w:t xml:space="preserve"> </w:t>
      </w:r>
      <w:r>
        <w:rPr>
          <w:rFonts w:hint="eastAsia"/>
        </w:rPr>
        <w:t>中图</w:t>
      </w:r>
      <w:r>
        <w:rPr>
          <w:rFonts w:hint="eastAsia"/>
        </w:rPr>
        <w:t>a</w:t>
      </w:r>
      <w:r>
        <w:rPr>
          <w:rFonts w:hint="eastAsia"/>
        </w:rPr>
        <w:t>所示），本小节仅详细说明了片上存储部分。片上上存储主要包括单端口</w:t>
      </w:r>
      <w:r>
        <w:rPr>
          <w:rFonts w:hint="eastAsia"/>
        </w:rPr>
        <w:t>Databuffer</w:t>
      </w:r>
      <w:r>
        <w:rPr>
          <w:rFonts w:hint="eastAsia"/>
        </w:rPr>
        <w:t>、双端口</w:t>
      </w:r>
      <w:r>
        <w:rPr>
          <w:rFonts w:hint="eastAsia"/>
        </w:rPr>
        <w:t>Accumulator</w:t>
      </w:r>
      <w:r>
        <w:rPr>
          <w:rFonts w:hint="eastAsia"/>
        </w:rPr>
        <w:t>和逻辑控制电路三个部分。</w:t>
      </w:r>
    </w:p>
    <w:p w14:paraId="446E19E3" w14:textId="77777777" w:rsidR="00EB4D40" w:rsidRDefault="00000000">
      <w:pPr>
        <w:ind w:firstLine="480"/>
      </w:pPr>
      <w:r>
        <w:rPr>
          <w:rFonts w:hint="eastAsia"/>
        </w:rPr>
        <w:t>作为片上存储系统的主要存储单元，</w:t>
      </w:r>
      <w:r>
        <w:rPr>
          <w:rFonts w:hint="eastAsia"/>
        </w:rPr>
        <w:t>Databuffer</w:t>
      </w:r>
      <w:r>
        <w:rPr>
          <w:rFonts w:hint="eastAsia"/>
        </w:rPr>
        <w:t>和</w:t>
      </w:r>
      <w:r>
        <w:rPr>
          <w:rFonts w:hint="eastAsia"/>
        </w:rPr>
        <w:t>Accumulator</w:t>
      </w:r>
      <w:r>
        <w:rPr>
          <w:rFonts w:hint="eastAsia"/>
        </w:rPr>
        <w:t>用于存储脉动阵列的输入和输出，输入数据一般存储在</w:t>
      </w:r>
      <w:r>
        <w:rPr>
          <w:rFonts w:hint="eastAsia"/>
        </w:rPr>
        <w:t>Databuffer</w:t>
      </w:r>
      <w:r>
        <w:rPr>
          <w:rFonts w:hint="eastAsia"/>
        </w:rPr>
        <w:t>中，而中间值（</w:t>
      </w:r>
      <w:r>
        <w:rPr>
          <w:rFonts w:hint="eastAsia"/>
        </w:rPr>
        <w:t>partial sums</w:t>
      </w:r>
      <w:r>
        <w:rPr>
          <w:rFonts w:hint="eastAsia"/>
        </w:rPr>
        <w:t>）和最终结果（</w:t>
      </w:r>
      <w:r>
        <w:rPr>
          <w:rFonts w:hint="eastAsia"/>
        </w:rPr>
        <w:t>final results</w:t>
      </w:r>
      <w:r>
        <w:rPr>
          <w:rFonts w:hint="eastAsia"/>
        </w:rPr>
        <w:t>）一般存储在</w:t>
      </w:r>
      <w:r>
        <w:rPr>
          <w:rFonts w:hint="eastAsia"/>
        </w:rPr>
        <w:t>accumulator</w:t>
      </w:r>
      <w:r>
        <w:rPr>
          <w:rFonts w:hint="eastAsia"/>
        </w:rPr>
        <w:t>中。二者都采用了“</w:t>
      </w:r>
      <w:r>
        <w:rPr>
          <w:rFonts w:hint="eastAsia"/>
        </w:rPr>
        <w:t>row-addressed</w:t>
      </w:r>
      <w:r>
        <w:rPr>
          <w:rFonts w:hint="eastAsia"/>
        </w:rPr>
        <w:t>”的结构，即每个地址对应的</w:t>
      </w:r>
      <w:r>
        <w:rPr>
          <w:rFonts w:hint="eastAsia"/>
        </w:rPr>
        <w:t>memory</w:t>
      </w:r>
      <w:r>
        <w:rPr>
          <w:rFonts w:hint="eastAsia"/>
        </w:rPr>
        <w:t>的一行，而每行</w:t>
      </w:r>
      <w:proofErr w:type="gramStart"/>
      <w:r>
        <w:rPr>
          <w:rFonts w:hint="eastAsia"/>
        </w:rPr>
        <w:t>的位宽为</w:t>
      </w:r>
      <w:proofErr w:type="gramEnd"/>
      <w:r>
        <w:rPr>
          <w:rFonts w:hint="eastAsia"/>
        </w:rPr>
        <w:t>DIM</w:t>
      </w:r>
      <w:proofErr w:type="gramStart"/>
      <w:r>
        <w:t>个</w:t>
      </w:r>
      <w:proofErr w:type="gramEnd"/>
      <w:r>
        <w:t>元素宽度</w:t>
      </w:r>
      <w:r>
        <w:rPr>
          <w:rFonts w:hint="eastAsia"/>
        </w:rPr>
        <w:t>之和</w:t>
      </w:r>
      <w:r>
        <w:t>，其中</w:t>
      </w:r>
      <w:r>
        <w:t>DIM</w:t>
      </w:r>
      <w:r>
        <w:t>为脉动阵列每行或者每列</w:t>
      </w:r>
      <w:r>
        <w:t>PE</w:t>
      </w:r>
      <w:r>
        <w:t>的个数</w:t>
      </w:r>
      <w:r>
        <w:rPr>
          <w:rFonts w:hint="eastAsia"/>
        </w:rPr>
        <w:t>，利用此结构每次内存访问都是一次性读取或者写入</w:t>
      </w:r>
      <w:r>
        <w:rPr>
          <w:rFonts w:hint="eastAsia"/>
        </w:rPr>
        <w:t>DIM</w:t>
      </w:r>
      <w:proofErr w:type="gramStart"/>
      <w:r>
        <w:rPr>
          <w:rFonts w:hint="eastAsia"/>
        </w:rPr>
        <w:t>个</w:t>
      </w:r>
      <w:proofErr w:type="gramEnd"/>
      <w:r>
        <w:rPr>
          <w:rFonts w:hint="eastAsia"/>
        </w:rPr>
        <w:t>元素，减少了内存访问次数</w:t>
      </w:r>
      <w:r>
        <w:t>。</w:t>
      </w:r>
      <w:r>
        <w:rPr>
          <w:rFonts w:hint="eastAsia"/>
        </w:rPr>
        <w:t>Databuffer</w:t>
      </w:r>
      <w:r>
        <w:rPr>
          <w:rFonts w:hint="eastAsia"/>
        </w:rPr>
        <w:t>和</w:t>
      </w:r>
      <w:r>
        <w:rPr>
          <w:rFonts w:hint="eastAsia"/>
        </w:rPr>
        <w:t>Accumulator</w:t>
      </w:r>
      <w:r>
        <w:rPr>
          <w:rFonts w:hint="eastAsia"/>
        </w:rPr>
        <w:t>的用途不同，其每个元素的宽度也可以根据算法应用的需求而定，因为本次</w:t>
      </w:r>
      <w:r>
        <w:rPr>
          <w:rFonts w:hint="eastAsia"/>
        </w:rPr>
        <w:t>BCNN</w:t>
      </w:r>
      <w:r>
        <w:rPr>
          <w:rFonts w:hint="eastAsia"/>
        </w:rPr>
        <w:t>算法应用中，因为每个</w:t>
      </w:r>
      <w:r>
        <w:rPr>
          <w:rFonts w:hint="eastAsia"/>
        </w:rPr>
        <w:t>layer</w:t>
      </w:r>
      <w:r>
        <w:rPr>
          <w:rFonts w:hint="eastAsia"/>
        </w:rPr>
        <w:t>的通道数都是</w:t>
      </w:r>
      <w:r>
        <w:rPr>
          <w:rFonts w:hint="eastAsia"/>
        </w:rPr>
        <w:t>16</w:t>
      </w:r>
      <w:r>
        <w:rPr>
          <w:rFonts w:hint="eastAsia"/>
        </w:rPr>
        <w:t>的倍数，</w:t>
      </w:r>
      <w:proofErr w:type="gramStart"/>
      <w:r>
        <w:rPr>
          <w:rFonts w:hint="eastAsia"/>
        </w:rPr>
        <w:t>且针对</w:t>
      </w:r>
      <w:proofErr w:type="gramEnd"/>
      <w:r>
        <w:rPr>
          <w:rFonts w:hint="eastAsia"/>
        </w:rPr>
        <w:t>的是二值复数，所以我们将二者的单个</w:t>
      </w:r>
      <w:proofErr w:type="gramStart"/>
      <w:r>
        <w:rPr>
          <w:rFonts w:hint="eastAsia"/>
        </w:rPr>
        <w:t>元素位宽</w:t>
      </w:r>
      <w:proofErr w:type="gramEnd"/>
      <w:r>
        <w:rPr>
          <w:rFonts w:hint="eastAsia"/>
        </w:rPr>
        <w:t>都配置为</w:t>
      </w:r>
      <w:r>
        <w:rPr>
          <w:rFonts w:hint="eastAsia"/>
        </w:rPr>
        <w:t>32</w:t>
      </w:r>
      <w:r>
        <w:rPr>
          <w:rFonts w:hint="eastAsia"/>
        </w:rPr>
        <w:t>位。</w:t>
      </w:r>
      <w:r w:rsidRPr="009402D6">
        <w:t>下面</w:t>
      </w:r>
      <w:r w:rsidRPr="009402D6">
        <w:rPr>
          <w:rFonts w:hint="eastAsia"/>
        </w:rPr>
        <w:t>说明</w:t>
      </w:r>
      <w:r w:rsidRPr="009402D6">
        <w:t>一下</w:t>
      </w:r>
      <w:r w:rsidRPr="009402D6">
        <w:rPr>
          <w:rFonts w:hint="eastAsia"/>
        </w:rPr>
        <w:t>Databuffer</w:t>
      </w:r>
      <w:r w:rsidRPr="009402D6">
        <w:t>和</w:t>
      </w:r>
      <w:r w:rsidRPr="009402D6">
        <w:rPr>
          <w:rFonts w:hint="eastAsia"/>
        </w:rPr>
        <w:t>A</w:t>
      </w:r>
      <w:r w:rsidRPr="009402D6">
        <w:t>ccumulato</w:t>
      </w:r>
      <w:r w:rsidRPr="009402D6">
        <w:rPr>
          <w:rFonts w:hint="eastAsia"/>
        </w:rPr>
        <w:t>r</w:t>
      </w:r>
      <w:r w:rsidRPr="009402D6">
        <w:t>的电路实现</w:t>
      </w:r>
      <w:r w:rsidRPr="009402D6">
        <w:rPr>
          <w:rFonts w:hint="eastAsia"/>
        </w:rPr>
        <w:t>和寻址策略。</w:t>
      </w:r>
    </w:p>
    <w:p w14:paraId="4EE4036A" w14:textId="77777777" w:rsidR="00EB4D40" w:rsidRDefault="00000000">
      <w:pPr>
        <w:numPr>
          <w:ilvl w:val="0"/>
          <w:numId w:val="16"/>
        </w:numPr>
        <w:rPr>
          <w:rFonts w:ascii="Helvetica" w:hAnsi="Helvetica" w:cs="Helvetica"/>
          <w:color w:val="333333"/>
          <w:shd w:val="clear" w:color="auto" w:fill="FFFFFF"/>
        </w:rPr>
      </w:pPr>
      <w:r>
        <w:rPr>
          <w:rFonts w:ascii="Helvetica" w:hAnsi="Helvetica" w:cs="Helvetica" w:hint="eastAsia"/>
          <w:color w:val="333333"/>
          <w:shd w:val="clear" w:color="auto" w:fill="FFFFFF"/>
        </w:rPr>
        <w:t>电路实现</w:t>
      </w:r>
    </w:p>
    <w:p w14:paraId="1C63CD35" w14:textId="77777777" w:rsidR="00EB4D40" w:rsidRPr="009402D6" w:rsidRDefault="00000000">
      <w:pPr>
        <w:ind w:firstLine="480"/>
      </w:pPr>
      <w:r w:rsidRPr="009402D6">
        <w:rPr>
          <w:rFonts w:hint="eastAsia"/>
        </w:rPr>
        <w:t>先说明电路实现，</w:t>
      </w:r>
      <w:r w:rsidRPr="009402D6">
        <w:rPr>
          <w:rFonts w:hint="eastAsia"/>
        </w:rPr>
        <w:t>Databuffer</w:t>
      </w:r>
      <w:r w:rsidRPr="009402D6">
        <w:rPr>
          <w:rFonts w:hint="eastAsia"/>
        </w:rPr>
        <w:t>由多个</w:t>
      </w:r>
      <w:r w:rsidRPr="009402D6">
        <w:t xml:space="preserve"> banks</w:t>
      </w:r>
      <w:r w:rsidRPr="009402D6">
        <w:rPr>
          <w:rFonts w:hint="eastAsia"/>
        </w:rPr>
        <w:t>组成，</w:t>
      </w:r>
      <w:r w:rsidRPr="009402D6">
        <w:rPr>
          <w:rFonts w:hint="eastAsia"/>
        </w:rPr>
        <w:t>bank</w:t>
      </w:r>
      <w:r w:rsidRPr="009402D6">
        <w:t>结构十分简单，仅由一块单端口</w:t>
      </w:r>
      <w:r w:rsidRPr="009402D6">
        <w:t>SRAM</w:t>
      </w:r>
      <w:r w:rsidRPr="009402D6">
        <w:rPr>
          <w:rFonts w:hint="eastAsia"/>
        </w:rPr>
        <w:t>和输入输出队列</w:t>
      </w:r>
      <w:r w:rsidRPr="009402D6">
        <w:t>构成。相比之下，</w:t>
      </w:r>
      <w:r w:rsidRPr="009402D6">
        <w:rPr>
          <w:rFonts w:hint="eastAsia"/>
        </w:rPr>
        <w:t>A</w:t>
      </w:r>
      <w:r w:rsidRPr="009402D6">
        <w:t>ccumulator</w:t>
      </w:r>
      <w:r w:rsidRPr="009402D6">
        <w:t>的结构稍显复杂：除了</w:t>
      </w:r>
      <w:r w:rsidRPr="009402D6">
        <w:rPr>
          <w:rFonts w:hint="eastAsia"/>
        </w:rPr>
        <w:t>两</w:t>
      </w:r>
      <w:r w:rsidRPr="009402D6">
        <w:t>块双端口</w:t>
      </w:r>
      <w:r w:rsidRPr="009402D6">
        <w:t>SRAM</w:t>
      </w:r>
      <w:r w:rsidRPr="009402D6">
        <w:rPr>
          <w:rFonts w:hint="eastAsia"/>
        </w:rPr>
        <w:t>和输入输出队列</w:t>
      </w:r>
      <w:r w:rsidRPr="009402D6">
        <w:t>，还包含了一系列的加法器去支持</w:t>
      </w:r>
      <w:r w:rsidRPr="009402D6">
        <w:rPr>
          <w:rFonts w:hint="eastAsia"/>
        </w:rPr>
        <w:t>数据</w:t>
      </w:r>
      <w:r w:rsidRPr="009402D6">
        <w:t>累加操作</w:t>
      </w:r>
      <w:r w:rsidRPr="009402D6">
        <w:rPr>
          <w:rFonts w:hint="eastAsia"/>
        </w:rPr>
        <w:t>，如下图</w:t>
      </w:r>
      <w:r w:rsidRPr="009402D6">
        <w:rPr>
          <w:rFonts w:hint="eastAsia"/>
        </w:rPr>
        <w:t xml:space="preserve"> </w:t>
      </w:r>
      <w:r w:rsidRPr="009402D6">
        <w:rPr>
          <w:rFonts w:hint="eastAsia"/>
        </w:rPr>
        <w:t>图</w:t>
      </w:r>
      <w:r w:rsidRPr="009402D6">
        <w:rPr>
          <w:rFonts w:hint="eastAsia"/>
        </w:rPr>
        <w:t>b</w:t>
      </w:r>
      <w:r w:rsidRPr="009402D6">
        <w:rPr>
          <w:rFonts w:hint="eastAsia"/>
        </w:rPr>
        <w:t>所示。</w:t>
      </w:r>
    </w:p>
    <w:p w14:paraId="3BC4199C" w14:textId="77777777" w:rsidR="00EB4D40" w:rsidRPr="009402D6" w:rsidRDefault="00000000">
      <w:pPr>
        <w:ind w:firstLine="480"/>
      </w:pPr>
      <w:r w:rsidRPr="009402D6">
        <w:rPr>
          <w:rFonts w:hint="eastAsia"/>
        </w:rPr>
        <w:t>而</w:t>
      </w:r>
      <w:r w:rsidRPr="009402D6">
        <w:t>之所以</w:t>
      </w:r>
      <w:r w:rsidRPr="009402D6">
        <w:rPr>
          <w:rFonts w:hint="eastAsia"/>
        </w:rPr>
        <w:t>Databuffer</w:t>
      </w:r>
      <w:r w:rsidRPr="009402D6">
        <w:t>使用单端口</w:t>
      </w:r>
      <w:r w:rsidRPr="009402D6">
        <w:t>sram</w:t>
      </w:r>
      <w:r w:rsidRPr="009402D6">
        <w:t>，而</w:t>
      </w:r>
      <w:r w:rsidRPr="009402D6">
        <w:rPr>
          <w:rFonts w:hint="eastAsia"/>
        </w:rPr>
        <w:t>A</w:t>
      </w:r>
      <w:r w:rsidRPr="009402D6">
        <w:t>ccumulator</w:t>
      </w:r>
      <w:r w:rsidRPr="009402D6">
        <w:t>使用双端口</w:t>
      </w:r>
      <w:r w:rsidRPr="009402D6">
        <w:t>sram</w:t>
      </w:r>
      <w:r w:rsidRPr="009402D6">
        <w:t>，是因为</w:t>
      </w:r>
      <w:r w:rsidRPr="009402D6">
        <w:rPr>
          <w:rFonts w:hint="eastAsia"/>
        </w:rPr>
        <w:t>Databuffer</w:t>
      </w:r>
      <w:r w:rsidRPr="009402D6">
        <w:t>在算法运行过程的</w:t>
      </w:r>
      <w:r w:rsidRPr="009402D6">
        <w:t>load</w:t>
      </w:r>
      <w:r w:rsidRPr="009402D6">
        <w:t>、</w:t>
      </w:r>
      <w:r w:rsidRPr="009402D6">
        <w:t>prelaod</w:t>
      </w:r>
      <w:r w:rsidRPr="009402D6">
        <w:t>和</w:t>
      </w:r>
      <w:r w:rsidRPr="009402D6">
        <w:t>excute</w:t>
      </w:r>
      <w:r w:rsidRPr="009402D6">
        <w:t>阶段的每个周期只需要完成写数据或者读数据任务，而不存在同时进行读写两个任务的</w:t>
      </w:r>
      <w:r w:rsidRPr="009402D6">
        <w:rPr>
          <w:rFonts w:hint="eastAsia"/>
        </w:rPr>
        <w:t>机会</w:t>
      </w:r>
      <w:r w:rsidRPr="009402D6">
        <w:t>。例如</w:t>
      </w:r>
      <w:r w:rsidRPr="009402D6">
        <w:t>load</w:t>
      </w:r>
      <w:r w:rsidRPr="009402D6">
        <w:t>阶段我们将数据从</w:t>
      </w:r>
      <w:r w:rsidRPr="009402D6">
        <w:rPr>
          <w:rFonts w:hint="eastAsia"/>
        </w:rPr>
        <w:t>DRAM</w:t>
      </w:r>
      <w:r w:rsidRPr="009402D6">
        <w:t>加载进入</w:t>
      </w:r>
      <w:r w:rsidRPr="009402D6">
        <w:rPr>
          <w:rFonts w:hint="eastAsia"/>
        </w:rPr>
        <w:t>Databuffer</w:t>
      </w:r>
      <w:r w:rsidRPr="009402D6">
        <w:t>，此阶段的每个周期内只需要完成写数据任务；</w:t>
      </w:r>
      <w:r w:rsidRPr="009402D6">
        <w:t>perload</w:t>
      </w:r>
      <w:r w:rsidRPr="009402D6">
        <w:t>阶段我们将数据从</w:t>
      </w:r>
      <w:r w:rsidRPr="009402D6">
        <w:rPr>
          <w:rFonts w:hint="eastAsia"/>
        </w:rPr>
        <w:t>Databuffer</w:t>
      </w:r>
      <w:r w:rsidRPr="009402D6">
        <w:t>预加载进入脉动阵列，此阶段的每个周期只需要完成读数据任务；与</w:t>
      </w:r>
      <w:r w:rsidRPr="009402D6">
        <w:t>preload</w:t>
      </w:r>
      <w:r w:rsidRPr="009402D6">
        <w:t>阶段相同，</w:t>
      </w:r>
      <w:r w:rsidRPr="009402D6">
        <w:t>excute</w:t>
      </w:r>
      <w:r w:rsidRPr="009402D6">
        <w:t>阶段将矩阵乘</w:t>
      </w:r>
      <w:proofErr w:type="gramStart"/>
      <w:r w:rsidRPr="009402D6">
        <w:t>加计算</w:t>
      </w:r>
      <w:proofErr w:type="gramEnd"/>
      <w:r w:rsidRPr="009402D6">
        <w:t>所需的输入数据依</w:t>
      </w:r>
      <w:r w:rsidRPr="009402D6">
        <w:lastRenderedPageBreak/>
        <w:t>次从</w:t>
      </w:r>
      <w:r w:rsidRPr="009402D6">
        <w:rPr>
          <w:rFonts w:hint="eastAsia"/>
        </w:rPr>
        <w:t>Databuffer</w:t>
      </w:r>
      <w:r w:rsidRPr="009402D6">
        <w:t>按行读取进入脉动阵列，也不存在读数据任务，所以为了节约资源，</w:t>
      </w:r>
      <w:r w:rsidRPr="009402D6">
        <w:rPr>
          <w:rFonts w:hint="eastAsia"/>
        </w:rPr>
        <w:t>Databuffer</w:t>
      </w:r>
      <w:r w:rsidRPr="009402D6">
        <w:t>只需要使用单端口</w:t>
      </w:r>
      <w:r w:rsidRPr="009402D6">
        <w:t>SRAM</w:t>
      </w:r>
      <w:r w:rsidRPr="009402D6">
        <w:t>即可实现。</w:t>
      </w:r>
      <w:r w:rsidRPr="009402D6">
        <w:t>Accumulator</w:t>
      </w:r>
      <w:r w:rsidRPr="009402D6">
        <w:t>的工作机制与</w:t>
      </w:r>
      <w:r w:rsidRPr="009402D6">
        <w:rPr>
          <w:rFonts w:hint="eastAsia"/>
        </w:rPr>
        <w:t>Databuffer</w:t>
      </w:r>
      <w:r w:rsidRPr="009402D6">
        <w:t>则有些许不同，</w:t>
      </w:r>
      <w:r w:rsidRPr="009402D6">
        <w:rPr>
          <w:rFonts w:hint="eastAsia"/>
        </w:rPr>
        <w:t>例如在权重固定模式下的脉动阵列，</w:t>
      </w:r>
      <w:r w:rsidRPr="009402D6">
        <w:t>每完成一次矩阵乘</w:t>
      </w:r>
      <w:proofErr w:type="gramStart"/>
      <w:r w:rsidRPr="009402D6">
        <w:t>加计算</w:t>
      </w:r>
      <w:proofErr w:type="gramEnd"/>
      <w:r w:rsidRPr="009402D6">
        <w:t>的结果将进入</w:t>
      </w:r>
      <w:r w:rsidRPr="009402D6">
        <w:rPr>
          <w:rFonts w:hint="eastAsia"/>
        </w:rPr>
        <w:t>A</w:t>
      </w:r>
      <w:r w:rsidRPr="009402D6">
        <w:t>ccumulator</w:t>
      </w:r>
      <w:r w:rsidRPr="009402D6">
        <w:t>并与目标地址保存的</w:t>
      </w:r>
      <w:r w:rsidRPr="009402D6">
        <w:rPr>
          <w:rFonts w:hint="eastAsia"/>
        </w:rPr>
        <w:t>原值</w:t>
      </w:r>
      <w:r w:rsidRPr="009402D6">
        <w:t>进行累加，这就需要在每个周期同时完成一次读数据任务、累加计算任务、写数据任务，虽然这三个任务可以通过寄存器缓存并使用状态机依次完成，但是在边缘智能设备这类实时性要求较高的应用场景中，这种方式显然是</w:t>
      </w:r>
      <w:proofErr w:type="gramStart"/>
      <w:r w:rsidRPr="009402D6">
        <w:rPr>
          <w:rFonts w:hint="eastAsia"/>
        </w:rPr>
        <w:t>达不到算力</w:t>
      </w:r>
      <w:r w:rsidRPr="009402D6">
        <w:t>要求</w:t>
      </w:r>
      <w:proofErr w:type="gramEnd"/>
      <w:r w:rsidRPr="009402D6">
        <w:t>的，所以我们采用了流水线形式将</w:t>
      </w:r>
      <w:r w:rsidRPr="009402D6">
        <w:t xml:space="preserve"> </w:t>
      </w:r>
      <w:r w:rsidRPr="009402D6">
        <w:t>三个任务并行执行，极大的缩短了算法的运行时间，因此</w:t>
      </w:r>
      <w:r w:rsidRPr="009402D6">
        <w:t>accumulator</w:t>
      </w:r>
      <w:r w:rsidRPr="009402D6">
        <w:t>也必须要使用双端</w:t>
      </w:r>
      <w:r w:rsidRPr="009402D6">
        <w:t>SRAM</w:t>
      </w:r>
      <w:r w:rsidRPr="009402D6">
        <w:t>实现。</w:t>
      </w:r>
    </w:p>
    <w:p w14:paraId="6D1747B7" w14:textId="77777777" w:rsidR="00EB4D40" w:rsidRDefault="00000000">
      <w:pPr>
        <w:jc w:val="left"/>
      </w:pPr>
      <w:r>
        <w:rPr>
          <w:rFonts w:hint="eastAsia"/>
          <w:noProof/>
        </w:rPr>
        <w:drawing>
          <wp:inline distT="0" distB="0" distL="114300" distR="114300" wp14:anchorId="7A4BB381" wp14:editId="45324CA1">
            <wp:extent cx="5727700" cy="2780030"/>
            <wp:effectExtent l="0" t="0" r="6350" b="1270"/>
            <wp:docPr id="75" name="图片 75" descr="片上存储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片上存储示意图"/>
                    <pic:cNvPicPr>
                      <a:picLocks noChangeAspect="1"/>
                    </pic:cNvPicPr>
                  </pic:nvPicPr>
                  <pic:blipFill>
                    <a:blip r:embed="rId77"/>
                    <a:stretch>
                      <a:fillRect/>
                    </a:stretch>
                  </pic:blipFill>
                  <pic:spPr>
                    <a:xfrm>
                      <a:off x="0" y="0"/>
                      <a:ext cx="5727700" cy="2780030"/>
                    </a:xfrm>
                    <a:prstGeom prst="rect">
                      <a:avLst/>
                    </a:prstGeom>
                  </pic:spPr>
                </pic:pic>
              </a:graphicData>
            </a:graphic>
          </wp:inline>
        </w:drawing>
      </w:r>
    </w:p>
    <w:p w14:paraId="312733B6" w14:textId="77777777" w:rsidR="00EB4D40" w:rsidRDefault="00000000">
      <w:pPr>
        <w:pStyle w:val="aff2"/>
      </w:pPr>
      <w:r>
        <w:rPr>
          <w:rFonts w:hint="eastAsia"/>
        </w:rPr>
        <w:t>图</w:t>
      </w:r>
      <w:r>
        <w:rPr>
          <w:rFonts w:hint="eastAsia"/>
        </w:rPr>
        <w:t xml:space="preserve"> </w:t>
      </w:r>
      <w:r>
        <w:rPr>
          <w:rFonts w:hint="eastAsia"/>
        </w:rPr>
        <w:t>片上存储示意图（图</w:t>
      </w:r>
      <w:r>
        <w:rPr>
          <w:rFonts w:hint="eastAsia"/>
        </w:rPr>
        <w:t>a</w:t>
      </w:r>
      <w:r>
        <w:rPr>
          <w:rFonts w:hint="eastAsia"/>
        </w:rPr>
        <w:t>是片上存储整体结构框图，图</w:t>
      </w:r>
      <w:r>
        <w:rPr>
          <w:rFonts w:hint="eastAsia"/>
        </w:rPr>
        <w:t>b</w:t>
      </w:r>
      <w:r>
        <w:rPr>
          <w:rFonts w:hint="eastAsia"/>
        </w:rPr>
        <w:t>是</w:t>
      </w:r>
      <w:r>
        <w:rPr>
          <w:rFonts w:hint="eastAsia"/>
        </w:rPr>
        <w:t>Accumulator</w:t>
      </w:r>
      <w:r>
        <w:rPr>
          <w:rFonts w:hint="eastAsia"/>
        </w:rPr>
        <w:t>结构框图）</w:t>
      </w:r>
    </w:p>
    <w:p w14:paraId="47F7AD40" w14:textId="77777777" w:rsidR="00EB4D40" w:rsidRDefault="00000000">
      <w:pPr>
        <w:numPr>
          <w:ilvl w:val="0"/>
          <w:numId w:val="16"/>
        </w:numPr>
      </w:pPr>
      <w:r>
        <w:rPr>
          <w:rFonts w:hint="eastAsia"/>
        </w:rPr>
        <w:t>寻址策略</w:t>
      </w:r>
    </w:p>
    <w:p w14:paraId="03BE4BD1" w14:textId="77777777" w:rsidR="00EB4D40" w:rsidRDefault="00000000">
      <w:pPr>
        <w:ind w:firstLine="480"/>
      </w:pPr>
      <w:r>
        <w:rPr>
          <w:rFonts w:hint="eastAsia"/>
        </w:rPr>
        <w:t>在算法运行过程中，我们需要根据数据需要将数据传输到不同存储单元，例如将输入</w:t>
      </w:r>
      <w:proofErr w:type="gramStart"/>
      <w:r>
        <w:rPr>
          <w:rFonts w:hint="eastAsia"/>
        </w:rPr>
        <w:t>激活值送往</w:t>
      </w:r>
      <w:proofErr w:type="gramEnd"/>
      <w:r>
        <w:rPr>
          <w:rFonts w:hint="eastAsia"/>
        </w:rPr>
        <w:t>Databuffer</w:t>
      </w:r>
      <w:r>
        <w:rPr>
          <w:rFonts w:hint="eastAsia"/>
        </w:rPr>
        <w:t>，中间值送往</w:t>
      </w:r>
      <w:r>
        <w:rPr>
          <w:rFonts w:hint="eastAsia"/>
        </w:rPr>
        <w:t>Accumulator</w:t>
      </w:r>
      <w:r>
        <w:rPr>
          <w:rFonts w:hint="eastAsia"/>
        </w:rPr>
        <w:t>，且对于</w:t>
      </w:r>
      <w:r>
        <w:rPr>
          <w:rFonts w:hint="eastAsia"/>
        </w:rPr>
        <w:t>Accumulator</w:t>
      </w:r>
      <w:r>
        <w:rPr>
          <w:rFonts w:hint="eastAsia"/>
        </w:rPr>
        <w:t>来说，还需要增加部分功能信号对其功能进行控制，为了数据传输不会产生紊乱和错误，就需要指定一个准确有效的寻址策略，还应该基于此要求，我们设计了以下寻址策略，如图</w:t>
      </w:r>
      <w:r>
        <w:rPr>
          <w:rFonts w:hint="eastAsia"/>
        </w:rPr>
        <w:t xml:space="preserve"> </w:t>
      </w:r>
      <w:r>
        <w:rPr>
          <w:rFonts w:hint="eastAsia"/>
        </w:rPr>
        <w:t>所示。</w:t>
      </w:r>
    </w:p>
    <w:p w14:paraId="366F430E" w14:textId="77777777" w:rsidR="00EB4D40" w:rsidRDefault="00000000">
      <w:pPr>
        <w:jc w:val="center"/>
      </w:pPr>
      <w:r>
        <w:rPr>
          <w:rFonts w:hint="eastAsia"/>
          <w:noProof/>
        </w:rPr>
        <w:lastRenderedPageBreak/>
        <w:drawing>
          <wp:inline distT="0" distB="0" distL="114300" distR="114300" wp14:anchorId="35B2A491" wp14:editId="21600D9E">
            <wp:extent cx="3338830" cy="1076960"/>
            <wp:effectExtent l="0" t="0" r="13970" b="8890"/>
            <wp:docPr id="83" name="图片 83" descr="寻址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寻址策略"/>
                    <pic:cNvPicPr>
                      <a:picLocks noChangeAspect="1"/>
                    </pic:cNvPicPr>
                  </pic:nvPicPr>
                  <pic:blipFill>
                    <a:blip r:embed="rId78"/>
                    <a:stretch>
                      <a:fillRect/>
                    </a:stretch>
                  </pic:blipFill>
                  <pic:spPr>
                    <a:xfrm>
                      <a:off x="0" y="0"/>
                      <a:ext cx="3338830" cy="1076960"/>
                    </a:xfrm>
                    <a:prstGeom prst="rect">
                      <a:avLst/>
                    </a:prstGeom>
                  </pic:spPr>
                </pic:pic>
              </a:graphicData>
            </a:graphic>
          </wp:inline>
        </w:drawing>
      </w:r>
    </w:p>
    <w:p w14:paraId="656C376A" w14:textId="77777777" w:rsidR="00EB4D40" w:rsidRDefault="00000000">
      <w:pPr>
        <w:pStyle w:val="aff2"/>
      </w:pPr>
      <w:r>
        <w:rPr>
          <w:rFonts w:hint="eastAsia"/>
        </w:rPr>
        <w:t>图</w:t>
      </w:r>
      <w:r>
        <w:rPr>
          <w:rFonts w:hint="eastAsia"/>
        </w:rPr>
        <w:t xml:space="preserve"> </w:t>
      </w:r>
      <w:r>
        <w:rPr>
          <w:rFonts w:hint="eastAsia"/>
        </w:rPr>
        <w:t>寻址策略示意图</w:t>
      </w:r>
    </w:p>
    <w:p w14:paraId="0396DAB8" w14:textId="77777777" w:rsidR="00EB4D40" w:rsidRDefault="00000000">
      <w:pPr>
        <w:ind w:firstLine="480"/>
      </w:pPr>
      <w:r>
        <w:rPr>
          <w:rFonts w:hint="eastAsia"/>
        </w:rPr>
        <w:t>内存的地址宽度为</w:t>
      </w:r>
      <w:r>
        <w:rPr>
          <w:rFonts w:hint="eastAsia"/>
        </w:rPr>
        <w:t>32</w:t>
      </w:r>
      <w:r>
        <w:rPr>
          <w:rFonts w:hint="eastAsia"/>
        </w:rPr>
        <w:t>比特，其中高三位是默认的功能位，且具有特殊意义，其中：</w:t>
      </w:r>
    </w:p>
    <w:p w14:paraId="4D5165F6" w14:textId="77777777" w:rsidR="00EB4D40" w:rsidRDefault="00000000">
      <w:pPr>
        <w:numPr>
          <w:ilvl w:val="0"/>
          <w:numId w:val="17"/>
        </w:numPr>
      </w:pPr>
      <w:r>
        <w:rPr>
          <w:rFonts w:hint="eastAsia"/>
        </w:rPr>
        <w:t>第</w:t>
      </w:r>
      <w:r>
        <w:rPr>
          <w:rFonts w:hint="eastAsia"/>
        </w:rPr>
        <w:t>31</w:t>
      </w:r>
      <w:r>
        <w:rPr>
          <w:rFonts w:hint="eastAsia"/>
        </w:rPr>
        <w:t>位（地址最高位）用于区别当前地址属于哪个存储单元，为</w:t>
      </w:r>
      <w:r>
        <w:rPr>
          <w:rFonts w:hint="eastAsia"/>
        </w:rPr>
        <w:t>1</w:t>
      </w:r>
      <w:r>
        <w:rPr>
          <w:rFonts w:hint="eastAsia"/>
        </w:rPr>
        <w:t>时表示寻址</w:t>
      </w:r>
      <w:r>
        <w:rPr>
          <w:rFonts w:hint="eastAsia"/>
        </w:rPr>
        <w:t>Accumulator</w:t>
      </w:r>
      <w:r>
        <w:rPr>
          <w:rFonts w:hint="eastAsia"/>
        </w:rPr>
        <w:t>，为</w:t>
      </w:r>
      <w:r>
        <w:rPr>
          <w:rFonts w:hint="eastAsia"/>
        </w:rPr>
        <w:t>0</w:t>
      </w:r>
      <w:r>
        <w:rPr>
          <w:rFonts w:hint="eastAsia"/>
        </w:rPr>
        <w:t>时表示寻址</w:t>
      </w:r>
      <w:r>
        <w:rPr>
          <w:rFonts w:hint="eastAsia"/>
        </w:rPr>
        <w:t>Databuffer</w:t>
      </w:r>
      <w:r>
        <w:rPr>
          <w:rFonts w:hint="eastAsia"/>
        </w:rPr>
        <w:t>；</w:t>
      </w:r>
    </w:p>
    <w:p w14:paraId="46C17325" w14:textId="77777777" w:rsidR="00EB4D40" w:rsidRDefault="00000000">
      <w:pPr>
        <w:numPr>
          <w:ilvl w:val="0"/>
          <w:numId w:val="17"/>
        </w:numPr>
        <w:rPr>
          <w:rFonts w:ascii="Helvetica" w:hAnsi="Helvetica" w:cs="Helvetica"/>
          <w:color w:val="333333"/>
          <w:shd w:val="clear" w:color="auto" w:fill="FFFFFF"/>
        </w:rPr>
      </w:pPr>
      <w:r>
        <w:rPr>
          <w:rFonts w:hint="eastAsia"/>
        </w:rPr>
        <w:t>第</w:t>
      </w:r>
      <w:r>
        <w:rPr>
          <w:rFonts w:hint="eastAsia"/>
        </w:rPr>
        <w:t>30</w:t>
      </w:r>
      <w:r>
        <w:rPr>
          <w:rFonts w:hint="eastAsia"/>
        </w:rPr>
        <w:t>位在寻址</w:t>
      </w:r>
      <w:r>
        <w:rPr>
          <w:rFonts w:hint="eastAsia"/>
        </w:rPr>
        <w:t>Databuffer</w:t>
      </w:r>
      <w:r>
        <w:rPr>
          <w:rFonts w:hint="eastAsia"/>
        </w:rPr>
        <w:t>或者读</w:t>
      </w:r>
      <w:r>
        <w:rPr>
          <w:rFonts w:hint="eastAsia"/>
        </w:rPr>
        <w:t>Accumulator</w:t>
      </w:r>
      <w:r>
        <w:rPr>
          <w:rFonts w:hint="eastAsia"/>
        </w:rPr>
        <w:t>时忽略。而当我们向</w:t>
      </w:r>
      <w:r>
        <w:rPr>
          <w:rFonts w:hint="eastAsia"/>
        </w:rPr>
        <w:t>Accumulator</w:t>
      </w:r>
      <w:r>
        <w:rPr>
          <w:rFonts w:hint="eastAsia"/>
        </w:rPr>
        <w:t>写数据时，第</w:t>
      </w:r>
      <w:r>
        <w:rPr>
          <w:rFonts w:hint="eastAsia"/>
        </w:rPr>
        <w:t>30</w:t>
      </w:r>
      <w:proofErr w:type="gramStart"/>
      <w:r>
        <w:rPr>
          <w:rFonts w:hint="eastAsia"/>
        </w:rPr>
        <w:t>比特位</w:t>
      </w:r>
      <w:proofErr w:type="gramEnd"/>
      <w:r>
        <w:rPr>
          <w:rFonts w:hint="eastAsia"/>
        </w:rPr>
        <w:t>作用</w:t>
      </w:r>
      <w:proofErr w:type="gramStart"/>
      <w:r>
        <w:rPr>
          <w:rFonts w:hint="eastAsia"/>
        </w:rPr>
        <w:t>很</w:t>
      </w:r>
      <w:proofErr w:type="gramEnd"/>
      <w:r>
        <w:rPr>
          <w:rFonts w:hint="eastAsia"/>
        </w:rPr>
        <w:t>关键；如果需要覆盖该地址之前的数据则可将该比特位置</w:t>
      </w:r>
      <w:r>
        <w:rPr>
          <w:rFonts w:hint="eastAsia"/>
        </w:rPr>
        <w:t>0</w:t>
      </w:r>
      <w:r>
        <w:rPr>
          <w:rFonts w:hint="eastAsia"/>
        </w:rPr>
        <w:t>，如果想要与该地址之前的原值累加，则需要置</w:t>
      </w:r>
      <w:r>
        <w:rPr>
          <w:rFonts w:hint="eastAsia"/>
        </w:rPr>
        <w:t>1</w:t>
      </w:r>
      <w:r>
        <w:rPr>
          <w:rFonts w:hint="eastAsia"/>
        </w:rPr>
        <w:t>。</w:t>
      </w:r>
    </w:p>
    <w:p w14:paraId="066B380C" w14:textId="77777777" w:rsidR="00EB4D40" w:rsidRDefault="00000000">
      <w:pPr>
        <w:numPr>
          <w:ilvl w:val="0"/>
          <w:numId w:val="17"/>
        </w:numPr>
        <w:rPr>
          <w:rFonts w:ascii="Helvetica" w:hAnsi="Helvetica" w:cs="Helvetica"/>
          <w:color w:val="333333"/>
          <w:shd w:val="clear" w:color="auto" w:fill="FFFFFF"/>
        </w:rPr>
      </w:pPr>
      <w:r>
        <w:rPr>
          <w:rFonts w:hint="eastAsia"/>
        </w:rPr>
        <w:t>第</w:t>
      </w:r>
      <w:r>
        <w:rPr>
          <w:rFonts w:hint="eastAsia"/>
        </w:rPr>
        <w:t>29</w:t>
      </w:r>
      <w:r>
        <w:rPr>
          <w:rFonts w:hint="eastAsia"/>
        </w:rPr>
        <w:t>位在寻址</w:t>
      </w:r>
      <w:r>
        <w:rPr>
          <w:rFonts w:hint="eastAsia"/>
        </w:rPr>
        <w:t>Databuffer</w:t>
      </w:r>
      <w:r>
        <w:rPr>
          <w:rFonts w:hint="eastAsia"/>
        </w:rPr>
        <w:t>或者写</w:t>
      </w:r>
      <w:r>
        <w:rPr>
          <w:rFonts w:hint="eastAsia"/>
        </w:rPr>
        <w:t>Accumulator</w:t>
      </w:r>
      <w:r>
        <w:rPr>
          <w:rFonts w:hint="eastAsia"/>
        </w:rPr>
        <w:t>时忽略。而当我们从</w:t>
      </w:r>
      <w:r>
        <w:rPr>
          <w:rFonts w:hint="eastAsia"/>
        </w:rPr>
        <w:t>Accumulator</w:t>
      </w:r>
      <w:r>
        <w:rPr>
          <w:rFonts w:hint="eastAsia"/>
        </w:rPr>
        <w:t>读数据时，如果要将读数</w:t>
      </w:r>
      <w:proofErr w:type="gramStart"/>
      <w:r>
        <w:rPr>
          <w:rFonts w:hint="eastAsia"/>
        </w:rPr>
        <w:t>据通过</w:t>
      </w:r>
      <w:proofErr w:type="gramEnd"/>
      <w:r>
        <w:rPr>
          <w:rFonts w:hint="eastAsia"/>
        </w:rPr>
        <w:t>Compare Splicer</w:t>
      </w:r>
      <w:r>
        <w:rPr>
          <w:rFonts w:hint="eastAsia"/>
        </w:rPr>
        <w:t>模块进行处理时则需将该位置</w:t>
      </w:r>
      <w:r>
        <w:rPr>
          <w:rFonts w:hint="eastAsia"/>
        </w:rPr>
        <w:t>1</w:t>
      </w:r>
      <w:r>
        <w:rPr>
          <w:rFonts w:hint="eastAsia"/>
        </w:rPr>
        <w:t>，如若不处理则置</w:t>
      </w:r>
      <w:r>
        <w:rPr>
          <w:rFonts w:hint="eastAsia"/>
        </w:rPr>
        <w:t>0</w:t>
      </w:r>
      <w:r>
        <w:rPr>
          <w:rFonts w:hint="eastAsia"/>
        </w:rPr>
        <w:t>。</w:t>
      </w:r>
    </w:p>
    <w:p w14:paraId="5A51E386" w14:textId="62DC64E8" w:rsidR="00EB4D40" w:rsidRPr="009402D6" w:rsidRDefault="00000000">
      <w:pPr>
        <w:ind w:firstLine="480"/>
      </w:pPr>
      <w:r>
        <w:rPr>
          <w:rFonts w:ascii="Helvetica" w:hAnsi="Helvetica" w:cs="Helvetica" w:hint="eastAsia"/>
          <w:color w:val="333333"/>
          <w:shd w:val="clear" w:color="auto" w:fill="FFFFFF"/>
        </w:rPr>
        <w:t>地</w:t>
      </w:r>
      <w:r w:rsidRPr="009402D6">
        <w:rPr>
          <w:rFonts w:hint="eastAsia"/>
        </w:rPr>
        <w:t>址信号的低位是寻址的有效地址位，其宽度由</w:t>
      </w:r>
      <w:r w:rsidRPr="009402D6">
        <w:rPr>
          <w:rFonts w:hint="eastAsia"/>
        </w:rPr>
        <w:t>Databuffer</w:t>
      </w:r>
      <w:r w:rsidRPr="009402D6">
        <w:rPr>
          <w:rFonts w:hint="eastAsia"/>
        </w:rPr>
        <w:t>和</w:t>
      </w:r>
      <w:r w:rsidRPr="009402D6">
        <w:rPr>
          <w:rFonts w:hint="eastAsia"/>
        </w:rPr>
        <w:t>Accumulator</w:t>
      </w:r>
      <w:r w:rsidRPr="009402D6">
        <w:rPr>
          <w:rFonts w:hint="eastAsia"/>
        </w:rPr>
        <w:t>中存储行数较多的一方决定，假设</w:t>
      </w:r>
      <w:r w:rsidRPr="009402D6">
        <w:rPr>
          <w:rFonts w:hint="eastAsia"/>
        </w:rPr>
        <w:t>Databuffer</w:t>
      </w:r>
      <w:r w:rsidRPr="009402D6">
        <w:rPr>
          <w:rFonts w:hint="eastAsia"/>
        </w:rPr>
        <w:t>的</w:t>
      </w:r>
      <w:r w:rsidRPr="009402D6">
        <w:rPr>
          <w:rFonts w:hint="eastAsia"/>
        </w:rPr>
        <w:t>bank</w:t>
      </w:r>
      <w:r w:rsidRPr="009402D6">
        <w:rPr>
          <w:rFonts w:hint="eastAsia"/>
        </w:rPr>
        <w:t>数为</w:t>
      </w:r>
      <w:r w:rsidRPr="009402D6">
        <w:rPr>
          <w:rFonts w:hint="eastAsia"/>
        </w:rPr>
        <w:t>4</w:t>
      </w:r>
      <w:r w:rsidRPr="009402D6">
        <w:rPr>
          <w:rFonts w:hint="eastAsia"/>
        </w:rPr>
        <w:t>，每个</w:t>
      </w:r>
      <w:r w:rsidRPr="009402D6">
        <w:rPr>
          <w:rFonts w:hint="eastAsia"/>
        </w:rPr>
        <w:t>bank</w:t>
      </w:r>
      <w:r w:rsidRPr="009402D6">
        <w:rPr>
          <w:rFonts w:hint="eastAsia"/>
        </w:rPr>
        <w:t>的行数</w:t>
      </w:r>
      <w:r w:rsidRPr="009402D6">
        <w:rPr>
          <w:rFonts w:hint="eastAsia"/>
        </w:rPr>
        <w:t>4096</w:t>
      </w:r>
      <w:r w:rsidRPr="009402D6">
        <w:rPr>
          <w:rFonts w:hint="eastAsia"/>
        </w:rPr>
        <w:t>，则有效地址位的宽度</w:t>
      </w:r>
      <m:oMath>
        <m:r>
          <w:rPr>
            <w:rFonts w:ascii="Cambria Math" w:hAnsi="Cambria Math"/>
          </w:rPr>
          <m:t>(</m:t>
        </m:r>
        <m:sSub>
          <m:sSubPr>
            <m:ctrlPr>
              <w:rPr>
                <w:rFonts w:ascii="Cambria Math" w:hAnsi="Cambria Math"/>
                <w:i/>
                <w:iCs/>
              </w:rPr>
            </m:ctrlPr>
          </m:sSubPr>
          <m:e>
            <m:r>
              <w:rPr>
                <w:rFonts w:ascii="Cambria Math" w:hAnsi="Cambria Math"/>
              </w:rPr>
              <m:t>log</m:t>
            </m:r>
          </m:e>
          <m:sub>
            <m:r>
              <w:rPr>
                <w:rFonts w:ascii="Cambria Math" w:hAnsi="Cambria Math"/>
              </w:rPr>
              <m:t>2</m:t>
            </m:r>
          </m:sub>
        </m:sSub>
        <m:r>
          <w:rPr>
            <w:rFonts w:ascii="Cambria Math" w:hAnsi="Cambria Math"/>
          </w:rPr>
          <m:t>(4×4096)=14</m:t>
        </m:r>
        <m:r>
          <w:rPr>
            <w:rFonts w:ascii="Cambria Math" w:hAnsi="Cambria Math"/>
          </w:rPr>
          <m:t>)</m:t>
        </m:r>
      </m:oMath>
      <w:r w:rsidRPr="009402D6">
        <w:rPr>
          <w:rFonts w:hint="eastAsia"/>
        </w:rPr>
        <w:t>。除功能位和有效地址位外，其余的地址信号都是无效位，默认为</w:t>
      </w:r>
      <w:r w:rsidRPr="009402D6">
        <w:rPr>
          <w:rFonts w:hint="eastAsia"/>
        </w:rPr>
        <w:t>0</w:t>
      </w:r>
      <w:r w:rsidRPr="009402D6">
        <w:rPr>
          <w:rFonts w:hint="eastAsia"/>
        </w:rPr>
        <w:t>，不需要处理。但是存在一种特殊情况，在处理</w:t>
      </w:r>
      <w:r w:rsidRPr="009402D6">
        <w:t>执行指令时，如果指令中</w:t>
      </w:r>
      <w:r w:rsidRPr="009402D6">
        <w:t>32</w:t>
      </w:r>
      <w:r w:rsidRPr="009402D6">
        <w:t>位地址信号全为</w:t>
      </w:r>
      <w:r w:rsidRPr="009402D6">
        <w:t>1</w:t>
      </w:r>
      <w:r w:rsidRPr="009402D6">
        <w:t>时（包括</w:t>
      </w:r>
      <w:r w:rsidRPr="009402D6">
        <w:rPr>
          <w:rFonts w:hint="eastAsia"/>
        </w:rPr>
        <w:t>无效</w:t>
      </w:r>
      <w:r w:rsidRPr="009402D6">
        <w:t>位），则不需要</w:t>
      </w:r>
      <w:r w:rsidRPr="009402D6">
        <w:rPr>
          <w:rFonts w:hint="eastAsia"/>
        </w:rPr>
        <w:t>去内存</w:t>
      </w:r>
      <w:r w:rsidRPr="009402D6">
        <w:t>中读取数据，内部会</w:t>
      </w:r>
      <w:r w:rsidRPr="009402D6">
        <w:rPr>
          <w:rFonts w:hint="eastAsia"/>
        </w:rPr>
        <w:t>自动</w:t>
      </w:r>
      <w:r w:rsidRPr="009402D6">
        <w:t>向脉动阵列中传输全零数据。</w:t>
      </w:r>
      <w:r w:rsidRPr="009402D6">
        <w:rPr>
          <w:rFonts w:hint="eastAsia"/>
        </w:rPr>
        <w:t>正常情况下，</w:t>
      </w:r>
      <w:r w:rsidRPr="009402D6">
        <w:t>当地址</w:t>
      </w:r>
      <w:r w:rsidRPr="009402D6">
        <w:rPr>
          <w:rFonts w:hint="eastAsia"/>
        </w:rPr>
        <w:t>信号</w:t>
      </w:r>
      <w:r w:rsidRPr="009402D6">
        <w:t>进入</w:t>
      </w:r>
      <w:r w:rsidRPr="009402D6">
        <w:rPr>
          <w:rFonts w:hint="eastAsia"/>
        </w:rPr>
        <w:t>三大控制模块（</w:t>
      </w:r>
      <w:r>
        <w:rPr>
          <w:rFonts w:hint="eastAsia"/>
        </w:rPr>
        <w:t>Execute Controller</w:t>
      </w:r>
      <w:r>
        <w:rPr>
          <w:rFonts w:hint="eastAsia"/>
        </w:rPr>
        <w:t>模块、</w:t>
      </w:r>
      <w:r>
        <w:rPr>
          <w:rFonts w:hint="eastAsia"/>
        </w:rPr>
        <w:t>Load Controller</w:t>
      </w:r>
      <w:r>
        <w:rPr>
          <w:rFonts w:hint="eastAsia"/>
        </w:rPr>
        <w:t>模块和</w:t>
      </w:r>
      <w:r>
        <w:rPr>
          <w:rFonts w:hint="eastAsia"/>
        </w:rPr>
        <w:t>Store Controller</w:t>
      </w:r>
      <w:r>
        <w:rPr>
          <w:rFonts w:hint="eastAsia"/>
        </w:rPr>
        <w:t>模块）后</w:t>
      </w:r>
      <w:r w:rsidRPr="009402D6">
        <w:t>功能位首先被译码，并将有效地址映射到对应的</w:t>
      </w:r>
      <w:r w:rsidRPr="009402D6">
        <w:rPr>
          <w:rFonts w:hint="eastAsia"/>
        </w:rPr>
        <w:t>Databuffer</w:t>
      </w:r>
      <w:r w:rsidRPr="009402D6">
        <w:t>或者</w:t>
      </w:r>
      <w:r w:rsidRPr="009402D6">
        <w:t>Accumulator</w:t>
      </w:r>
      <w:r w:rsidRPr="009402D6">
        <w:t>的特定位置</w:t>
      </w:r>
      <w:r w:rsidRPr="009402D6">
        <w:rPr>
          <w:rFonts w:hint="eastAsia"/>
        </w:rPr>
        <w:t>完成读写任务。</w:t>
      </w:r>
    </w:p>
    <w:p w14:paraId="3D66B39A" w14:textId="77777777" w:rsidR="00EB4D40" w:rsidRDefault="00000000">
      <w:pPr>
        <w:jc w:val="center"/>
      </w:pPr>
      <w:r>
        <w:rPr>
          <w:noProof/>
        </w:rPr>
        <w:lastRenderedPageBreak/>
        <w:drawing>
          <wp:inline distT="0" distB="0" distL="114300" distR="114300" wp14:anchorId="7CF7300D" wp14:editId="31FB51C5">
            <wp:extent cx="5552440" cy="2124075"/>
            <wp:effectExtent l="0" t="0" r="10160" b="9525"/>
            <wp:docPr id="76" name="图片 76" descr="内存寻址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内存寻址方式"/>
                    <pic:cNvPicPr>
                      <a:picLocks noChangeAspect="1"/>
                    </pic:cNvPicPr>
                  </pic:nvPicPr>
                  <pic:blipFill>
                    <a:blip r:embed="rId79"/>
                    <a:stretch>
                      <a:fillRect/>
                    </a:stretch>
                  </pic:blipFill>
                  <pic:spPr>
                    <a:xfrm>
                      <a:off x="0" y="0"/>
                      <a:ext cx="5552440" cy="2124075"/>
                    </a:xfrm>
                    <a:prstGeom prst="rect">
                      <a:avLst/>
                    </a:prstGeom>
                  </pic:spPr>
                </pic:pic>
              </a:graphicData>
            </a:graphic>
          </wp:inline>
        </w:drawing>
      </w:r>
    </w:p>
    <w:p w14:paraId="2804F41D" w14:textId="77777777" w:rsidR="00EB4D40" w:rsidRDefault="00000000">
      <w:pPr>
        <w:pStyle w:val="aff2"/>
      </w:pPr>
      <w:r>
        <w:rPr>
          <w:rFonts w:hint="eastAsia"/>
        </w:rPr>
        <w:t>图</w:t>
      </w:r>
      <w:r>
        <w:rPr>
          <w:rFonts w:hint="eastAsia"/>
        </w:rPr>
        <w:t xml:space="preserve"> Databuffer</w:t>
      </w:r>
      <w:r>
        <w:rPr>
          <w:rFonts w:hint="eastAsia"/>
        </w:rPr>
        <w:t>与</w:t>
      </w:r>
      <w:r>
        <w:rPr>
          <w:rFonts w:hint="eastAsia"/>
        </w:rPr>
        <w:t>Accumulator</w:t>
      </w:r>
      <w:r>
        <w:rPr>
          <w:rFonts w:hint="eastAsia"/>
        </w:rPr>
        <w:t>寻址地址示意图</w:t>
      </w:r>
    </w:p>
    <w:p w14:paraId="6115B5DB" w14:textId="77777777" w:rsidR="00EB4D40" w:rsidRDefault="00000000">
      <w:pPr>
        <w:pStyle w:val="3"/>
      </w:pPr>
      <w:r>
        <w:rPr>
          <w:rFonts w:hint="eastAsia"/>
        </w:rPr>
        <w:t>二值复数数据新型存储方式</w:t>
      </w:r>
    </w:p>
    <w:p w14:paraId="18EE6AAD" w14:textId="77777777" w:rsidR="00EB4D40" w:rsidRDefault="00000000">
      <w:pPr>
        <w:ind w:firstLine="480"/>
      </w:pPr>
      <w:r>
        <w:rPr>
          <w:rFonts w:hint="eastAsia"/>
        </w:rPr>
        <w:t>BCNN</w:t>
      </w:r>
      <w:r>
        <w:rPr>
          <w:rFonts w:hint="eastAsia"/>
        </w:rPr>
        <w:t>算法中数据类型主要是二值复数，该数据类型与普通的整数和浮点数有些许区别，如果不采用合适的存储方式，必将造成存储空间利用率低，数据访问次数过多等问题，进而导致资源和能耗的浪费。基于此，我们针对二值复数提出了一种类似</w:t>
      </w:r>
      <w:r>
        <w:rPr>
          <w:rFonts w:hint="eastAsia"/>
        </w:rPr>
        <w:t>NHWC</w:t>
      </w:r>
      <w:r>
        <w:rPr>
          <w:rFonts w:hint="eastAsia"/>
        </w:rPr>
        <w:t>形式的新型的存储方式，如下图</w:t>
      </w:r>
      <w:r>
        <w:rPr>
          <w:rFonts w:hint="eastAsia"/>
        </w:rPr>
        <w:t xml:space="preserve"> </w:t>
      </w:r>
      <w:r>
        <w:rPr>
          <w:rFonts w:hint="eastAsia"/>
        </w:rPr>
        <w:t>所示。</w:t>
      </w:r>
    </w:p>
    <w:p w14:paraId="0D7F39B4" w14:textId="77777777" w:rsidR="00EB4D40" w:rsidRDefault="00000000">
      <w:pPr>
        <w:ind w:firstLine="480"/>
      </w:pPr>
      <w:r>
        <w:rPr>
          <w:rFonts w:hint="eastAsia"/>
        </w:rPr>
        <w:t>无论逻辑表达上是几维的数据，在计算机中存储时都是按照一维形式来存储的。例如普通的</w:t>
      </w:r>
      <w:r>
        <w:t>NHWC</w:t>
      </w:r>
      <w:r>
        <w:t>格式</w:t>
      </w:r>
      <w:r>
        <w:rPr>
          <w:rFonts w:hint="eastAsia"/>
        </w:rPr>
        <w:t>的</w:t>
      </w:r>
      <w:r>
        <w:t>物理存储方式，即先取</w:t>
      </w:r>
      <w:r>
        <w:t>C</w:t>
      </w:r>
      <w:r>
        <w:t>方向数据；然后</w:t>
      </w:r>
      <w:r>
        <w:t>W</w:t>
      </w:r>
      <w:r>
        <w:t>方向；再</w:t>
      </w:r>
      <w:r>
        <w:t>H</w:t>
      </w:r>
      <w:r>
        <w:t>方向；最后</w:t>
      </w:r>
      <w:r>
        <w:t>N</w:t>
      </w:r>
      <w:r>
        <w:t>方向</w:t>
      </w:r>
      <w:r>
        <w:rPr>
          <w:rFonts w:hint="eastAsia"/>
        </w:rPr>
        <w:t>。</w:t>
      </w:r>
      <w:r>
        <w:t>此硬件平台采用的数据通道格式与存储方式，虽然类似于</w:t>
      </w:r>
      <w:r>
        <w:t>NHWC</w:t>
      </w:r>
      <w:r>
        <w:t>，但是还是有一定区别：在先取</w:t>
      </w:r>
      <w:r>
        <w:t>Channel</w:t>
      </w:r>
      <w:r>
        <w:t>方向的数据后，不是分别存储在单个的存储单元，还是进行合并后存储在同一个存储单元。之所以选择这种存储方式，原因如下：</w:t>
      </w:r>
    </w:p>
    <w:p w14:paraId="64D57379" w14:textId="77777777" w:rsidR="00EB4D40" w:rsidRDefault="00000000">
      <w:pPr>
        <w:numPr>
          <w:ilvl w:val="0"/>
          <w:numId w:val="18"/>
        </w:numPr>
      </w:pPr>
      <w:r>
        <w:t>二值神经网络的</w:t>
      </w:r>
      <w:r>
        <w:rPr>
          <w:rFonts w:hint="eastAsia"/>
        </w:rPr>
        <w:t>每个通道中</w:t>
      </w:r>
      <w:r>
        <w:t>每个像素点的数据</w:t>
      </w:r>
      <w:r>
        <w:rPr>
          <w:rFonts w:hint="eastAsia"/>
        </w:rPr>
        <w:t>位宽</w:t>
      </w:r>
      <w:r>
        <w:t>仅为</w:t>
      </w:r>
      <w:r>
        <w:rPr>
          <w:rFonts w:hint="eastAsia"/>
        </w:rPr>
        <w:t>2</w:t>
      </w:r>
      <w:r>
        <w:rPr>
          <w:rFonts w:hint="eastAsia"/>
        </w:rPr>
        <w:t>比特（实部和虚部各</w:t>
      </w:r>
      <w:r>
        <w:rPr>
          <w:rFonts w:hint="eastAsia"/>
        </w:rPr>
        <w:t>1</w:t>
      </w:r>
      <w:r>
        <w:rPr>
          <w:rFonts w:hint="eastAsia"/>
        </w:rPr>
        <w:t>比特）</w:t>
      </w:r>
      <w:r>
        <w:t>，若使用</w:t>
      </w:r>
      <w:r>
        <w:t>32</w:t>
      </w:r>
      <w:r>
        <w:rPr>
          <w:rFonts w:hint="eastAsia"/>
        </w:rPr>
        <w:t>比特</w:t>
      </w:r>
      <w:r>
        <w:t>的</w:t>
      </w:r>
      <w:r>
        <w:rPr>
          <w:rFonts w:hint="eastAsia"/>
        </w:rPr>
        <w:t>存储空间</w:t>
      </w:r>
      <w:r>
        <w:t>去</w:t>
      </w:r>
      <w:r>
        <w:rPr>
          <w:rFonts w:hint="eastAsia"/>
        </w:rPr>
        <w:t>存储</w:t>
      </w:r>
      <w:r>
        <w:rPr>
          <w:rFonts w:hint="eastAsia"/>
        </w:rPr>
        <w:t>2</w:t>
      </w:r>
      <w:r>
        <w:rPr>
          <w:rFonts w:hint="eastAsia"/>
        </w:rPr>
        <w:t>比特</w:t>
      </w:r>
      <w:r>
        <w:t>的数据，显然是十分浪费且不合理的；</w:t>
      </w:r>
    </w:p>
    <w:p w14:paraId="6BBBD4ED" w14:textId="77777777" w:rsidR="00EB4D40" w:rsidRDefault="00000000">
      <w:pPr>
        <w:numPr>
          <w:ilvl w:val="0"/>
          <w:numId w:val="18"/>
        </w:numPr>
      </w:pPr>
      <w:r>
        <w:t>将单</w:t>
      </w:r>
      <w:r>
        <w:t>bit</w:t>
      </w:r>
      <w:r>
        <w:t>的数据合并存储后，可以减少</w:t>
      </w:r>
      <w:r>
        <w:t>memory</w:t>
      </w:r>
      <w:r>
        <w:t>的访问次数，极大的增加访问效率和计算效率，还降低了多次数访问带来的功耗浪费；</w:t>
      </w:r>
    </w:p>
    <w:p w14:paraId="1FE47E7D" w14:textId="77777777" w:rsidR="00EB4D40" w:rsidRDefault="00000000">
      <w:pPr>
        <w:numPr>
          <w:ilvl w:val="0"/>
          <w:numId w:val="18"/>
        </w:numPr>
      </w:pPr>
      <w:r>
        <w:t>另外一个优势，在于</w:t>
      </w:r>
      <w:r>
        <w:rPr>
          <w:rFonts w:hint="eastAsia"/>
        </w:rPr>
        <w:t>二值复数计算时不同通道计算结果的独立性，与</w:t>
      </w:r>
      <w:r>
        <w:rPr>
          <w:rFonts w:hint="eastAsia"/>
        </w:rPr>
        <w:t>SATU</w:t>
      </w:r>
      <w:r>
        <w:rPr>
          <w:rFonts w:hint="eastAsia"/>
        </w:rPr>
        <w:t>中脉动阵列配合后，一次数据读取可以完成多个通道的计算，且通过</w:t>
      </w:r>
      <w:r>
        <w:rPr>
          <w:rFonts w:hint="eastAsia"/>
        </w:rPr>
        <w:t>popcount</w:t>
      </w:r>
      <w:r>
        <w:rPr>
          <w:rFonts w:hint="eastAsia"/>
        </w:rPr>
        <w:t>计算，避免了重复累加的过程</w:t>
      </w:r>
      <w:r>
        <w:t>，可完美</w:t>
      </w:r>
      <w:r>
        <w:rPr>
          <w:rFonts w:hint="eastAsia"/>
        </w:rPr>
        <w:t>地</w:t>
      </w:r>
      <w:r>
        <w:t>实现多通道的并行处理</w:t>
      </w:r>
      <w:r>
        <w:rPr>
          <w:rFonts w:hint="eastAsia"/>
        </w:rPr>
        <w:t>。</w:t>
      </w:r>
    </w:p>
    <w:p w14:paraId="1BD53497" w14:textId="77777777" w:rsidR="00EB4D40" w:rsidRDefault="00EB4D40">
      <w:pPr>
        <w:ind w:firstLine="480"/>
      </w:pPr>
    </w:p>
    <w:p w14:paraId="5D4F3AA7" w14:textId="77777777" w:rsidR="00EB4D40" w:rsidRDefault="00000000">
      <w:pPr>
        <w:keepNext/>
        <w:keepLines/>
        <w:rPr>
          <w:sz w:val="21"/>
          <w:szCs w:val="21"/>
        </w:rPr>
      </w:pPr>
      <w:r>
        <w:rPr>
          <w:rFonts w:hint="eastAsia"/>
          <w:noProof/>
          <w:sz w:val="21"/>
          <w:szCs w:val="21"/>
        </w:rPr>
        <w:lastRenderedPageBreak/>
        <w:drawing>
          <wp:inline distT="0" distB="0" distL="114300" distR="114300" wp14:anchorId="117CAD8A" wp14:editId="771A38BB">
            <wp:extent cx="5684520" cy="3548380"/>
            <wp:effectExtent l="0" t="0" r="11430" b="13970"/>
            <wp:docPr id="57" name="图片 57" descr="类N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类NHWC"/>
                    <pic:cNvPicPr>
                      <a:picLocks noChangeAspect="1"/>
                    </pic:cNvPicPr>
                  </pic:nvPicPr>
                  <pic:blipFill>
                    <a:blip r:embed="rId80"/>
                    <a:stretch>
                      <a:fillRect/>
                    </a:stretch>
                  </pic:blipFill>
                  <pic:spPr>
                    <a:xfrm>
                      <a:off x="0" y="0"/>
                      <a:ext cx="5684520" cy="3548380"/>
                    </a:xfrm>
                    <a:prstGeom prst="rect">
                      <a:avLst/>
                    </a:prstGeom>
                  </pic:spPr>
                </pic:pic>
              </a:graphicData>
            </a:graphic>
          </wp:inline>
        </w:drawing>
      </w:r>
    </w:p>
    <w:p w14:paraId="438A028B" w14:textId="77777777" w:rsidR="00EB4D40" w:rsidRDefault="00000000">
      <w:pPr>
        <w:pStyle w:val="aff2"/>
      </w:pPr>
      <w:r>
        <w:rPr>
          <w:rFonts w:hint="eastAsia"/>
        </w:rPr>
        <w:t>图</w:t>
      </w:r>
      <w:r>
        <w:rPr>
          <w:rFonts w:hint="eastAsia"/>
        </w:rPr>
        <w:t xml:space="preserve">   </w:t>
      </w:r>
      <w:r>
        <w:rPr>
          <w:rFonts w:hint="eastAsia"/>
        </w:rPr>
        <w:t>类</w:t>
      </w:r>
      <w:r>
        <w:rPr>
          <w:rFonts w:hint="eastAsia"/>
        </w:rPr>
        <w:t>NHWC</w:t>
      </w:r>
      <w:r>
        <w:rPr>
          <w:rFonts w:hint="eastAsia"/>
        </w:rPr>
        <w:t>与</w:t>
      </w:r>
      <w:r>
        <w:rPr>
          <w:rFonts w:hint="eastAsia"/>
        </w:rPr>
        <w:t>NHWC</w:t>
      </w:r>
      <w:r>
        <w:rPr>
          <w:rFonts w:hint="eastAsia"/>
        </w:rPr>
        <w:t>存储方式对比示意图</w:t>
      </w:r>
    </w:p>
    <w:p w14:paraId="20905B3A" w14:textId="77777777" w:rsidR="00EB4D40" w:rsidRDefault="00000000">
      <w:pPr>
        <w:pStyle w:val="2"/>
      </w:pPr>
      <w:bookmarkStart w:id="293" w:name="_Toc17438"/>
      <w:r>
        <w:rPr>
          <w:rFonts w:hint="eastAsia"/>
        </w:rPr>
        <w:t>本章小结</w:t>
      </w:r>
      <w:bookmarkEnd w:id="293"/>
    </w:p>
    <w:p w14:paraId="5D08738B" w14:textId="77777777" w:rsidR="00EB4D40" w:rsidRDefault="00000000">
      <w:pPr>
        <w:ind w:firstLine="480"/>
      </w:pPr>
      <w:r>
        <w:rPr>
          <w:rFonts w:hint="eastAsia"/>
        </w:rPr>
        <w:t>本章中我们由浅入深、由整体到局部地介绍了面向</w:t>
      </w:r>
      <w:r>
        <w:rPr>
          <w:rFonts w:hint="eastAsia"/>
        </w:rPr>
        <w:t>BCNN</w:t>
      </w:r>
      <w:r>
        <w:rPr>
          <w:rFonts w:hint="eastAsia"/>
        </w:rPr>
        <w:t>的加速器的协处理器的设计。我们从“软硬件协同”的设计思想和“高性能、低功耗、低成本”的设计目标出发，首先介绍了协处理器的硬件整体架构和指令集架构的设计，接下来我们创新地提出了</w:t>
      </w:r>
      <w:r>
        <w:rPr>
          <w:rFonts w:hint="eastAsia"/>
        </w:rPr>
        <w:t>SATU</w:t>
      </w:r>
      <w:r>
        <w:rPr>
          <w:rFonts w:hint="eastAsia"/>
        </w:rPr>
        <w:t>（脉动阵列阈值计算单元）作为协处理器的计算核心，又分别详细地阐述了</w:t>
      </w:r>
      <w:r>
        <w:rPr>
          <w:rFonts w:hint="eastAsia"/>
        </w:rPr>
        <w:t>SATU</w:t>
      </w:r>
      <w:r>
        <w:rPr>
          <w:rFonts w:hint="eastAsia"/>
        </w:rPr>
        <w:t>中复数卷积运算单元和</w:t>
      </w:r>
      <w:r>
        <w:rPr>
          <w:rFonts w:hint="eastAsia"/>
        </w:rPr>
        <w:t>Compare Splicer</w:t>
      </w:r>
      <w:r>
        <w:rPr>
          <w:rFonts w:hint="eastAsia"/>
        </w:rPr>
        <w:t>模块的设计，最后一节我们介绍了协处理器片上存储的设计，其中包括我们提出的适用于二值复数的新型数据存储方式和“</w:t>
      </w:r>
      <w:r>
        <w:rPr>
          <w:rFonts w:hint="eastAsia"/>
        </w:rPr>
        <w:t>row-addressed</w:t>
      </w:r>
      <w:r>
        <w:rPr>
          <w:rFonts w:hint="eastAsia"/>
        </w:rPr>
        <w:t>”的内存设计。</w:t>
      </w:r>
    </w:p>
    <w:p w14:paraId="28459388" w14:textId="77777777" w:rsidR="00EB4D40" w:rsidRDefault="00EB4D40">
      <w:pPr>
        <w:ind w:firstLineChars="200" w:firstLine="480"/>
      </w:pPr>
    </w:p>
    <w:p w14:paraId="1039A1CD" w14:textId="77777777" w:rsidR="00EB4D40" w:rsidRDefault="00000000">
      <w:pPr>
        <w:pStyle w:val="1"/>
        <w:ind w:left="578" w:hanging="578"/>
      </w:pPr>
      <w:bookmarkStart w:id="294" w:name="_Toc6258"/>
      <w:r>
        <w:rPr>
          <w:rFonts w:hint="eastAsia"/>
        </w:rPr>
        <w:lastRenderedPageBreak/>
        <w:t>B</w:t>
      </w:r>
      <w:r>
        <w:t>CNN</w:t>
      </w:r>
      <w:r>
        <w:rPr>
          <w:rFonts w:hint="eastAsia"/>
        </w:rPr>
        <w:t>专用加速器的系统设计</w:t>
      </w:r>
      <w:bookmarkEnd w:id="294"/>
    </w:p>
    <w:p w14:paraId="0E00DD56" w14:textId="77777777" w:rsidR="00EB4D40" w:rsidRDefault="00000000">
      <w:pPr>
        <w:pStyle w:val="2"/>
      </w:pPr>
      <w:bookmarkStart w:id="295" w:name="_Toc9564"/>
      <w:r>
        <w:rPr>
          <w:rFonts w:hint="eastAsia"/>
        </w:rPr>
        <w:t>引言</w:t>
      </w:r>
      <w:bookmarkEnd w:id="295"/>
    </w:p>
    <w:p w14:paraId="5237F7FE" w14:textId="77777777" w:rsidR="00EB4D40" w:rsidRDefault="00000000">
      <w:pPr>
        <w:ind w:firstLine="480"/>
      </w:pPr>
      <w:r>
        <w:rPr>
          <w:rFonts w:hint="eastAsia"/>
        </w:rPr>
        <w:t>在近几年的自</w:t>
      </w:r>
      <w:proofErr w:type="gramStart"/>
      <w:r>
        <w:rPr>
          <w:rFonts w:hint="eastAsia"/>
        </w:rPr>
        <w:t>研</w:t>
      </w:r>
      <w:proofErr w:type="gramEnd"/>
      <w:r>
        <w:rPr>
          <w:rFonts w:hint="eastAsia"/>
        </w:rPr>
        <w:t>人工智能芯片热潮中，众多研究团队、独角兽公司试图在边缘侧智能设备方向上有所突破，其中就包含了众多</w:t>
      </w:r>
      <w:r>
        <w:rPr>
          <w:rFonts w:hint="eastAsia"/>
        </w:rPr>
        <w:t>AI</w:t>
      </w:r>
      <w:r>
        <w:rPr>
          <w:rFonts w:hint="eastAsia"/>
        </w:rPr>
        <w:t>算法专用</w:t>
      </w:r>
      <w:r>
        <w:rPr>
          <w:rFonts w:hint="eastAsia"/>
        </w:rPr>
        <w:t>IP</w:t>
      </w:r>
      <w:r>
        <w:rPr>
          <w:rFonts w:hint="eastAsia"/>
        </w:rPr>
        <w:t>核的开发，但是想要这些</w:t>
      </w:r>
      <w:r>
        <w:rPr>
          <w:rFonts w:hint="eastAsia"/>
        </w:rPr>
        <w:t>IP</w:t>
      </w:r>
      <w:proofErr w:type="gramStart"/>
      <w:r>
        <w:rPr>
          <w:rFonts w:hint="eastAsia"/>
        </w:rPr>
        <w:t>核落实</w:t>
      </w:r>
      <w:proofErr w:type="gramEnd"/>
      <w:r>
        <w:rPr>
          <w:rFonts w:hint="eastAsia"/>
        </w:rPr>
        <w:t>到实际应用，就不可避免的要嵌入完整的</w:t>
      </w:r>
      <w:r>
        <w:rPr>
          <w:rFonts w:hint="eastAsia"/>
        </w:rPr>
        <w:t>SoC</w:t>
      </w:r>
      <w:r>
        <w:rPr>
          <w:rFonts w:hint="eastAsia"/>
        </w:rPr>
        <w:t>系统中，例如苹果手机中最大的应用处理器芯片就是一块含有</w:t>
      </w:r>
      <w:r>
        <w:rPr>
          <w:rFonts w:hint="eastAsia"/>
        </w:rPr>
        <w:t>AI</w:t>
      </w:r>
      <w:r>
        <w:rPr>
          <w:rFonts w:hint="eastAsia"/>
        </w:rPr>
        <w:t>处理核的</w:t>
      </w:r>
      <w:r>
        <w:rPr>
          <w:rFonts w:hint="eastAsia"/>
        </w:rPr>
        <w:t>SoC</w:t>
      </w:r>
      <w:r>
        <w:rPr>
          <w:rFonts w:hint="eastAsia"/>
        </w:rPr>
        <w:t>。在第三章中，我们面向</w:t>
      </w:r>
      <w:r>
        <w:rPr>
          <w:rFonts w:hint="eastAsia"/>
        </w:rPr>
        <w:t>BCNN</w:t>
      </w:r>
      <w:r>
        <w:rPr>
          <w:rFonts w:hint="eastAsia"/>
        </w:rPr>
        <w:t>算法，从硬件电路角度设计了一款专用于</w:t>
      </w:r>
      <w:r>
        <w:rPr>
          <w:rFonts w:hint="eastAsia"/>
        </w:rPr>
        <w:t>BCNN</w:t>
      </w:r>
      <w:r>
        <w:rPr>
          <w:rFonts w:hint="eastAsia"/>
        </w:rPr>
        <w:t>算法加速推理任务的协处理器并提出了相应的指令集架构，与其他</w:t>
      </w:r>
      <w:r>
        <w:rPr>
          <w:rFonts w:hint="eastAsia"/>
        </w:rPr>
        <w:t>AI</w:t>
      </w:r>
      <w:r>
        <w:rPr>
          <w:rFonts w:hint="eastAsia"/>
        </w:rPr>
        <w:t>专用</w:t>
      </w:r>
      <w:r>
        <w:rPr>
          <w:rFonts w:hint="eastAsia"/>
        </w:rPr>
        <w:t>IP</w:t>
      </w:r>
      <w:r>
        <w:rPr>
          <w:rFonts w:hint="eastAsia"/>
        </w:rPr>
        <w:t>核相同，要想该协处理器能够应用在边缘设备，就必须要将其集成到</w:t>
      </w:r>
      <w:r>
        <w:rPr>
          <w:rFonts w:hint="eastAsia"/>
        </w:rPr>
        <w:t>SoC</w:t>
      </w:r>
      <w:r>
        <w:rPr>
          <w:rFonts w:hint="eastAsia"/>
        </w:rPr>
        <w:t>中。</w:t>
      </w:r>
    </w:p>
    <w:p w14:paraId="4831BD9D" w14:textId="77777777" w:rsidR="00EB4D40" w:rsidRDefault="00000000">
      <w:pPr>
        <w:ind w:firstLine="480"/>
      </w:pPr>
      <w:r>
        <w:rPr>
          <w:rFonts w:hint="eastAsia"/>
        </w:rPr>
        <w:t>而在</w:t>
      </w:r>
      <w:r>
        <w:rPr>
          <w:rFonts w:hint="eastAsia"/>
        </w:rPr>
        <w:t>AI</w:t>
      </w:r>
      <w:r>
        <w:rPr>
          <w:rFonts w:hint="eastAsia"/>
        </w:rPr>
        <w:t>芯片的开发过程中，特别是在边缘侧，降低功耗、减小芯片面积几乎是目前所有</w:t>
      </w:r>
      <w:r>
        <w:rPr>
          <w:rFonts w:hint="eastAsia"/>
        </w:rPr>
        <w:t>AI</w:t>
      </w:r>
      <w:r>
        <w:rPr>
          <w:rFonts w:hint="eastAsia"/>
        </w:rPr>
        <w:t>芯片都亟待解决的课题。相比手机、个人电脑等对处理器性能有极高要求的设备来说，边缘智能设备的关注点主要在处理器的控制能力而非其微弱的算力，所以在满足项目要求的前提下，大部分公司都开始尽量选择开源的处理器和工具链，而近些年兴起的</w:t>
      </w:r>
      <w:r>
        <w:rPr>
          <w:rFonts w:hint="eastAsia"/>
        </w:rPr>
        <w:t>RISC-V</w:t>
      </w:r>
      <w:r>
        <w:rPr>
          <w:rFonts w:hint="eastAsia"/>
        </w:rPr>
        <w:t>也逐渐备受青睐。</w:t>
      </w:r>
    </w:p>
    <w:p w14:paraId="374410EB" w14:textId="77777777" w:rsidR="00EB4D40" w:rsidRDefault="00000000">
      <w:pPr>
        <w:ind w:firstLine="480"/>
      </w:pPr>
      <w:r>
        <w:rPr>
          <w:rFonts w:hint="eastAsia"/>
        </w:rPr>
        <w:t>RISC-V</w:t>
      </w:r>
      <w:r>
        <w:rPr>
          <w:rFonts w:hint="eastAsia"/>
        </w:rPr>
        <w:t>最早起源于</w:t>
      </w:r>
      <w:r>
        <w:rPr>
          <w:rFonts w:hint="eastAsia"/>
        </w:rPr>
        <w:t>2010</w:t>
      </w:r>
      <w:r>
        <w:rPr>
          <w:rFonts w:hint="eastAsia"/>
        </w:rPr>
        <w:t>年美国加州大学伯克利分校</w:t>
      </w:r>
      <w:r>
        <w:rPr>
          <w:rFonts w:hint="eastAsia"/>
        </w:rPr>
        <w:t>Krste Asanovie</w:t>
      </w:r>
      <w:r>
        <w:rPr>
          <w:rFonts w:hint="eastAsia"/>
        </w:rPr>
        <w:t>教授主持的一个关于开源计算机系统的研究项目。</w:t>
      </w:r>
      <w:r>
        <w:rPr>
          <w:rFonts w:hint="eastAsia"/>
        </w:rPr>
        <w:t>RISC-V</w:t>
      </w:r>
      <w:r>
        <w:rPr>
          <w:rFonts w:hint="eastAsia"/>
        </w:rPr>
        <w:t>是个自由开放的指令集，其标准化工作主要由</w:t>
      </w:r>
      <w:r>
        <w:rPr>
          <w:rFonts w:hint="eastAsia"/>
        </w:rPr>
        <w:t>RISC-V</w:t>
      </w:r>
      <w:r>
        <w:rPr>
          <w:rFonts w:hint="eastAsia"/>
        </w:rPr>
        <w:t>基金会主持，该组织的会员数目前已超过</w:t>
      </w:r>
      <w:r>
        <w:rPr>
          <w:rFonts w:hint="eastAsia"/>
        </w:rPr>
        <w:t>100</w:t>
      </w:r>
      <w:r>
        <w:rPr>
          <w:rFonts w:hint="eastAsia"/>
        </w:rPr>
        <w:t>个并在不断增加。无须向基金会支付授权费用，任何想要使用</w:t>
      </w:r>
      <w:r>
        <w:rPr>
          <w:rFonts w:hint="eastAsia"/>
        </w:rPr>
        <w:t>RISC-V</w:t>
      </w:r>
      <w:r>
        <w:rPr>
          <w:rFonts w:hint="eastAsia"/>
        </w:rPr>
        <w:t>指令集设计实现处理器的公司以及个人都可以不受限制地使用其设计、制造和销售</w:t>
      </w:r>
      <w:r>
        <w:rPr>
          <w:rFonts w:hint="eastAsia"/>
        </w:rPr>
        <w:t>RISC-V</w:t>
      </w:r>
      <w:r>
        <w:rPr>
          <w:rFonts w:hint="eastAsia"/>
        </w:rPr>
        <w:t>芯片和软件。在</w:t>
      </w:r>
      <w:r>
        <w:rPr>
          <w:rFonts w:hint="eastAsia"/>
        </w:rPr>
        <w:t>RISC-V</w:t>
      </w:r>
      <w:r>
        <w:rPr>
          <w:rFonts w:hint="eastAsia"/>
        </w:rPr>
        <w:t>问世之初，移动端设备主要都是</w:t>
      </w:r>
      <w:r>
        <w:rPr>
          <w:rFonts w:hint="eastAsia"/>
        </w:rPr>
        <w:t>ARM</w:t>
      </w:r>
      <w:r>
        <w:rPr>
          <w:rFonts w:hint="eastAsia"/>
        </w:rPr>
        <w:t>处理器把持，</w:t>
      </w:r>
      <w:r>
        <w:rPr>
          <w:rFonts w:hint="eastAsia"/>
        </w:rPr>
        <w:t>PC</w:t>
      </w:r>
      <w:r>
        <w:rPr>
          <w:rFonts w:hint="eastAsia"/>
        </w:rPr>
        <w:t>的市场也主要由</w:t>
      </w:r>
      <w:r>
        <w:rPr>
          <w:rFonts w:hint="eastAsia"/>
        </w:rPr>
        <w:t>Intel</w:t>
      </w:r>
      <w:r>
        <w:rPr>
          <w:rFonts w:hint="eastAsia"/>
        </w:rPr>
        <w:t>公司的</w:t>
      </w:r>
      <w:r>
        <w:rPr>
          <w:rFonts w:hint="eastAsia"/>
        </w:rPr>
        <w:t>x86</w:t>
      </w:r>
      <w:r>
        <w:rPr>
          <w:rFonts w:hint="eastAsia"/>
        </w:rPr>
        <w:t>处理器占据，正因上述的自由开放，近些年</w:t>
      </w:r>
      <w:r>
        <w:rPr>
          <w:rFonts w:hint="eastAsia"/>
        </w:rPr>
        <w:t>RISC-V</w:t>
      </w:r>
      <w:r>
        <w:rPr>
          <w:rFonts w:hint="eastAsia"/>
        </w:rPr>
        <w:t>不断攻城略地，生态环境不断发展，给这两大巨头带了危机感，迫于形势，两大巨头也先后投入了对</w:t>
      </w:r>
      <w:r>
        <w:rPr>
          <w:rFonts w:hint="eastAsia"/>
        </w:rPr>
        <w:t>RISC-V</w:t>
      </w:r>
      <w:r>
        <w:rPr>
          <w:rFonts w:hint="eastAsia"/>
        </w:rPr>
        <w:t>的研究。</w:t>
      </w:r>
    </w:p>
    <w:p w14:paraId="4949DBE4" w14:textId="77777777" w:rsidR="00EB4D40" w:rsidRDefault="00000000">
      <w:pPr>
        <w:ind w:firstLine="480"/>
      </w:pPr>
      <w:r>
        <w:rPr>
          <w:rFonts w:hint="eastAsia"/>
          <w:noProof/>
        </w:rPr>
        <w:lastRenderedPageBreak/>
        <w:drawing>
          <wp:inline distT="0" distB="0" distL="114300" distR="114300" wp14:anchorId="43FF6794" wp14:editId="3835662B">
            <wp:extent cx="2214245" cy="1296670"/>
            <wp:effectExtent l="0" t="0" r="14605" b="17780"/>
            <wp:docPr id="42" name="图片 42" descr="023b5bb5c9ea15ce77dcdeaaba003af33a87b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23b5bb5c9ea15ce77dcdeaaba003af33a87b266"/>
                    <pic:cNvPicPr>
                      <a:picLocks noChangeAspect="1"/>
                    </pic:cNvPicPr>
                  </pic:nvPicPr>
                  <pic:blipFill>
                    <a:blip r:embed="rId81"/>
                    <a:stretch>
                      <a:fillRect/>
                    </a:stretch>
                  </pic:blipFill>
                  <pic:spPr>
                    <a:xfrm>
                      <a:off x="0" y="0"/>
                      <a:ext cx="2214245" cy="1296670"/>
                    </a:xfrm>
                    <a:prstGeom prst="rect">
                      <a:avLst/>
                    </a:prstGeom>
                  </pic:spPr>
                </pic:pic>
              </a:graphicData>
            </a:graphic>
          </wp:inline>
        </w:drawing>
      </w:r>
      <w:r>
        <w:rPr>
          <w:noProof/>
        </w:rPr>
        <w:drawing>
          <wp:inline distT="0" distB="0" distL="114300" distR="114300" wp14:anchorId="739D4B72" wp14:editId="74644DB8">
            <wp:extent cx="3140710" cy="1720215"/>
            <wp:effectExtent l="0" t="0" r="2540" b="13335"/>
            <wp:docPr id="55" name="图片 55" descr="RISCV基金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ISCV基金会"/>
                    <pic:cNvPicPr>
                      <a:picLocks noChangeAspect="1"/>
                    </pic:cNvPicPr>
                  </pic:nvPicPr>
                  <pic:blipFill>
                    <a:blip r:embed="rId82"/>
                    <a:stretch>
                      <a:fillRect/>
                    </a:stretch>
                  </pic:blipFill>
                  <pic:spPr>
                    <a:xfrm>
                      <a:off x="0" y="0"/>
                      <a:ext cx="3140710" cy="1720215"/>
                    </a:xfrm>
                    <a:prstGeom prst="rect">
                      <a:avLst/>
                    </a:prstGeom>
                  </pic:spPr>
                </pic:pic>
              </a:graphicData>
            </a:graphic>
          </wp:inline>
        </w:drawing>
      </w:r>
    </w:p>
    <w:p w14:paraId="31858F79" w14:textId="3019DFB1" w:rsidR="00EB4D40" w:rsidRDefault="00000000">
      <w:pPr>
        <w:pStyle w:val="aff2"/>
      </w:pPr>
      <w:r>
        <w:rPr>
          <w:rFonts w:hint="eastAsia"/>
        </w:rPr>
        <w:t>图</w:t>
      </w:r>
      <w:r>
        <w:rPr>
          <w:rFonts w:hint="eastAsia"/>
        </w:rPr>
        <w:tab/>
        <w:t>RISC-V</w:t>
      </w:r>
      <w:r>
        <w:rPr>
          <w:rFonts w:hint="eastAsia"/>
        </w:rPr>
        <w:t>基金会及其成员</w:t>
      </w:r>
      <w:r>
        <w:fldChar w:fldCharType="begin"/>
      </w:r>
      <w:r w:rsidR="000924E1">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sidR="000924E1" w:rsidRPr="000924E1">
        <w:rPr>
          <w:noProof/>
          <w:vertAlign w:val="superscript"/>
        </w:rPr>
        <w:t>[71]</w:t>
      </w:r>
      <w:r>
        <w:fldChar w:fldCharType="end"/>
      </w:r>
    </w:p>
    <w:p w14:paraId="6BDDE008" w14:textId="77777777" w:rsidR="00EB4D40" w:rsidRDefault="00000000">
      <w:pPr>
        <w:ind w:firstLine="480"/>
      </w:pPr>
      <w:r>
        <w:rPr>
          <w:rFonts w:hint="eastAsia"/>
        </w:rPr>
        <w:t>目前网络上利用</w:t>
      </w:r>
      <w:r>
        <w:rPr>
          <w:rFonts w:hint="eastAsia"/>
        </w:rPr>
        <w:t>RISC-V</w:t>
      </w:r>
      <w:r>
        <w:rPr>
          <w:rFonts w:hint="eastAsia"/>
        </w:rPr>
        <w:t>设计的开源项目数量众多，其中包括</w:t>
      </w:r>
      <w:r>
        <w:rPr>
          <w:rFonts w:hint="eastAsia"/>
        </w:rPr>
        <w:t>BOOM</w:t>
      </w:r>
      <w:r>
        <w:rPr>
          <w:rFonts w:hint="eastAsia"/>
        </w:rPr>
        <w:t>、</w:t>
      </w:r>
      <w:r>
        <w:rPr>
          <w:rFonts w:hint="eastAsia"/>
        </w:rPr>
        <w:t>Rocket</w:t>
      </w:r>
      <w:r>
        <w:rPr>
          <w:rFonts w:hint="eastAsia"/>
        </w:rPr>
        <w:t>、</w:t>
      </w:r>
      <w:r>
        <w:rPr>
          <w:rFonts w:hint="eastAsia"/>
        </w:rPr>
        <w:t>PicoRV32</w:t>
      </w:r>
      <w:r>
        <w:rPr>
          <w:rFonts w:hint="eastAsia"/>
        </w:rPr>
        <w:t>、</w:t>
      </w:r>
      <w:r>
        <w:rPr>
          <w:rFonts w:hint="eastAsia"/>
        </w:rPr>
        <w:t>RI5CY</w:t>
      </w:r>
      <w:r>
        <w:rPr>
          <w:rFonts w:hint="eastAsia"/>
        </w:rPr>
        <w:t>等等优秀的产品。本次面向</w:t>
      </w:r>
      <w:r>
        <w:rPr>
          <w:rFonts w:hint="eastAsia"/>
        </w:rPr>
        <w:t>BCNN</w:t>
      </w:r>
      <w:r>
        <w:rPr>
          <w:rFonts w:hint="eastAsia"/>
        </w:rPr>
        <w:t>算法的加速器的设计中，我们就使用了</w:t>
      </w:r>
      <w:r>
        <w:rPr>
          <w:rFonts w:hint="eastAsia"/>
        </w:rPr>
        <w:t>Rocket</w:t>
      </w:r>
      <w:r>
        <w:rPr>
          <w:rFonts w:hint="eastAsia"/>
        </w:rPr>
        <w:t>开源处理器，在不影响加速器性能的前提下，大大降低了加速器的设计成本。所以本章中我们首先对</w:t>
      </w:r>
      <w:r>
        <w:rPr>
          <w:rFonts w:hint="eastAsia"/>
        </w:rPr>
        <w:t>Rocket</w:t>
      </w:r>
      <w:r>
        <w:rPr>
          <w:rFonts w:hint="eastAsia"/>
        </w:rPr>
        <w:t>进行介绍，并完成</w:t>
      </w:r>
      <w:r>
        <w:rPr>
          <w:rFonts w:hint="eastAsia"/>
        </w:rPr>
        <w:t>Rocket</w:t>
      </w:r>
      <w:r>
        <w:rPr>
          <w:rFonts w:hint="eastAsia"/>
        </w:rPr>
        <w:t>与第三章中设计的协处理器的集成工作。</w:t>
      </w:r>
    </w:p>
    <w:p w14:paraId="39E89342" w14:textId="77777777" w:rsidR="00EB4D40" w:rsidRDefault="00000000">
      <w:pPr>
        <w:pStyle w:val="2"/>
      </w:pPr>
      <w:bookmarkStart w:id="296" w:name="_Toc4835"/>
      <w:r>
        <w:rPr>
          <w:rFonts w:hint="eastAsia"/>
        </w:rPr>
        <w:t>开源处理器</w:t>
      </w:r>
      <w:r>
        <w:rPr>
          <w:rFonts w:hint="eastAsia"/>
        </w:rPr>
        <w:t>Rocket</w:t>
      </w:r>
      <w:r>
        <w:rPr>
          <w:rFonts w:hint="eastAsia"/>
        </w:rPr>
        <w:t>概述</w:t>
      </w:r>
      <w:bookmarkEnd w:id="296"/>
    </w:p>
    <w:p w14:paraId="2A662AA9" w14:textId="77777777" w:rsidR="00EB4D40" w:rsidRDefault="00000000">
      <w:pPr>
        <w:ind w:firstLine="480"/>
      </w:pPr>
      <w:r>
        <w:rPr>
          <w:rFonts w:hint="eastAsia"/>
        </w:rPr>
        <w:t>本小节我们将展开对开源处理器</w:t>
      </w:r>
      <w:r>
        <w:rPr>
          <w:rFonts w:hint="eastAsia"/>
        </w:rPr>
        <w:t>Rocket</w:t>
      </w:r>
      <w:r>
        <w:rPr>
          <w:rFonts w:hint="eastAsia"/>
        </w:rPr>
        <w:t>的介绍，因为本次加速器的设计工作重点在于面向</w:t>
      </w:r>
      <w:r>
        <w:rPr>
          <w:rFonts w:hint="eastAsia"/>
        </w:rPr>
        <w:t>BCNN</w:t>
      </w:r>
      <w:r>
        <w:rPr>
          <w:rFonts w:hint="eastAsia"/>
        </w:rPr>
        <w:t>算法的协处理器的设计，所以本节中我们只对</w:t>
      </w:r>
      <w:r>
        <w:rPr>
          <w:rFonts w:hint="eastAsia"/>
        </w:rPr>
        <w:t>Rocket</w:t>
      </w:r>
      <w:r>
        <w:rPr>
          <w:rFonts w:hint="eastAsia"/>
        </w:rPr>
        <w:t>做一个整体的概述，而不关注其设计细节。</w:t>
      </w:r>
    </w:p>
    <w:p w14:paraId="2C7F6D83" w14:textId="77777777" w:rsidR="00EB4D40" w:rsidRDefault="00000000">
      <w:pPr>
        <w:ind w:firstLine="480"/>
      </w:pPr>
      <w:r>
        <w:rPr>
          <w:rFonts w:hint="eastAsia"/>
        </w:rPr>
        <w:t>Rocket</w:t>
      </w:r>
      <w:r>
        <w:rPr>
          <w:rFonts w:hint="eastAsia"/>
        </w:rPr>
        <w:t>由</w:t>
      </w:r>
      <w:r>
        <w:rPr>
          <w:rFonts w:hint="eastAsia"/>
        </w:rPr>
        <w:t>RISC-V</w:t>
      </w:r>
      <w:r>
        <w:rPr>
          <w:rFonts w:hint="eastAsia"/>
        </w:rPr>
        <w:t>的“摇篮”——美国加州伯克利大学设计，是一款</w:t>
      </w:r>
      <w:r>
        <w:rPr>
          <w:rFonts w:hint="eastAsia"/>
        </w:rPr>
        <w:t>32/64</w:t>
      </w:r>
      <w:r>
        <w:rPr>
          <w:rFonts w:hint="eastAsia"/>
        </w:rPr>
        <w:t>位（可配）、顺序执行、五级流水线的</w:t>
      </w:r>
      <w:r>
        <w:rPr>
          <w:rFonts w:hint="eastAsia"/>
        </w:rPr>
        <w:t>RISC-V</w:t>
      </w:r>
      <w:r>
        <w:rPr>
          <w:rFonts w:hint="eastAsia"/>
        </w:rPr>
        <w:t>处理器。</w:t>
      </w:r>
      <w:r>
        <w:rPr>
          <w:rFonts w:hint="eastAsia"/>
        </w:rPr>
        <w:t>Rocket</w:t>
      </w:r>
      <w:r>
        <w:rPr>
          <w:rFonts w:hint="eastAsia"/>
        </w:rPr>
        <w:t>处理器还包含了分支预测缓存（</w:t>
      </w:r>
      <w:r>
        <w:rPr>
          <w:rFonts w:hint="eastAsia"/>
        </w:rPr>
        <w:t>Branch Prediction Buffer</w:t>
      </w:r>
      <w:r>
        <w:rPr>
          <w:rFonts w:hint="eastAsia"/>
        </w:rPr>
        <w:t>，</w:t>
      </w:r>
      <w:r>
        <w:rPr>
          <w:rFonts w:hint="eastAsia"/>
        </w:rPr>
        <w:t>BTB</w:t>
      </w:r>
      <w:r>
        <w:rPr>
          <w:rFonts w:hint="eastAsia"/>
        </w:rPr>
        <w:t>）、分支历史表（</w:t>
      </w:r>
      <w:r>
        <w:rPr>
          <w:rFonts w:hint="eastAsia"/>
        </w:rPr>
        <w:t>Branch History Table</w:t>
      </w:r>
      <w:r>
        <w:rPr>
          <w:rFonts w:hint="eastAsia"/>
        </w:rPr>
        <w:t>，</w:t>
      </w:r>
      <w:r>
        <w:rPr>
          <w:rFonts w:hint="eastAsia"/>
        </w:rPr>
        <w:t>BTB</w:t>
      </w:r>
      <w:r>
        <w:rPr>
          <w:rFonts w:hint="eastAsia"/>
        </w:rPr>
        <w:t>）、返回地址</w:t>
      </w:r>
      <w:proofErr w:type="gramStart"/>
      <w:r>
        <w:rPr>
          <w:rFonts w:hint="eastAsia"/>
        </w:rPr>
        <w:t>栈</w:t>
      </w:r>
      <w:proofErr w:type="gramEnd"/>
      <w:r>
        <w:rPr>
          <w:rFonts w:hint="eastAsia"/>
        </w:rPr>
        <w:t>（</w:t>
      </w:r>
      <w:r>
        <w:rPr>
          <w:rFonts w:hint="eastAsia"/>
        </w:rPr>
        <w:t>Return Address Stack</w:t>
      </w:r>
      <w:r>
        <w:rPr>
          <w:rFonts w:hint="eastAsia"/>
        </w:rPr>
        <w:t>，</w:t>
      </w:r>
      <w:r>
        <w:rPr>
          <w:rFonts w:hint="eastAsia"/>
        </w:rPr>
        <w:t>RAS</w:t>
      </w:r>
      <w:r>
        <w:rPr>
          <w:rFonts w:hint="eastAsia"/>
        </w:rPr>
        <w:t>）等模块单元，所以可以有效完成分支预测的功能。除此之外，</w:t>
      </w:r>
      <w:r>
        <w:rPr>
          <w:rFonts w:hint="eastAsia"/>
        </w:rPr>
        <w:t>Rocket</w:t>
      </w:r>
      <w:r>
        <w:rPr>
          <w:rFonts w:hint="eastAsia"/>
        </w:rPr>
        <w:t>还</w:t>
      </w:r>
      <w:proofErr w:type="gramStart"/>
      <w:r>
        <w:rPr>
          <w:rFonts w:hint="eastAsia"/>
        </w:rPr>
        <w:t>支持分</w:t>
      </w:r>
      <w:proofErr w:type="gramEnd"/>
      <w:r>
        <w:rPr>
          <w:rFonts w:hint="eastAsia"/>
        </w:rPr>
        <w:t>页虚拟内存，所以可以很好地移植</w:t>
      </w:r>
      <w:r>
        <w:rPr>
          <w:rFonts w:hint="eastAsia"/>
        </w:rPr>
        <w:t>Linux</w:t>
      </w:r>
      <w:r>
        <w:rPr>
          <w:rFonts w:hint="eastAsia"/>
        </w:rPr>
        <w:t>操作系统。</w:t>
      </w:r>
    </w:p>
    <w:p w14:paraId="2F990572" w14:textId="77777777" w:rsidR="00EB4D40" w:rsidRDefault="00000000">
      <w:pPr>
        <w:ind w:firstLine="480"/>
      </w:pPr>
      <w:r>
        <w:rPr>
          <w:rFonts w:hint="eastAsia"/>
        </w:rPr>
        <w:t>不同于传统的处理器设计，</w:t>
      </w:r>
      <w:r>
        <w:rPr>
          <w:rFonts w:hint="eastAsia"/>
        </w:rPr>
        <w:t>Rocket</w:t>
      </w:r>
      <w:r>
        <w:rPr>
          <w:rFonts w:hint="eastAsia"/>
        </w:rPr>
        <w:t>处理器采用一门新的语言</w:t>
      </w:r>
      <w:r>
        <w:rPr>
          <w:rFonts w:hint="eastAsia"/>
        </w:rPr>
        <w:t>Chisel</w:t>
      </w:r>
      <w:r>
        <w:rPr>
          <w:rFonts w:hint="eastAsia"/>
        </w:rPr>
        <w:t>（</w:t>
      </w:r>
      <w:r>
        <w:rPr>
          <w:rFonts w:hint="eastAsia"/>
        </w:rPr>
        <w:t>Constructing Hardware in an Scala Embedded Language</w:t>
      </w:r>
      <w:r>
        <w:rPr>
          <w:rFonts w:hint="eastAsia"/>
        </w:rPr>
        <w:t>）编写，这也是加州伯克利基于</w:t>
      </w:r>
      <w:r>
        <w:rPr>
          <w:rFonts w:hint="eastAsia"/>
        </w:rPr>
        <w:t>Scala</w:t>
      </w:r>
      <w:r>
        <w:rPr>
          <w:rFonts w:hint="eastAsia"/>
        </w:rPr>
        <w:t>语言设计的一种开源的硬件描述语言。</w:t>
      </w:r>
      <w:r>
        <w:rPr>
          <w:rFonts w:hint="eastAsia"/>
        </w:rPr>
        <w:t>Chisel</w:t>
      </w:r>
      <w:r>
        <w:rPr>
          <w:rFonts w:hint="eastAsia"/>
        </w:rPr>
        <w:t>充分利用了</w:t>
      </w:r>
      <w:r>
        <w:rPr>
          <w:rFonts w:hint="eastAsia"/>
        </w:rPr>
        <w:t>Scala</w:t>
      </w:r>
      <w:r>
        <w:rPr>
          <w:rFonts w:hint="eastAsia"/>
        </w:rPr>
        <w:t>的优势，将面向对象（</w:t>
      </w:r>
      <w:r>
        <w:rPr>
          <w:rFonts w:hint="eastAsia"/>
        </w:rPr>
        <w:t>object orientation</w:t>
      </w:r>
      <w:r>
        <w:rPr>
          <w:rFonts w:hint="eastAsia"/>
        </w:rPr>
        <w:t>）、类型参数化（</w:t>
      </w:r>
      <w:r>
        <w:rPr>
          <w:rFonts w:hint="eastAsia"/>
        </w:rPr>
        <w:t>parameterized types</w:t>
      </w:r>
      <w:r>
        <w:rPr>
          <w:rFonts w:hint="eastAsia"/>
        </w:rPr>
        <w:t>）、函数式编程（</w:t>
      </w:r>
      <w:r>
        <w:rPr>
          <w:rFonts w:hint="eastAsia"/>
        </w:rPr>
        <w:t xml:space="preserve">functional </w:t>
      </w:r>
      <w:r>
        <w:rPr>
          <w:rFonts w:hint="eastAsia"/>
        </w:rPr>
        <w:lastRenderedPageBreak/>
        <w:t>programming</w:t>
      </w:r>
      <w:r>
        <w:rPr>
          <w:rFonts w:hint="eastAsia"/>
        </w:rPr>
        <w:t>）、类型推断（</w:t>
      </w:r>
      <w:r>
        <w:rPr>
          <w:rFonts w:hint="eastAsia"/>
        </w:rPr>
        <w:t>type inference</w:t>
      </w:r>
      <w:r>
        <w:rPr>
          <w:rFonts w:hint="eastAsia"/>
        </w:rPr>
        <w:t>）等软件语言概念引入了硬件描述语言，进而提升了硬件描述的抽象级别，并给与了硬件设计人员更强大的硬件开发能力。使用</w:t>
      </w:r>
      <w:r>
        <w:rPr>
          <w:rFonts w:hint="eastAsia"/>
        </w:rPr>
        <w:t>Chisel</w:t>
      </w:r>
      <w:r>
        <w:rPr>
          <w:rFonts w:hint="eastAsia"/>
        </w:rPr>
        <w:t>编写的硬件电路，可以通过</w:t>
      </w:r>
      <w:r>
        <w:rPr>
          <w:rFonts w:hint="eastAsia"/>
        </w:rPr>
        <w:t>firrtl</w:t>
      </w:r>
      <w:r>
        <w:rPr>
          <w:rFonts w:hint="eastAsia"/>
        </w:rPr>
        <w:t>工具编译得到对应的</w:t>
      </w:r>
      <w:r>
        <w:rPr>
          <w:rFonts w:hint="eastAsia"/>
        </w:rPr>
        <w:t>Verilog</w:t>
      </w:r>
      <w:r>
        <w:rPr>
          <w:rFonts w:hint="eastAsia"/>
        </w:rPr>
        <w:t>设计，还可以得到对应的</w:t>
      </w:r>
      <w:r>
        <w:rPr>
          <w:rFonts w:hint="eastAsia"/>
        </w:rPr>
        <w:t>C++</w:t>
      </w:r>
      <w:r>
        <w:rPr>
          <w:rFonts w:hint="eastAsia"/>
        </w:rPr>
        <w:t>模拟器。</w:t>
      </w:r>
      <w:r>
        <w:rPr>
          <w:rFonts w:hint="eastAsia"/>
        </w:rPr>
        <w:t>Rocket</w:t>
      </w:r>
      <w:r>
        <w:rPr>
          <w:rFonts w:hint="eastAsia"/>
        </w:rPr>
        <w:t>使用</w:t>
      </w:r>
      <w:r>
        <w:rPr>
          <w:rFonts w:hint="eastAsia"/>
        </w:rPr>
        <w:t>Chisel</w:t>
      </w:r>
      <w:r>
        <w:rPr>
          <w:rFonts w:hint="eastAsia"/>
        </w:rPr>
        <w:t>编写，就可以很容易得到对应的软件模拟器。同时，因为</w:t>
      </w:r>
      <w:r>
        <w:rPr>
          <w:rFonts w:hint="eastAsia"/>
        </w:rPr>
        <w:t>Chisel</w:t>
      </w:r>
      <w:r>
        <w:rPr>
          <w:rFonts w:hint="eastAsia"/>
        </w:rPr>
        <w:t>是面向对象的，所以</w:t>
      </w:r>
      <w:r>
        <w:rPr>
          <w:rFonts w:hint="eastAsia"/>
        </w:rPr>
        <w:t>Rocket</w:t>
      </w:r>
      <w:r>
        <w:rPr>
          <w:rFonts w:hint="eastAsia"/>
        </w:rPr>
        <w:t>的很多类可以被其他开源处理器、开源</w:t>
      </w:r>
      <w:r>
        <w:rPr>
          <w:rFonts w:hint="eastAsia"/>
        </w:rPr>
        <w:t>SoC</w:t>
      </w:r>
      <w:r>
        <w:rPr>
          <w:rFonts w:hint="eastAsia"/>
        </w:rPr>
        <w:t>直接使用。</w:t>
      </w:r>
    </w:p>
    <w:p w14:paraId="1C72AB80" w14:textId="77777777" w:rsidR="00EB4D40" w:rsidRDefault="00000000">
      <w:pPr>
        <w:ind w:firstLine="480"/>
      </w:pPr>
      <w:r>
        <w:rPr>
          <w:rFonts w:hint="eastAsia"/>
        </w:rPr>
        <w:t>Rocket</w:t>
      </w:r>
      <w:r>
        <w:rPr>
          <w:rFonts w:hint="eastAsia"/>
        </w:rPr>
        <w:t>处理器已流片</w:t>
      </w:r>
      <w:r>
        <w:rPr>
          <w:rFonts w:hint="eastAsia"/>
        </w:rPr>
        <w:t>11</w:t>
      </w:r>
      <w:r>
        <w:rPr>
          <w:rFonts w:hint="eastAsia"/>
        </w:rPr>
        <w:t>次之多，其准确性不言而喻，而与同为标量处理器的</w:t>
      </w:r>
      <w:r>
        <w:rPr>
          <w:rFonts w:hint="eastAsia"/>
        </w:rPr>
        <w:t>ARM Cortex-A5</w:t>
      </w:r>
      <w:r>
        <w:rPr>
          <w:rFonts w:hint="eastAsia"/>
        </w:rPr>
        <w:t>在同时采用台积电</w:t>
      </w:r>
      <w:r>
        <w:rPr>
          <w:rFonts w:hint="eastAsia"/>
        </w:rPr>
        <w:t>40nm</w:t>
      </w:r>
      <w:r>
        <w:rPr>
          <w:rFonts w:hint="eastAsia"/>
        </w:rPr>
        <w:t>工艺的情况下，其性能也毫不逊色，如下表</w:t>
      </w:r>
      <w:r>
        <w:rPr>
          <w:rFonts w:hint="eastAsia"/>
        </w:rPr>
        <w:t xml:space="preserve"> </w:t>
      </w:r>
      <w:r>
        <w:rPr>
          <w:rFonts w:hint="eastAsia"/>
        </w:rPr>
        <w:t>所示。从对比中我们不难发现，</w:t>
      </w:r>
      <w:r>
        <w:rPr>
          <w:rFonts w:hint="eastAsia"/>
        </w:rPr>
        <w:t>Rocket</w:t>
      </w:r>
      <w:r>
        <w:rPr>
          <w:rFonts w:hint="eastAsia"/>
        </w:rPr>
        <w:t>处理器面积仅为</w:t>
      </w:r>
      <w:r>
        <w:rPr>
          <w:rFonts w:hint="eastAsia"/>
        </w:rPr>
        <w:t>ARM Cortex-A5</w:t>
      </w:r>
      <w:r>
        <w:rPr>
          <w:rFonts w:hint="eastAsia"/>
        </w:rPr>
        <w:t>的一半，功耗甚至不到其一半，而其性能却更优。</w:t>
      </w:r>
    </w:p>
    <w:tbl>
      <w:tblPr>
        <w:tblStyle w:val="af7"/>
        <w:tblW w:w="0" w:type="auto"/>
        <w:jc w:val="center"/>
        <w:tblLayout w:type="fixed"/>
        <w:tblLook w:val="04A0" w:firstRow="1" w:lastRow="0" w:firstColumn="1" w:lastColumn="0" w:noHBand="0" w:noVBand="1"/>
      </w:tblPr>
      <w:tblGrid>
        <w:gridCol w:w="3012"/>
        <w:gridCol w:w="2373"/>
        <w:gridCol w:w="2165"/>
        <w:gridCol w:w="1198"/>
      </w:tblGrid>
      <w:tr w:rsidR="00EB4D40" w14:paraId="4F4F483F" w14:textId="77777777">
        <w:trPr>
          <w:jc w:val="center"/>
        </w:trPr>
        <w:tc>
          <w:tcPr>
            <w:tcW w:w="3012" w:type="dxa"/>
            <w:shd w:val="clear" w:color="auto" w:fill="8EAADB" w:themeFill="accent5" w:themeFillTint="99"/>
            <w:vAlign w:val="center"/>
          </w:tcPr>
          <w:p w14:paraId="762A131B" w14:textId="77777777" w:rsidR="00EB4D40" w:rsidRDefault="00EB4D40">
            <w:pPr>
              <w:spacing w:line="240" w:lineRule="auto"/>
              <w:jc w:val="center"/>
            </w:pPr>
          </w:p>
        </w:tc>
        <w:tc>
          <w:tcPr>
            <w:tcW w:w="2373" w:type="dxa"/>
            <w:shd w:val="clear" w:color="auto" w:fill="8EAADB" w:themeFill="accent5" w:themeFillTint="99"/>
            <w:vAlign w:val="center"/>
          </w:tcPr>
          <w:p w14:paraId="472BE932" w14:textId="77777777" w:rsidR="00EB4D40" w:rsidRDefault="00000000">
            <w:pPr>
              <w:spacing w:line="240" w:lineRule="auto"/>
              <w:jc w:val="center"/>
              <w:rPr>
                <w:b/>
                <w:bCs/>
              </w:rPr>
            </w:pPr>
            <w:r>
              <w:rPr>
                <w:rFonts w:hint="eastAsia"/>
                <w:b/>
                <w:bCs/>
              </w:rPr>
              <w:t>ARM</w:t>
            </w:r>
            <w:r>
              <w:rPr>
                <w:b/>
                <w:bCs/>
              </w:rPr>
              <w:t xml:space="preserve"> Cortex-A5</w:t>
            </w:r>
          </w:p>
        </w:tc>
        <w:tc>
          <w:tcPr>
            <w:tcW w:w="2165" w:type="dxa"/>
            <w:shd w:val="clear" w:color="auto" w:fill="8EAADB" w:themeFill="accent5" w:themeFillTint="99"/>
            <w:vAlign w:val="center"/>
          </w:tcPr>
          <w:p w14:paraId="7A9DFCB3" w14:textId="77777777" w:rsidR="00EB4D40" w:rsidRDefault="00000000">
            <w:pPr>
              <w:spacing w:line="240" w:lineRule="auto"/>
              <w:rPr>
                <w:b/>
                <w:bCs/>
              </w:rPr>
            </w:pPr>
            <w:r>
              <w:rPr>
                <w:b/>
                <w:bCs/>
              </w:rPr>
              <w:t>RISC-V Rocket</w:t>
            </w:r>
          </w:p>
        </w:tc>
        <w:tc>
          <w:tcPr>
            <w:tcW w:w="1198" w:type="dxa"/>
            <w:shd w:val="clear" w:color="auto" w:fill="8EAADB" w:themeFill="accent5" w:themeFillTint="99"/>
            <w:vAlign w:val="center"/>
          </w:tcPr>
          <w:p w14:paraId="19F4618E" w14:textId="77777777" w:rsidR="00EB4D40" w:rsidRDefault="00000000">
            <w:pPr>
              <w:spacing w:line="240" w:lineRule="auto"/>
              <w:jc w:val="center"/>
              <w:rPr>
                <w:b/>
                <w:bCs/>
              </w:rPr>
            </w:pPr>
            <w:r>
              <w:rPr>
                <w:rFonts w:hint="eastAsia"/>
                <w:b/>
                <w:bCs/>
              </w:rPr>
              <w:t>Ratio</w:t>
            </w:r>
          </w:p>
        </w:tc>
      </w:tr>
      <w:tr w:rsidR="00EB4D40" w14:paraId="38070F9C" w14:textId="77777777">
        <w:trPr>
          <w:jc w:val="center"/>
        </w:trPr>
        <w:tc>
          <w:tcPr>
            <w:tcW w:w="3012" w:type="dxa"/>
            <w:vAlign w:val="center"/>
          </w:tcPr>
          <w:p w14:paraId="2F93738D" w14:textId="77777777" w:rsidR="00EB4D40" w:rsidRDefault="00000000">
            <w:pPr>
              <w:spacing w:line="240" w:lineRule="auto"/>
              <w:jc w:val="center"/>
            </w:pPr>
            <w:r>
              <w:t>寄存器宽度</w:t>
            </w:r>
          </w:p>
        </w:tc>
        <w:tc>
          <w:tcPr>
            <w:tcW w:w="2373" w:type="dxa"/>
            <w:vAlign w:val="center"/>
          </w:tcPr>
          <w:p w14:paraId="46C4B9D2" w14:textId="77777777" w:rsidR="00EB4D40" w:rsidRDefault="00000000">
            <w:pPr>
              <w:spacing w:line="240" w:lineRule="auto"/>
              <w:jc w:val="center"/>
            </w:pPr>
            <w:r>
              <w:t>32</w:t>
            </w:r>
          </w:p>
        </w:tc>
        <w:tc>
          <w:tcPr>
            <w:tcW w:w="2165" w:type="dxa"/>
            <w:vAlign w:val="center"/>
          </w:tcPr>
          <w:p w14:paraId="04197FB7" w14:textId="77777777" w:rsidR="00EB4D40" w:rsidRDefault="00000000">
            <w:pPr>
              <w:spacing w:line="240" w:lineRule="auto"/>
              <w:jc w:val="center"/>
            </w:pPr>
            <w:r>
              <w:t>64</w:t>
            </w:r>
          </w:p>
        </w:tc>
        <w:tc>
          <w:tcPr>
            <w:tcW w:w="1198" w:type="dxa"/>
            <w:vAlign w:val="center"/>
          </w:tcPr>
          <w:p w14:paraId="61453B76" w14:textId="77777777" w:rsidR="00EB4D40" w:rsidRDefault="00000000">
            <w:pPr>
              <w:spacing w:line="240" w:lineRule="auto"/>
              <w:jc w:val="center"/>
            </w:pPr>
            <w:r>
              <w:t>2</w:t>
            </w:r>
          </w:p>
        </w:tc>
      </w:tr>
      <w:tr w:rsidR="00EB4D40" w14:paraId="669E0B05" w14:textId="77777777">
        <w:trPr>
          <w:jc w:val="center"/>
        </w:trPr>
        <w:tc>
          <w:tcPr>
            <w:tcW w:w="3012" w:type="dxa"/>
            <w:vAlign w:val="center"/>
          </w:tcPr>
          <w:p w14:paraId="01EEA32D" w14:textId="77777777" w:rsidR="00EB4D40" w:rsidRDefault="00000000">
            <w:pPr>
              <w:spacing w:line="240" w:lineRule="auto"/>
              <w:jc w:val="center"/>
            </w:pPr>
            <w:r>
              <w:t>主频</w:t>
            </w:r>
          </w:p>
        </w:tc>
        <w:tc>
          <w:tcPr>
            <w:tcW w:w="2373" w:type="dxa"/>
            <w:vAlign w:val="center"/>
          </w:tcPr>
          <w:p w14:paraId="3AF69E1C" w14:textId="77777777" w:rsidR="00EB4D40" w:rsidRDefault="00000000">
            <w:pPr>
              <w:spacing w:line="240" w:lineRule="auto"/>
              <w:jc w:val="center"/>
            </w:pPr>
            <w:r>
              <w:t>&gt;1Ghz</w:t>
            </w:r>
          </w:p>
        </w:tc>
        <w:tc>
          <w:tcPr>
            <w:tcW w:w="2165" w:type="dxa"/>
            <w:vAlign w:val="center"/>
          </w:tcPr>
          <w:p w14:paraId="221C6AD3" w14:textId="77777777" w:rsidR="00EB4D40" w:rsidRDefault="00000000">
            <w:pPr>
              <w:spacing w:line="240" w:lineRule="auto"/>
              <w:jc w:val="center"/>
            </w:pPr>
            <w:r>
              <w:t>&gt;1GHz</w:t>
            </w:r>
          </w:p>
        </w:tc>
        <w:tc>
          <w:tcPr>
            <w:tcW w:w="1198" w:type="dxa"/>
            <w:vAlign w:val="center"/>
          </w:tcPr>
          <w:p w14:paraId="373AD22E" w14:textId="77777777" w:rsidR="00EB4D40" w:rsidRDefault="00000000">
            <w:pPr>
              <w:spacing w:line="240" w:lineRule="auto"/>
              <w:jc w:val="center"/>
            </w:pPr>
            <w:r>
              <w:t>1</w:t>
            </w:r>
          </w:p>
        </w:tc>
      </w:tr>
      <w:tr w:rsidR="00EB4D40" w14:paraId="5DF8EB52" w14:textId="77777777">
        <w:trPr>
          <w:jc w:val="center"/>
        </w:trPr>
        <w:tc>
          <w:tcPr>
            <w:tcW w:w="3012" w:type="dxa"/>
            <w:vAlign w:val="center"/>
          </w:tcPr>
          <w:p w14:paraId="5819B6A0" w14:textId="77777777" w:rsidR="00EB4D40" w:rsidRDefault="00000000">
            <w:pPr>
              <w:spacing w:line="240" w:lineRule="auto"/>
              <w:jc w:val="center"/>
            </w:pPr>
            <w:r>
              <w:t>Dhrystone</w:t>
            </w:r>
          </w:p>
        </w:tc>
        <w:tc>
          <w:tcPr>
            <w:tcW w:w="2373" w:type="dxa"/>
            <w:vAlign w:val="center"/>
          </w:tcPr>
          <w:p w14:paraId="6D8002F8" w14:textId="77777777" w:rsidR="00EB4D40" w:rsidRDefault="00000000">
            <w:pPr>
              <w:spacing w:line="240" w:lineRule="auto"/>
              <w:jc w:val="center"/>
            </w:pPr>
            <w:r>
              <w:t>1.57DMIPS/MHz</w:t>
            </w:r>
          </w:p>
        </w:tc>
        <w:tc>
          <w:tcPr>
            <w:tcW w:w="2165" w:type="dxa"/>
            <w:vAlign w:val="center"/>
          </w:tcPr>
          <w:p w14:paraId="62FEE50B" w14:textId="77777777" w:rsidR="00EB4D40" w:rsidRDefault="00000000">
            <w:pPr>
              <w:spacing w:line="240" w:lineRule="auto"/>
              <w:jc w:val="center"/>
            </w:pPr>
            <w:r>
              <w:t>1.72DMIPS/Hz</w:t>
            </w:r>
          </w:p>
        </w:tc>
        <w:tc>
          <w:tcPr>
            <w:tcW w:w="1198" w:type="dxa"/>
            <w:vAlign w:val="center"/>
          </w:tcPr>
          <w:p w14:paraId="67A5C810" w14:textId="77777777" w:rsidR="00EB4D40" w:rsidRDefault="00000000">
            <w:pPr>
              <w:spacing w:line="240" w:lineRule="auto"/>
              <w:jc w:val="center"/>
            </w:pPr>
            <w:r>
              <w:t>1.1</w:t>
            </w:r>
          </w:p>
        </w:tc>
      </w:tr>
      <w:tr w:rsidR="00EB4D40" w14:paraId="5CFDDD06" w14:textId="77777777">
        <w:trPr>
          <w:jc w:val="center"/>
        </w:trPr>
        <w:tc>
          <w:tcPr>
            <w:tcW w:w="3012" w:type="dxa"/>
            <w:vAlign w:val="center"/>
          </w:tcPr>
          <w:p w14:paraId="31689D01" w14:textId="77777777" w:rsidR="00EB4D40" w:rsidRDefault="00000000">
            <w:pPr>
              <w:spacing w:line="240" w:lineRule="auto"/>
              <w:jc w:val="center"/>
            </w:pPr>
            <w:r>
              <w:t>面积</w:t>
            </w:r>
            <w:r>
              <w:rPr>
                <w:rFonts w:hint="eastAsia"/>
              </w:rPr>
              <w:t>（</w:t>
            </w:r>
            <w:r>
              <w:t>不包含</w:t>
            </w:r>
            <w:r>
              <w:t>Cache</w:t>
            </w:r>
            <w:r>
              <w:t>）</w:t>
            </w:r>
          </w:p>
        </w:tc>
        <w:tc>
          <w:tcPr>
            <w:tcW w:w="2373" w:type="dxa"/>
            <w:vAlign w:val="center"/>
          </w:tcPr>
          <w:p w14:paraId="155BFEA4" w14:textId="77777777" w:rsidR="00EB4D40" w:rsidRDefault="00000000">
            <w:pPr>
              <w:spacing w:line="240" w:lineRule="auto"/>
              <w:jc w:val="center"/>
              <w:rPr>
                <w:vertAlign w:val="superscript"/>
              </w:rPr>
            </w:pPr>
            <w:r>
              <w:t>0.27mm</w:t>
            </w:r>
            <w:r>
              <w:rPr>
                <w:rFonts w:hint="eastAsia"/>
                <w:vertAlign w:val="superscript"/>
              </w:rPr>
              <w:t>2</w:t>
            </w:r>
          </w:p>
        </w:tc>
        <w:tc>
          <w:tcPr>
            <w:tcW w:w="2165" w:type="dxa"/>
            <w:vAlign w:val="center"/>
          </w:tcPr>
          <w:p w14:paraId="054493CD" w14:textId="77777777" w:rsidR="00EB4D40" w:rsidRDefault="00000000">
            <w:pPr>
              <w:spacing w:line="240" w:lineRule="auto"/>
              <w:jc w:val="center"/>
              <w:rPr>
                <w:vertAlign w:val="superscript"/>
              </w:rPr>
            </w:pPr>
            <w:r>
              <w:t>0.14mm</w:t>
            </w:r>
            <w:r>
              <w:rPr>
                <w:rFonts w:hint="eastAsia"/>
                <w:vertAlign w:val="superscript"/>
              </w:rPr>
              <w:t>2</w:t>
            </w:r>
          </w:p>
        </w:tc>
        <w:tc>
          <w:tcPr>
            <w:tcW w:w="1198" w:type="dxa"/>
            <w:vAlign w:val="center"/>
          </w:tcPr>
          <w:p w14:paraId="32E6D81F" w14:textId="77777777" w:rsidR="00EB4D40" w:rsidRDefault="00000000">
            <w:pPr>
              <w:spacing w:line="240" w:lineRule="auto"/>
              <w:jc w:val="center"/>
            </w:pPr>
            <w:r>
              <w:t>0.5</w:t>
            </w:r>
          </w:p>
        </w:tc>
      </w:tr>
      <w:tr w:rsidR="00EB4D40" w14:paraId="1899DCB6" w14:textId="77777777">
        <w:trPr>
          <w:jc w:val="center"/>
        </w:trPr>
        <w:tc>
          <w:tcPr>
            <w:tcW w:w="3012" w:type="dxa"/>
            <w:vAlign w:val="center"/>
          </w:tcPr>
          <w:p w14:paraId="12151F20" w14:textId="77777777" w:rsidR="00EB4D40" w:rsidRDefault="00000000">
            <w:pPr>
              <w:spacing w:line="240" w:lineRule="auto"/>
              <w:jc w:val="center"/>
            </w:pPr>
            <w:r>
              <w:t>面积</w:t>
            </w:r>
            <w:r>
              <w:rPr>
                <w:rFonts w:hint="eastAsia"/>
              </w:rPr>
              <w:t>（</w:t>
            </w:r>
            <w:r>
              <w:t>包含</w:t>
            </w:r>
            <w:r>
              <w:t>16KBCache</w:t>
            </w:r>
            <w:r>
              <w:t>）</w:t>
            </w:r>
          </w:p>
        </w:tc>
        <w:tc>
          <w:tcPr>
            <w:tcW w:w="2373" w:type="dxa"/>
            <w:vAlign w:val="center"/>
          </w:tcPr>
          <w:p w14:paraId="4F57D056" w14:textId="77777777" w:rsidR="00EB4D40" w:rsidRDefault="00000000">
            <w:pPr>
              <w:spacing w:line="240" w:lineRule="auto"/>
              <w:jc w:val="center"/>
              <w:rPr>
                <w:vertAlign w:val="superscript"/>
              </w:rPr>
            </w:pPr>
            <w:r>
              <w:t>0.53mm</w:t>
            </w:r>
            <w:r>
              <w:rPr>
                <w:rFonts w:hint="eastAsia"/>
                <w:vertAlign w:val="superscript"/>
              </w:rPr>
              <w:t>2</w:t>
            </w:r>
          </w:p>
        </w:tc>
        <w:tc>
          <w:tcPr>
            <w:tcW w:w="2165" w:type="dxa"/>
            <w:vAlign w:val="center"/>
          </w:tcPr>
          <w:p w14:paraId="76E0588B" w14:textId="77777777" w:rsidR="00EB4D40" w:rsidRDefault="00000000">
            <w:pPr>
              <w:spacing w:line="240" w:lineRule="auto"/>
              <w:jc w:val="center"/>
              <w:rPr>
                <w:vertAlign w:val="superscript"/>
              </w:rPr>
            </w:pPr>
            <w:r>
              <w:t>0.39mm</w:t>
            </w:r>
            <w:r>
              <w:rPr>
                <w:rFonts w:hint="eastAsia"/>
                <w:vertAlign w:val="superscript"/>
              </w:rPr>
              <w:t>2</w:t>
            </w:r>
          </w:p>
        </w:tc>
        <w:tc>
          <w:tcPr>
            <w:tcW w:w="1198" w:type="dxa"/>
            <w:vAlign w:val="center"/>
          </w:tcPr>
          <w:p w14:paraId="17B1BC84" w14:textId="77777777" w:rsidR="00EB4D40" w:rsidRDefault="00000000">
            <w:pPr>
              <w:spacing w:line="240" w:lineRule="auto"/>
              <w:jc w:val="center"/>
            </w:pPr>
            <w:r>
              <w:t>0.7</w:t>
            </w:r>
          </w:p>
        </w:tc>
      </w:tr>
      <w:tr w:rsidR="00EB4D40" w14:paraId="5E649745" w14:textId="77777777">
        <w:trPr>
          <w:jc w:val="center"/>
        </w:trPr>
        <w:tc>
          <w:tcPr>
            <w:tcW w:w="3012" w:type="dxa"/>
            <w:vAlign w:val="center"/>
          </w:tcPr>
          <w:p w14:paraId="61B4F3E7" w14:textId="77777777" w:rsidR="00EB4D40" w:rsidRDefault="00000000">
            <w:pPr>
              <w:spacing w:line="240" w:lineRule="auto"/>
              <w:jc w:val="center"/>
            </w:pPr>
            <w:r>
              <w:t>动态功耗</w:t>
            </w:r>
          </w:p>
        </w:tc>
        <w:tc>
          <w:tcPr>
            <w:tcW w:w="2373" w:type="dxa"/>
            <w:vAlign w:val="center"/>
          </w:tcPr>
          <w:p w14:paraId="75FDD130" w14:textId="77777777" w:rsidR="00EB4D40" w:rsidRDefault="00000000">
            <w:pPr>
              <w:spacing w:line="240" w:lineRule="auto"/>
              <w:jc w:val="center"/>
            </w:pPr>
            <w:r>
              <w:t>&lt;0.08 mW/MHz</w:t>
            </w:r>
          </w:p>
        </w:tc>
        <w:tc>
          <w:tcPr>
            <w:tcW w:w="2165" w:type="dxa"/>
            <w:vAlign w:val="center"/>
          </w:tcPr>
          <w:p w14:paraId="254F0A56" w14:textId="77777777" w:rsidR="00EB4D40" w:rsidRDefault="00000000">
            <w:pPr>
              <w:spacing w:line="240" w:lineRule="auto"/>
              <w:jc w:val="center"/>
            </w:pPr>
            <w:r>
              <w:t>0.034 mW/MHz</w:t>
            </w:r>
          </w:p>
        </w:tc>
        <w:tc>
          <w:tcPr>
            <w:tcW w:w="1198" w:type="dxa"/>
            <w:vAlign w:val="center"/>
          </w:tcPr>
          <w:p w14:paraId="644C4E4C" w14:textId="77777777" w:rsidR="00EB4D40" w:rsidRDefault="00000000">
            <w:pPr>
              <w:spacing w:line="240" w:lineRule="auto"/>
              <w:jc w:val="center"/>
            </w:pPr>
            <w:r>
              <w:t>&gt;0.4</w:t>
            </w:r>
          </w:p>
        </w:tc>
      </w:tr>
    </w:tbl>
    <w:p w14:paraId="540C0DDA" w14:textId="77777777" w:rsidR="00EB4D40" w:rsidRDefault="00000000">
      <w:pPr>
        <w:pStyle w:val="aff2"/>
      </w:pPr>
      <w:r>
        <w:rPr>
          <w:rFonts w:hint="eastAsia"/>
        </w:rPr>
        <w:t>表</w:t>
      </w:r>
      <w:r>
        <w:rPr>
          <w:rFonts w:hint="eastAsia"/>
        </w:rPr>
        <w:tab/>
      </w:r>
      <w:r>
        <w:t>Rocket</w:t>
      </w:r>
      <w:r>
        <w:rPr>
          <w:rFonts w:hint="eastAsia"/>
        </w:rPr>
        <w:t>与</w:t>
      </w:r>
      <w:r>
        <w:t> ARM Cortex-A5</w:t>
      </w:r>
      <w:r>
        <w:rPr>
          <w:rFonts w:hint="eastAsia"/>
        </w:rPr>
        <w:t>在台积电</w:t>
      </w:r>
      <w:r>
        <w:rPr>
          <w:rFonts w:hint="eastAsia"/>
        </w:rPr>
        <w:t>40nm</w:t>
      </w:r>
      <w:r>
        <w:rPr>
          <w:rFonts w:hint="eastAsia"/>
        </w:rPr>
        <w:t>工艺下的性能对比</w:t>
      </w:r>
    </w:p>
    <w:p w14:paraId="6D7C5197" w14:textId="77777777" w:rsidR="00EB4D40" w:rsidRDefault="00000000">
      <w:pPr>
        <w:pStyle w:val="2"/>
      </w:pPr>
      <w:bookmarkStart w:id="297" w:name="_Toc14254"/>
      <w:r>
        <w:rPr>
          <w:rFonts w:hint="eastAsia"/>
        </w:rPr>
        <w:t>系统硬件架构设计</w:t>
      </w:r>
      <w:bookmarkEnd w:id="297"/>
    </w:p>
    <w:p w14:paraId="5552EF30" w14:textId="77777777" w:rsidR="00EB4D40" w:rsidRDefault="00000000">
      <w:pPr>
        <w:ind w:firstLine="480"/>
      </w:pPr>
      <w:r>
        <w:rPr>
          <w:rFonts w:hint="eastAsia"/>
        </w:rPr>
        <w:t>在完成</w:t>
      </w:r>
      <w:r>
        <w:rPr>
          <w:rFonts w:hint="eastAsia"/>
        </w:rPr>
        <w:t>BCNN</w:t>
      </w:r>
      <w:r>
        <w:rPr>
          <w:rFonts w:hint="eastAsia"/>
        </w:rPr>
        <w:t>协处理器的基础上，我们通过与</w:t>
      </w:r>
      <w:r>
        <w:rPr>
          <w:rFonts w:hint="eastAsia"/>
        </w:rPr>
        <w:t>Rocket</w:t>
      </w:r>
      <w:r>
        <w:rPr>
          <w:rFonts w:hint="eastAsia"/>
        </w:rPr>
        <w:t>开源处理器集成，得到了面向</w:t>
      </w:r>
      <w:r>
        <w:rPr>
          <w:rFonts w:hint="eastAsia"/>
        </w:rPr>
        <w:t>BCNN</w:t>
      </w:r>
      <w:r>
        <w:rPr>
          <w:rFonts w:hint="eastAsia"/>
        </w:rPr>
        <w:t>算法的加速器，其结构如图</w:t>
      </w:r>
      <w:r>
        <w:rPr>
          <w:rFonts w:hint="eastAsia"/>
        </w:rPr>
        <w:t xml:space="preserve"> </w:t>
      </w:r>
      <w:r>
        <w:rPr>
          <w:rFonts w:hint="eastAsia"/>
        </w:rPr>
        <w:t>所示。其中</w:t>
      </w:r>
      <w:r>
        <w:rPr>
          <w:rFonts w:hint="eastAsia"/>
        </w:rPr>
        <w:t>s</w:t>
      </w:r>
      <w:r>
        <w:rPr>
          <w:rFonts w:hint="eastAsia"/>
        </w:rPr>
        <w:t>加速器协处理器通过</w:t>
      </w:r>
      <w:r>
        <w:rPr>
          <w:rFonts w:hint="eastAsia"/>
        </w:rPr>
        <w:t>RoCC</w:t>
      </w:r>
      <w:r>
        <w:rPr>
          <w:rFonts w:hint="eastAsia"/>
        </w:rPr>
        <w:t>（</w:t>
      </w:r>
      <w:r>
        <w:rPr>
          <w:rFonts w:hint="eastAsia"/>
        </w:rPr>
        <w:t>Rocket Custom Coprocessor Interface)</w:t>
      </w:r>
      <w:r>
        <w:rPr>
          <w:rFonts w:hint="eastAsia"/>
        </w:rPr>
        <w:t>接口与</w:t>
      </w:r>
      <w:r>
        <w:rPr>
          <w:rFonts w:hint="eastAsia"/>
        </w:rPr>
        <w:t>Rocket</w:t>
      </w:r>
      <w:r>
        <w:rPr>
          <w:rFonts w:hint="eastAsia"/>
        </w:rPr>
        <w:t>处理器完成指令和数据通信，当</w:t>
      </w:r>
      <w:r>
        <w:rPr>
          <w:rFonts w:hint="eastAsia"/>
        </w:rPr>
        <w:t>Rocke</w:t>
      </w:r>
      <w:r>
        <w:rPr>
          <w:rFonts w:hint="eastAsia"/>
        </w:rPr>
        <w:t>处理器取指令并经过初步译码后得出该指令属于</w:t>
      </w:r>
      <w:r>
        <w:rPr>
          <w:rFonts w:hint="eastAsia"/>
        </w:rPr>
        <w:t>RoCC</w:t>
      </w:r>
      <w:r>
        <w:rPr>
          <w:rFonts w:hint="eastAsia"/>
        </w:rPr>
        <w:t>指令，即可通过</w:t>
      </w:r>
      <w:r>
        <w:rPr>
          <w:rFonts w:hint="eastAsia"/>
        </w:rPr>
        <w:t>RoCC</w:t>
      </w:r>
      <w:r>
        <w:rPr>
          <w:rFonts w:hint="eastAsia"/>
        </w:rPr>
        <w:t>结构将指令送往协处理器并译码执行。</w:t>
      </w:r>
    </w:p>
    <w:p w14:paraId="69AEDC7A" w14:textId="77777777" w:rsidR="00EB4D40" w:rsidRDefault="00000000">
      <w:pPr>
        <w:ind w:firstLine="480"/>
      </w:pPr>
      <w:r>
        <w:rPr>
          <w:rFonts w:hint="eastAsia"/>
        </w:rPr>
        <w:t>如果该指令为</w:t>
      </w:r>
      <w:r>
        <w:rPr>
          <w:rFonts w:hint="eastAsia"/>
        </w:rPr>
        <w:t>load</w:t>
      </w:r>
      <w:r>
        <w:rPr>
          <w:rFonts w:hint="eastAsia"/>
        </w:rPr>
        <w:t>或者</w:t>
      </w:r>
      <w:r>
        <w:rPr>
          <w:rFonts w:hint="eastAsia"/>
        </w:rPr>
        <w:t>store</w:t>
      </w:r>
      <w:r>
        <w:rPr>
          <w:rFonts w:hint="eastAsia"/>
        </w:rPr>
        <w:t>指令，需要与片外存储</w:t>
      </w:r>
      <w:r>
        <w:rPr>
          <w:rFonts w:hint="eastAsia"/>
        </w:rPr>
        <w:t>DRAM</w:t>
      </w:r>
      <w:r>
        <w:rPr>
          <w:rFonts w:hint="eastAsia"/>
        </w:rPr>
        <w:t>交互，且指令中的</w:t>
      </w:r>
      <w:r>
        <w:rPr>
          <w:rFonts w:hint="eastAsia"/>
        </w:rPr>
        <w:t>DRAM</w:t>
      </w:r>
      <w:r>
        <w:rPr>
          <w:rFonts w:hint="eastAsia"/>
        </w:rPr>
        <w:t>物理地址对应的虚拟地址在协处理器映射未命中时，协处理器会见该虚拟地址返回到</w:t>
      </w:r>
      <w:r>
        <w:rPr>
          <w:rFonts w:hint="eastAsia"/>
        </w:rPr>
        <w:t>Rocket</w:t>
      </w:r>
      <w:r>
        <w:rPr>
          <w:rFonts w:hint="eastAsia"/>
        </w:rPr>
        <w:t>并取回对应的物理地址。在取得准确的物理地址后，</w:t>
      </w:r>
      <w:r>
        <w:rPr>
          <w:rFonts w:hint="eastAsia"/>
        </w:rPr>
        <w:t>load controller</w:t>
      </w:r>
      <w:r>
        <w:rPr>
          <w:rFonts w:hint="eastAsia"/>
        </w:rPr>
        <w:t>或者</w:t>
      </w:r>
      <w:r>
        <w:rPr>
          <w:rFonts w:hint="eastAsia"/>
        </w:rPr>
        <w:t>store controller</w:t>
      </w:r>
      <w:r>
        <w:rPr>
          <w:rFonts w:hint="eastAsia"/>
        </w:rPr>
        <w:t>中的</w:t>
      </w:r>
      <w:r>
        <w:rPr>
          <w:rFonts w:hint="eastAsia"/>
        </w:rPr>
        <w:t>DMA</w:t>
      </w:r>
      <w:r>
        <w:rPr>
          <w:rFonts w:hint="eastAsia"/>
        </w:rPr>
        <w:t>将会通过</w:t>
      </w:r>
      <w:r>
        <w:rPr>
          <w:rFonts w:hint="eastAsia"/>
        </w:rPr>
        <w:t>TileLink</w:t>
      </w:r>
      <w:r>
        <w:rPr>
          <w:rFonts w:hint="eastAsia"/>
        </w:rPr>
        <w:t>总线（</w:t>
      </w:r>
      <w:r>
        <w:t>TileLink</w:t>
      </w:r>
      <w:r>
        <w:t>是由伯克利</w:t>
      </w:r>
      <w:r>
        <w:rPr>
          <w:rFonts w:hint="eastAsia"/>
        </w:rPr>
        <w:t>大学</w:t>
      </w:r>
      <w:r>
        <w:t>孕育的芯片公司</w:t>
      </w:r>
      <w:r>
        <w:t>SiFive</w:t>
      </w:r>
      <w:r>
        <w:t>提出的</w:t>
      </w:r>
      <w:r>
        <w:rPr>
          <w:rFonts w:hint="eastAsia"/>
        </w:rPr>
        <w:t>一套</w:t>
      </w:r>
      <w:r>
        <w:t>全新的芯片级总线互连标准</w:t>
      </w:r>
      <w:r>
        <w:rPr>
          <w:rFonts w:hint="eastAsia"/>
        </w:rPr>
        <w:t>，可以为</w:t>
      </w:r>
      <w:r>
        <w:rPr>
          <w:rFonts w:hint="eastAsia"/>
        </w:rPr>
        <w:t>SoC</w:t>
      </w:r>
      <w:r>
        <w:rPr>
          <w:rFonts w:hint="eastAsia"/>
        </w:rPr>
        <w:t>的通用处理器、</w:t>
      </w:r>
      <w:r>
        <w:rPr>
          <w:rFonts w:hint="eastAsia"/>
        </w:rPr>
        <w:lastRenderedPageBreak/>
        <w:t>协处理器、</w:t>
      </w:r>
      <w:r>
        <w:rPr>
          <w:rFonts w:hint="eastAsia"/>
        </w:rPr>
        <w:t>DMA</w:t>
      </w:r>
      <w:r>
        <w:rPr>
          <w:rFonts w:hint="eastAsia"/>
        </w:rPr>
        <w:t>等设备提供一个具有高吞吐率、高速和低延迟传输特性且可扩展的片上互联方式）向</w:t>
      </w:r>
      <w:r>
        <w:rPr>
          <w:rFonts w:hint="eastAsia"/>
        </w:rPr>
        <w:t>L2 Cache</w:t>
      </w:r>
      <w:r>
        <w:rPr>
          <w:rFonts w:hint="eastAsia"/>
        </w:rPr>
        <w:t>读取或写入数据。如果该指令为配置或者计算指令，则只需要在协处理器内部即可完成处理。</w:t>
      </w:r>
    </w:p>
    <w:p w14:paraId="744D1E91" w14:textId="77777777" w:rsidR="00EB4D40" w:rsidRDefault="00000000">
      <w:r>
        <w:rPr>
          <w:rFonts w:hint="eastAsia"/>
          <w:noProof/>
        </w:rPr>
        <w:drawing>
          <wp:inline distT="0" distB="0" distL="114300" distR="114300" wp14:anchorId="47068F0B" wp14:editId="61AA74EE">
            <wp:extent cx="5576570" cy="6191885"/>
            <wp:effectExtent l="0" t="0" r="0" b="18415"/>
            <wp:docPr id="56" name="图片 56" descr="D:\prj\routine\inferencor\gemmini_docs\BCNN硬件实现平台.assets\BCNN加速器整体架构.pngBCNN加速器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prj\routine\inferencor\gemmini_docs\BCNN硬件实现平台.assets\BCNN加速器整体架构.pngBCNN加速器整体架构"/>
                    <pic:cNvPicPr>
                      <a:picLocks noChangeAspect="1"/>
                    </pic:cNvPicPr>
                  </pic:nvPicPr>
                  <pic:blipFill>
                    <a:blip r:embed="rId83"/>
                    <a:srcRect/>
                    <a:stretch>
                      <a:fillRect/>
                    </a:stretch>
                  </pic:blipFill>
                  <pic:spPr>
                    <a:xfrm>
                      <a:off x="0" y="0"/>
                      <a:ext cx="5576570" cy="6191885"/>
                    </a:xfrm>
                    <a:prstGeom prst="rect">
                      <a:avLst/>
                    </a:prstGeom>
                  </pic:spPr>
                </pic:pic>
              </a:graphicData>
            </a:graphic>
          </wp:inline>
        </w:drawing>
      </w:r>
    </w:p>
    <w:p w14:paraId="4D9A903E" w14:textId="77777777" w:rsidR="00EB4D40" w:rsidRDefault="00000000">
      <w:pPr>
        <w:pStyle w:val="aff2"/>
      </w:pPr>
      <w:r>
        <w:rPr>
          <w:rFonts w:hint="eastAsia"/>
        </w:rPr>
        <w:t>图</w:t>
      </w:r>
      <w:r>
        <w:rPr>
          <w:rFonts w:hint="eastAsia"/>
        </w:rPr>
        <w:t xml:space="preserve">   </w:t>
      </w:r>
      <w:r>
        <w:rPr>
          <w:rFonts w:hint="eastAsia"/>
        </w:rPr>
        <w:t>面向</w:t>
      </w:r>
      <w:r>
        <w:rPr>
          <w:rFonts w:hint="eastAsia"/>
        </w:rPr>
        <w:t>BCNN</w:t>
      </w:r>
      <w:r>
        <w:rPr>
          <w:rFonts w:hint="eastAsia"/>
        </w:rPr>
        <w:t>的加速器整体框图</w:t>
      </w:r>
    </w:p>
    <w:p w14:paraId="3D9C8632" w14:textId="77777777" w:rsidR="00EB4D40" w:rsidRDefault="00000000">
      <w:pPr>
        <w:pStyle w:val="aff2"/>
      </w:pPr>
      <w:r>
        <w:rPr>
          <w:rFonts w:hint="eastAsia"/>
        </w:rPr>
        <w:t>（其中包括</w:t>
      </w:r>
      <w:r>
        <w:rPr>
          <w:rFonts w:hint="eastAsia"/>
        </w:rPr>
        <w:t>Rocket</w:t>
      </w:r>
      <w:r>
        <w:rPr>
          <w:rFonts w:hint="eastAsia"/>
        </w:rPr>
        <w:t>处理器、</w:t>
      </w:r>
      <w:r>
        <w:rPr>
          <w:rFonts w:hint="eastAsia"/>
        </w:rPr>
        <w:t>BCNN</w:t>
      </w:r>
      <w:r>
        <w:rPr>
          <w:rFonts w:hint="eastAsia"/>
        </w:rPr>
        <w:t>专用协处理器、</w:t>
      </w:r>
      <w:r>
        <w:rPr>
          <w:rFonts w:hint="eastAsia"/>
        </w:rPr>
        <w:t>DRAM</w:t>
      </w:r>
      <w:r>
        <w:rPr>
          <w:rFonts w:hint="eastAsia"/>
        </w:rPr>
        <w:t>以及</w:t>
      </w:r>
      <w:r>
        <w:rPr>
          <w:rFonts w:hint="eastAsia"/>
        </w:rPr>
        <w:t>Cache</w:t>
      </w:r>
      <w:r>
        <w:rPr>
          <w:rFonts w:hint="eastAsia"/>
        </w:rPr>
        <w:t>）</w:t>
      </w:r>
    </w:p>
    <w:p w14:paraId="5F6E04DF" w14:textId="128E46E6" w:rsidR="00EB4D40" w:rsidRDefault="00000000" w:rsidP="009402D6">
      <w:pPr>
        <w:pStyle w:val="3"/>
        <w:keepNext w:val="0"/>
        <w:rPr>
          <w:rFonts w:hint="eastAsia"/>
        </w:rPr>
      </w:pPr>
      <w:r>
        <w:rPr>
          <w:rFonts w:hint="eastAsia"/>
        </w:rPr>
        <w:t>多级分布式存储系统</w:t>
      </w:r>
    </w:p>
    <w:p w14:paraId="1ABDB9AD" w14:textId="77777777" w:rsidR="00EB4D40" w:rsidRDefault="00000000">
      <w:pPr>
        <w:ind w:firstLine="480"/>
      </w:pPr>
      <w:r>
        <w:rPr>
          <w:rFonts w:hint="eastAsia"/>
        </w:rPr>
        <w:lastRenderedPageBreak/>
        <w:t>在第三章我们提到了</w:t>
      </w:r>
      <w:r>
        <w:rPr>
          <w:rFonts w:hint="eastAsia"/>
        </w:rPr>
        <w:t>BCNN</w:t>
      </w:r>
      <w:r>
        <w:rPr>
          <w:rFonts w:hint="eastAsia"/>
        </w:rPr>
        <w:t>加速器的多级分布式存储系统，当时只是说明了其分布式的特征，而本段我们将对“多级”的特性进行详细的描述。片外存储</w:t>
      </w:r>
      <w:r>
        <w:rPr>
          <w:rFonts w:hint="eastAsia"/>
        </w:rPr>
        <w:t>DRAM</w:t>
      </w:r>
      <w:r>
        <w:rPr>
          <w:rFonts w:hint="eastAsia"/>
        </w:rPr>
        <w:t>、</w:t>
      </w:r>
      <w:r>
        <w:rPr>
          <w:rFonts w:hint="eastAsia"/>
        </w:rPr>
        <w:t>L2 Cache</w:t>
      </w:r>
      <w:r>
        <w:rPr>
          <w:rFonts w:hint="eastAsia"/>
        </w:rPr>
        <w:t>、</w:t>
      </w:r>
      <w:r>
        <w:rPr>
          <w:rFonts w:hint="eastAsia"/>
        </w:rPr>
        <w:t>L1 Cache</w:t>
      </w:r>
      <w:r>
        <w:rPr>
          <w:rFonts w:hint="eastAsia"/>
        </w:rPr>
        <w:t>、协处理器中的片上存储（</w:t>
      </w:r>
      <w:r>
        <w:rPr>
          <w:rFonts w:hint="eastAsia"/>
        </w:rPr>
        <w:t>Databuffer</w:t>
      </w:r>
      <w:r>
        <w:rPr>
          <w:rFonts w:hint="eastAsia"/>
        </w:rPr>
        <w:t>和</w:t>
      </w:r>
      <w:r>
        <w:rPr>
          <w:rFonts w:hint="eastAsia"/>
        </w:rPr>
        <w:t>Accumulator</w:t>
      </w:r>
      <w:r>
        <w:rPr>
          <w:rFonts w:hint="eastAsia"/>
        </w:rPr>
        <w:t>）以及设计中的缓冲</w:t>
      </w:r>
      <w:r>
        <w:rPr>
          <w:rFonts w:hint="eastAsia"/>
        </w:rPr>
        <w:t>buffer</w:t>
      </w:r>
      <w:r>
        <w:rPr>
          <w:rFonts w:hint="eastAsia"/>
        </w:rPr>
        <w:t>、队列等共同构成了整个加速器的多级分布式存储系统。片外存储</w:t>
      </w:r>
      <w:r>
        <w:rPr>
          <w:rFonts w:hint="eastAsia"/>
        </w:rPr>
        <w:t>DRAM</w:t>
      </w:r>
      <w:r>
        <w:rPr>
          <w:rFonts w:hint="eastAsia"/>
        </w:rPr>
        <w:t>作为整个加速器的“仓库”，存储了与算法有关的所有初始数据和指令，由于其成本低廉，存储容量也最大，但是</w:t>
      </w:r>
      <w:r>
        <w:rPr>
          <w:rFonts w:hint="eastAsia"/>
        </w:rPr>
        <w:t>DRAM</w:t>
      </w:r>
      <w:r>
        <w:rPr>
          <w:rFonts w:hint="eastAsia"/>
        </w:rPr>
        <w:t>的读写速度远远小于</w:t>
      </w:r>
      <w:r>
        <w:rPr>
          <w:rFonts w:hint="eastAsia"/>
        </w:rPr>
        <w:t>CPU</w:t>
      </w:r>
      <w:r>
        <w:rPr>
          <w:rFonts w:hint="eastAsia"/>
        </w:rPr>
        <w:t>和协处理器的运行速度，这就使得系统要花费大量的时间在访问内存上，从而导致系统整体性能的降低。所以为了解决系统中数据读写速度不匹配的问题，我们在电路系统中引入了高速缓冲器，即</w:t>
      </w:r>
      <w:r>
        <w:rPr>
          <w:rFonts w:hint="eastAsia"/>
        </w:rPr>
        <w:t>L1 Cache</w:t>
      </w:r>
      <w:r>
        <w:rPr>
          <w:rFonts w:hint="eastAsia"/>
        </w:rPr>
        <w:t>与</w:t>
      </w:r>
      <w:r>
        <w:rPr>
          <w:rFonts w:hint="eastAsia"/>
        </w:rPr>
        <w:t>L2 Cache</w:t>
      </w:r>
      <w:r>
        <w:rPr>
          <w:rFonts w:hint="eastAsia"/>
        </w:rPr>
        <w:t>。</w:t>
      </w:r>
    </w:p>
    <w:p w14:paraId="7B88F371" w14:textId="77777777" w:rsidR="00EB4D40" w:rsidRDefault="00000000">
      <w:pPr>
        <w:ind w:firstLine="480"/>
      </w:pPr>
      <w:r>
        <w:rPr>
          <w:rFonts w:hint="eastAsia"/>
        </w:rPr>
        <w:t>Cache</w:t>
      </w:r>
      <w:r>
        <w:rPr>
          <w:rFonts w:hint="eastAsia"/>
        </w:rPr>
        <w:t>一般由访问速度更快的</w:t>
      </w:r>
      <w:r>
        <w:rPr>
          <w:rFonts w:hint="eastAsia"/>
        </w:rPr>
        <w:t>SRAM</w:t>
      </w:r>
      <w:r>
        <w:rPr>
          <w:rFonts w:hint="eastAsia"/>
        </w:rPr>
        <w:t>构成，为了让论文结构完成，本段先对</w:t>
      </w:r>
      <w:r>
        <w:rPr>
          <w:rFonts w:hint="eastAsia"/>
        </w:rPr>
        <w:t>Cache</w:t>
      </w:r>
      <w:r>
        <w:rPr>
          <w:rFonts w:hint="eastAsia"/>
        </w:rPr>
        <w:t>的工作原理做一个简单介绍。</w:t>
      </w:r>
      <w:r>
        <w:rPr>
          <w:rFonts w:hint="eastAsia"/>
        </w:rPr>
        <w:t>Cache</w:t>
      </w:r>
      <w:r>
        <w:rPr>
          <w:rFonts w:hint="eastAsia"/>
        </w:rPr>
        <w:t>可分为标记存储器和数据存储器两个基本组成部分，其中标记存储器负责存储</w:t>
      </w:r>
      <w:r>
        <w:rPr>
          <w:rFonts w:hint="eastAsia"/>
        </w:rPr>
        <w:t>Cache</w:t>
      </w:r>
      <w:r>
        <w:rPr>
          <w:rFonts w:hint="eastAsia"/>
        </w:rPr>
        <w:t>的控制位的块地址标签，控制位可控制</w:t>
      </w:r>
      <w:r>
        <w:rPr>
          <w:rFonts w:hint="eastAsia"/>
        </w:rPr>
        <w:t>Cache</w:t>
      </w:r>
      <w:r>
        <w:rPr>
          <w:rFonts w:hint="eastAsia"/>
        </w:rPr>
        <w:t>的读写操作，地址标签保存</w:t>
      </w:r>
      <w:r>
        <w:rPr>
          <w:rFonts w:hint="eastAsia"/>
        </w:rPr>
        <w:t>Cache</w:t>
      </w:r>
      <w:r>
        <w:rPr>
          <w:rFonts w:hint="eastAsia"/>
        </w:rPr>
        <w:t>中各块的地址，该地址指与主内存映射的块地址，并且与</w:t>
      </w:r>
      <w:r>
        <w:rPr>
          <w:rFonts w:hint="eastAsia"/>
        </w:rPr>
        <w:t>Cache</w:t>
      </w:r>
      <w:r>
        <w:rPr>
          <w:rFonts w:hint="eastAsia"/>
        </w:rPr>
        <w:t>数据存储器中的数据一一对应。当主处理器或者协处理器读取数据时，可先将物理地址通过数据总线传输到</w:t>
      </w:r>
      <w:r>
        <w:rPr>
          <w:rFonts w:hint="eastAsia"/>
        </w:rPr>
        <w:t>Cache</w:t>
      </w:r>
      <w:r>
        <w:rPr>
          <w:rFonts w:hint="eastAsia"/>
        </w:rPr>
        <w:t>中，并于</w:t>
      </w:r>
      <w:r>
        <w:rPr>
          <w:rFonts w:hint="eastAsia"/>
        </w:rPr>
        <w:t>Cache</w:t>
      </w:r>
      <w:r>
        <w:rPr>
          <w:rFonts w:hint="eastAsia"/>
        </w:rPr>
        <w:t>中的块地址标签进行比较。如果相符合，则表示命中，只需要将</w:t>
      </w:r>
      <w:r>
        <w:rPr>
          <w:rFonts w:hint="eastAsia"/>
        </w:rPr>
        <w:t>Cache</w:t>
      </w:r>
      <w:r>
        <w:rPr>
          <w:rFonts w:hint="eastAsia"/>
        </w:rPr>
        <w:t>中对应的数据通过数据总线传输</w:t>
      </w:r>
      <w:proofErr w:type="gramStart"/>
      <w:r>
        <w:rPr>
          <w:rFonts w:hint="eastAsia"/>
        </w:rPr>
        <w:t>给需求</w:t>
      </w:r>
      <w:proofErr w:type="gramEnd"/>
      <w:r>
        <w:rPr>
          <w:rFonts w:hint="eastAsia"/>
        </w:rPr>
        <w:t>方。如果不相符合，则表示未命中，此时需要将物理地址送到主存储器中，将数据读取并缓存在</w:t>
      </w:r>
      <w:r>
        <w:rPr>
          <w:rFonts w:hint="eastAsia"/>
        </w:rPr>
        <w:t>Cache</w:t>
      </w:r>
      <w:r>
        <w:rPr>
          <w:rFonts w:hint="eastAsia"/>
        </w:rPr>
        <w:t>中，再由</w:t>
      </w:r>
      <w:r>
        <w:rPr>
          <w:rFonts w:hint="eastAsia"/>
        </w:rPr>
        <w:t>Cache</w:t>
      </w:r>
      <w:r>
        <w:rPr>
          <w:rFonts w:hint="eastAsia"/>
        </w:rPr>
        <w:t>传输</w:t>
      </w:r>
      <w:proofErr w:type="gramStart"/>
      <w:r>
        <w:rPr>
          <w:rFonts w:hint="eastAsia"/>
        </w:rPr>
        <w:t>给需求</w:t>
      </w:r>
      <w:proofErr w:type="gramEnd"/>
      <w:r>
        <w:rPr>
          <w:rFonts w:hint="eastAsia"/>
        </w:rPr>
        <w:t>方。可见提高</w:t>
      </w:r>
      <w:r>
        <w:rPr>
          <w:rFonts w:hint="eastAsia"/>
        </w:rPr>
        <w:t>Cache</w:t>
      </w:r>
      <w:r>
        <w:rPr>
          <w:rFonts w:hint="eastAsia"/>
        </w:rPr>
        <w:t>命中率就可以提高系统性能。而提高命中率一般可通过适当增加</w:t>
      </w:r>
      <w:r>
        <w:rPr>
          <w:rFonts w:hint="eastAsia"/>
        </w:rPr>
        <w:t>Cache</w:t>
      </w:r>
      <w:r>
        <w:rPr>
          <w:rFonts w:hint="eastAsia"/>
        </w:rPr>
        <w:t>容量、改善映射方式和块替换方式等方法来实现。由于篇幅限制，此处就不再赘述了。</w:t>
      </w:r>
    </w:p>
    <w:p w14:paraId="4FF02ED6" w14:textId="4D047BD6" w:rsidR="00EB4D40" w:rsidRDefault="00000000">
      <w:pPr>
        <w:ind w:firstLine="480"/>
      </w:pPr>
      <w:r>
        <w:rPr>
          <w:rFonts w:hint="eastAsia"/>
        </w:rPr>
        <w:t>L2 Cache</w:t>
      </w:r>
      <w:r>
        <w:rPr>
          <w:rFonts w:hint="eastAsia"/>
        </w:rPr>
        <w:t>位于与</w:t>
      </w:r>
      <w:r>
        <w:rPr>
          <w:rFonts w:hint="eastAsia"/>
        </w:rPr>
        <w:t>L1 Cache</w:t>
      </w:r>
      <w:r>
        <w:rPr>
          <w:rFonts w:hint="eastAsia"/>
        </w:rPr>
        <w:t>、协处理器与主内存之间，是整个存储系统的“中转站”和“交通枢纽”。</w:t>
      </w:r>
      <w:r>
        <w:rPr>
          <w:rFonts w:hint="eastAsia"/>
        </w:rPr>
        <w:t>L2 Cache</w:t>
      </w:r>
      <w:r>
        <w:rPr>
          <w:rFonts w:hint="eastAsia"/>
        </w:rPr>
        <w:t>通过</w:t>
      </w:r>
      <w:r>
        <w:rPr>
          <w:rFonts w:hint="eastAsia"/>
        </w:rPr>
        <w:t>TileLink</w:t>
      </w:r>
      <w:r>
        <w:rPr>
          <w:rFonts w:hint="eastAsia"/>
        </w:rPr>
        <w:t>和</w:t>
      </w:r>
      <w:r>
        <w:rPr>
          <w:rFonts w:hint="eastAsia"/>
        </w:rPr>
        <w:t>AXI4</w:t>
      </w:r>
      <w:r>
        <w:rPr>
          <w:rFonts w:hint="eastAsia"/>
        </w:rPr>
        <w:t>总线的桥接电路与</w:t>
      </w:r>
      <w:r>
        <w:rPr>
          <w:rFonts w:hint="eastAsia"/>
        </w:rPr>
        <w:t>DRAM</w:t>
      </w:r>
      <w:r>
        <w:rPr>
          <w:rFonts w:hint="eastAsia"/>
        </w:rPr>
        <w:t>控制器（图</w:t>
      </w:r>
      <w:r>
        <w:rPr>
          <w:rFonts w:hint="eastAsia"/>
        </w:rPr>
        <w:t xml:space="preserve"> </w:t>
      </w:r>
      <w:r>
        <w:rPr>
          <w:rFonts w:hint="eastAsia"/>
        </w:rPr>
        <w:t>中未标明）连接并访存</w:t>
      </w:r>
      <w:r>
        <w:rPr>
          <w:rFonts w:hint="eastAsia"/>
        </w:rPr>
        <w:t>DRAM</w:t>
      </w:r>
      <w:r>
        <w:rPr>
          <w:rFonts w:hint="eastAsia"/>
        </w:rPr>
        <w:t>中的存储数据；通过</w:t>
      </w:r>
      <w:r>
        <w:rPr>
          <w:rFonts w:hint="eastAsia"/>
        </w:rPr>
        <w:t>TileLink</w:t>
      </w:r>
      <w:r>
        <w:rPr>
          <w:rFonts w:hint="eastAsia"/>
        </w:rPr>
        <w:t>总线与协处理器中的</w:t>
      </w:r>
      <w:r>
        <w:rPr>
          <w:rFonts w:hint="eastAsia"/>
        </w:rPr>
        <w:t>DMA</w:t>
      </w:r>
      <w:r>
        <w:rPr>
          <w:rFonts w:hint="eastAsia"/>
        </w:rPr>
        <w:t>连接，完成协处理器与主存储器的信息交互。</w:t>
      </w:r>
      <w:r>
        <w:rPr>
          <w:rFonts w:hint="eastAsia"/>
        </w:rPr>
        <w:t>L1 Cache</w:t>
      </w:r>
      <w:proofErr w:type="gramStart"/>
      <w:r>
        <w:rPr>
          <w:rFonts w:hint="eastAsia"/>
        </w:rPr>
        <w:t>直接例化</w:t>
      </w:r>
      <w:proofErr w:type="gramEnd"/>
      <w:r>
        <w:rPr>
          <w:rFonts w:hint="eastAsia"/>
        </w:rPr>
        <w:t>在</w:t>
      </w:r>
      <w:r>
        <w:rPr>
          <w:rFonts w:hint="eastAsia"/>
        </w:rPr>
        <w:t>Rocket</w:t>
      </w:r>
      <w:r>
        <w:rPr>
          <w:rFonts w:hint="eastAsia"/>
        </w:rPr>
        <w:t>处理器中，位于</w:t>
      </w:r>
      <w:r>
        <w:rPr>
          <w:rFonts w:hint="eastAsia"/>
        </w:rPr>
        <w:t>CPU</w:t>
      </w:r>
      <w:r>
        <w:rPr>
          <w:rFonts w:hint="eastAsia"/>
        </w:rPr>
        <w:t>和</w:t>
      </w:r>
      <w:r>
        <w:rPr>
          <w:rFonts w:hint="eastAsia"/>
        </w:rPr>
        <w:t>L2 Cache</w:t>
      </w:r>
      <w:r>
        <w:rPr>
          <w:rFonts w:hint="eastAsia"/>
        </w:rPr>
        <w:t>之间，分为数据缓存和指令缓存两个部分，因为内置在主处理器中，所以</w:t>
      </w:r>
      <w:r>
        <w:rPr>
          <w:rFonts w:hint="eastAsia"/>
        </w:rPr>
        <w:t>L1 Cache</w:t>
      </w:r>
      <w:r>
        <w:rPr>
          <w:rFonts w:hint="eastAsia"/>
        </w:rPr>
        <w:t>的容量和结构对</w:t>
      </w:r>
      <w:r>
        <w:rPr>
          <w:rFonts w:hint="eastAsia"/>
        </w:rPr>
        <w:t>CPU</w:t>
      </w:r>
      <w:r>
        <w:rPr>
          <w:rFonts w:hint="eastAsia"/>
        </w:rPr>
        <w:t>的性能影响最大，但是受</w:t>
      </w:r>
      <w:r>
        <w:rPr>
          <w:rFonts w:hint="eastAsia"/>
        </w:rPr>
        <w:t>CPU</w:t>
      </w:r>
      <w:r>
        <w:rPr>
          <w:rFonts w:hint="eastAsia"/>
        </w:rPr>
        <w:t>管芯面积限制，</w:t>
      </w:r>
      <w:r>
        <w:rPr>
          <w:rFonts w:hint="eastAsia"/>
        </w:rPr>
        <w:t>L1 Cache</w:t>
      </w:r>
      <w:r>
        <w:rPr>
          <w:rFonts w:hint="eastAsia"/>
        </w:rPr>
        <w:t>一般会做的稍微小一点。在此特别，</w:t>
      </w:r>
      <w:r>
        <w:rPr>
          <w:rFonts w:hint="eastAsia"/>
        </w:rPr>
        <w:t>DMA</w:t>
      </w:r>
      <w:r>
        <w:rPr>
          <w:rFonts w:hint="eastAsia"/>
        </w:rPr>
        <w:t>的数据通道宽度、</w:t>
      </w:r>
      <w:r>
        <w:rPr>
          <w:rFonts w:hint="eastAsia"/>
        </w:rPr>
        <w:lastRenderedPageBreak/>
        <w:t>TileLink</w:t>
      </w:r>
      <w:r>
        <w:rPr>
          <w:rFonts w:hint="eastAsia"/>
        </w:rPr>
        <w:t>总线宽度（</w:t>
      </w:r>
      <w:r>
        <w:t>SystemBusKey</w:t>
      </w:r>
      <w:r>
        <w:rPr>
          <w:rFonts w:hint="eastAsia"/>
        </w:rPr>
        <w:t>）、</w:t>
      </w:r>
      <w:r>
        <w:rPr>
          <w:rFonts w:hint="eastAsia"/>
        </w:rPr>
        <w:t>Cache</w:t>
      </w:r>
      <w:r>
        <w:rPr>
          <w:rFonts w:hint="eastAsia"/>
        </w:rPr>
        <w:t>数据通道宽度（</w:t>
      </w:r>
      <w:r>
        <w:t>cacheblockbytes</w:t>
      </w:r>
      <w:r>
        <w:rPr>
          <w:rFonts w:hint="eastAsia"/>
        </w:rPr>
        <w:t>）等这些参数都是紧耦合的，可通过在</w:t>
      </w:r>
      <w:r>
        <w:rPr>
          <w:rFonts w:hint="eastAsia"/>
        </w:rPr>
        <w:t>Rocket</w:t>
      </w:r>
      <w:r>
        <w:rPr>
          <w:rFonts w:hint="eastAsia"/>
        </w:rPr>
        <w:t>的参数中进行配置。</w:t>
      </w:r>
    </w:p>
    <w:p w14:paraId="4C419A17" w14:textId="77777777" w:rsidR="00EB4D40" w:rsidRDefault="00000000">
      <w:pPr>
        <w:ind w:firstLine="480"/>
      </w:pPr>
      <w:r>
        <w:rPr>
          <w:rFonts w:hint="eastAsia"/>
        </w:rPr>
        <w:t>协处理器中的片上存储在此不做介绍，可参考</w:t>
      </w:r>
      <w:r>
        <w:rPr>
          <w:rFonts w:hint="eastAsia"/>
        </w:rPr>
        <w:t>3.5</w:t>
      </w:r>
      <w:r>
        <w:rPr>
          <w:rFonts w:hint="eastAsia"/>
        </w:rPr>
        <w:t>节。</w:t>
      </w:r>
    </w:p>
    <w:p w14:paraId="0BC12FBD" w14:textId="77777777" w:rsidR="00EB4D40" w:rsidRDefault="00000000">
      <w:pPr>
        <w:pStyle w:val="3"/>
        <w:keepNext w:val="0"/>
      </w:pPr>
      <w:r>
        <w:rPr>
          <w:rFonts w:hint="eastAsia"/>
        </w:rPr>
        <w:t>RoCC</w:t>
      </w:r>
      <w:r>
        <w:rPr>
          <w:rFonts w:hint="eastAsia"/>
        </w:rPr>
        <w:t>接口</w:t>
      </w:r>
    </w:p>
    <w:p w14:paraId="79B1773B" w14:textId="400F8D3F" w:rsidR="00EB4D40" w:rsidRDefault="00000000" w:rsidP="00E41878">
      <w:pPr>
        <w:ind w:firstLine="480"/>
        <w:rPr>
          <w:rFonts w:hint="eastAsia"/>
        </w:rPr>
      </w:pPr>
      <w:r>
        <w:rPr>
          <w:rFonts w:hint="eastAsia"/>
        </w:rPr>
        <w:t>上文中我们介绍了加速器的多级分布式存储系统，本小节我们将详细介绍</w:t>
      </w:r>
      <w:r>
        <w:rPr>
          <w:rFonts w:hint="eastAsia"/>
        </w:rPr>
        <w:t>Rocket</w:t>
      </w:r>
      <w:r>
        <w:rPr>
          <w:rFonts w:hint="eastAsia"/>
        </w:rPr>
        <w:t>处理器和</w:t>
      </w:r>
      <w:r>
        <w:rPr>
          <w:rFonts w:hint="eastAsia"/>
        </w:rPr>
        <w:t>BCNN</w:t>
      </w:r>
      <w:r>
        <w:rPr>
          <w:rFonts w:hint="eastAsia"/>
        </w:rPr>
        <w:t>协处理器之间的通信接口——</w:t>
      </w:r>
      <w:r>
        <w:rPr>
          <w:rFonts w:hint="eastAsia"/>
        </w:rPr>
        <w:t>RoCC</w:t>
      </w:r>
      <w:r>
        <w:rPr>
          <w:rFonts w:hint="eastAsia"/>
        </w:rPr>
        <w:t>接口。在第三章介绍协处理器的设计时，为了便于后期的集成工作，我们在协处理器中预留了</w:t>
      </w:r>
      <w:r>
        <w:rPr>
          <w:rFonts w:hint="eastAsia"/>
        </w:rPr>
        <w:t>RoCC</w:t>
      </w:r>
      <w:r>
        <w:rPr>
          <w:rFonts w:hint="eastAsia"/>
        </w:rPr>
        <w:t>接口。</w:t>
      </w:r>
      <w:r>
        <w:rPr>
          <w:rFonts w:hint="eastAsia"/>
        </w:rPr>
        <w:t>RoCC</w:t>
      </w:r>
      <w:r>
        <w:rPr>
          <w:rFonts w:hint="eastAsia"/>
        </w:rPr>
        <w:t>接口旨在扩展</w:t>
      </w:r>
      <w:r>
        <w:rPr>
          <w:rFonts w:hint="eastAsia"/>
        </w:rPr>
        <w:t>Rocket</w:t>
      </w:r>
      <w:r>
        <w:rPr>
          <w:rFonts w:hint="eastAsia"/>
        </w:rPr>
        <w:t>处理器并方便处理器和协处理器之间解耦通信，如图</w:t>
      </w:r>
      <w:r>
        <w:rPr>
          <w:rFonts w:hint="eastAsia"/>
        </w:rPr>
        <w:t xml:space="preserve"> </w:t>
      </w:r>
      <w:r>
        <w:rPr>
          <w:rFonts w:hint="eastAsia"/>
        </w:rPr>
        <w:t>所示，</w:t>
      </w:r>
      <w:r>
        <w:rPr>
          <w:rFonts w:hint="eastAsia"/>
        </w:rPr>
        <w:t>RoCC</w:t>
      </w:r>
      <w:r>
        <w:rPr>
          <w:rFonts w:hint="eastAsia"/>
        </w:rPr>
        <w:t>接口可以分解为多个子接口，特别是连接了处理器核和协处理器的</w:t>
      </w:r>
      <w:r>
        <w:rPr>
          <w:rFonts w:hint="eastAsia"/>
        </w:rPr>
        <w:t>cmd</w:t>
      </w:r>
      <w:r>
        <w:rPr>
          <w:rFonts w:hint="eastAsia"/>
        </w:rPr>
        <w:t>（</w:t>
      </w:r>
      <w:r>
        <w:rPr>
          <w:rFonts w:hint="eastAsia"/>
        </w:rPr>
        <w:t>Command</w:t>
      </w:r>
      <w:r>
        <w:rPr>
          <w:rFonts w:hint="eastAsia"/>
        </w:rPr>
        <w:t>）子接口，通过该接口主处理器可以向协处理器发送指令，协处理器则可以通过</w:t>
      </w:r>
      <w:r>
        <w:rPr>
          <w:rFonts w:hint="eastAsia"/>
        </w:rPr>
        <w:t>resp</w:t>
      </w:r>
      <w:r>
        <w:rPr>
          <w:rFonts w:hint="eastAsia"/>
        </w:rPr>
        <w:t>（</w:t>
      </w:r>
      <w:r>
        <w:rPr>
          <w:rFonts w:hint="eastAsia"/>
        </w:rPr>
        <w:t>Response</w:t>
      </w:r>
      <w:r>
        <w:rPr>
          <w:rFonts w:hint="eastAsia"/>
        </w:rPr>
        <w:t>）接口向主处理器进行反馈或者返回数据。</w:t>
      </w:r>
      <w:r>
        <w:t>为了允许协处理器访问内存，</w:t>
      </w:r>
      <w:r>
        <w:t xml:space="preserve">RoCC </w:t>
      </w:r>
      <w:r>
        <w:t>接口还提供了</w:t>
      </w:r>
      <w:r>
        <w:t xml:space="preserve"> mem_req</w:t>
      </w:r>
      <w:r>
        <w:t>和</w:t>
      </w:r>
      <w:r>
        <w:t xml:space="preserve"> mem_resp</w:t>
      </w:r>
      <w:r>
        <w:t>到数据</w:t>
      </w:r>
      <w:r>
        <w:rPr>
          <w:rFonts w:hint="eastAsia"/>
        </w:rPr>
        <w:t>Cache</w:t>
      </w:r>
      <w:r>
        <w:t>的</w:t>
      </w:r>
      <w:r>
        <w:rPr>
          <w:rFonts w:hint="eastAsia"/>
        </w:rPr>
        <w:t>子接口。</w:t>
      </w:r>
    </w:p>
    <w:p w14:paraId="28380B72" w14:textId="77777777" w:rsidR="00EB4D40" w:rsidRDefault="00000000">
      <w:pPr>
        <w:ind w:firstLine="480"/>
        <w:jc w:val="center"/>
      </w:pPr>
      <w:r>
        <w:rPr>
          <w:noProof/>
        </w:rPr>
        <w:drawing>
          <wp:inline distT="0" distB="0" distL="114300" distR="114300" wp14:anchorId="6354C9CB" wp14:editId="46CE49D6">
            <wp:extent cx="4358005" cy="2905125"/>
            <wp:effectExtent l="0" t="0" r="4445"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4"/>
                    <a:stretch>
                      <a:fillRect/>
                    </a:stretch>
                  </pic:blipFill>
                  <pic:spPr>
                    <a:xfrm>
                      <a:off x="0" y="0"/>
                      <a:ext cx="4358005" cy="2905125"/>
                    </a:xfrm>
                    <a:prstGeom prst="rect">
                      <a:avLst/>
                    </a:prstGeom>
                    <a:noFill/>
                    <a:ln>
                      <a:noFill/>
                    </a:ln>
                  </pic:spPr>
                </pic:pic>
              </a:graphicData>
            </a:graphic>
          </wp:inline>
        </w:drawing>
      </w:r>
    </w:p>
    <w:p w14:paraId="091BD561" w14:textId="77777777" w:rsidR="00EB4D40" w:rsidRDefault="00000000">
      <w:pPr>
        <w:pStyle w:val="aff2"/>
      </w:pPr>
      <w:r>
        <w:rPr>
          <w:rFonts w:hint="eastAsia"/>
        </w:rPr>
        <w:t>图</w:t>
      </w:r>
      <w:r>
        <w:rPr>
          <w:rFonts w:hint="eastAsia"/>
        </w:rPr>
        <w:t xml:space="preserve">   Rocket</w:t>
      </w:r>
      <w:r>
        <w:rPr>
          <w:rFonts w:hint="eastAsia"/>
        </w:rPr>
        <w:t>核与协处理器通过</w:t>
      </w:r>
      <w:r>
        <w:rPr>
          <w:rFonts w:hint="eastAsia"/>
        </w:rPr>
        <w:t>cmd</w:t>
      </w:r>
      <w:r>
        <w:rPr>
          <w:rFonts w:hint="eastAsia"/>
        </w:rPr>
        <w:t>与</w:t>
      </w:r>
      <w:r>
        <w:rPr>
          <w:rFonts w:hint="eastAsia"/>
        </w:rPr>
        <w:t>resp</w:t>
      </w:r>
      <w:r>
        <w:rPr>
          <w:rFonts w:hint="eastAsia"/>
        </w:rPr>
        <w:t>接口连接</w:t>
      </w:r>
    </w:p>
    <w:p w14:paraId="0BD5B03A" w14:textId="77777777" w:rsidR="00EB4D40" w:rsidRDefault="00000000">
      <w:pPr>
        <w:ind w:firstLine="480"/>
        <w:rPr>
          <w:rFonts w:ascii="Helvetica" w:hAnsi="Helvetica" w:cs="Helvetica"/>
          <w:color w:val="333333"/>
          <w:shd w:val="clear" w:color="auto" w:fill="FFFFFF"/>
        </w:rPr>
      </w:pPr>
      <w:r>
        <w:rPr>
          <w:rFonts w:ascii="Helvetica" w:eastAsia="Helvetica" w:hAnsi="Helvetica" w:cs="Helvetica" w:hint="eastAsia"/>
          <w:color w:val="333333"/>
          <w:shd w:val="clear" w:color="auto" w:fill="FFFFFF"/>
        </w:rPr>
        <w:t>除了这四个通道之外，RoCC 接口还提供了</w:t>
      </w:r>
      <w:r>
        <w:rPr>
          <w:rFonts w:ascii="Helvetica" w:hAnsi="Helvetica" w:cs="Helvetica" w:hint="eastAsia"/>
          <w:color w:val="333333"/>
          <w:shd w:val="clear" w:color="auto" w:fill="FFFFFF"/>
        </w:rPr>
        <w:t>很多扩展</w:t>
      </w:r>
      <w:r>
        <w:rPr>
          <w:rFonts w:ascii="Helvetica" w:eastAsia="Helvetica" w:hAnsi="Helvetica" w:cs="Helvetica" w:hint="eastAsia"/>
          <w:color w:val="333333"/>
          <w:shd w:val="clear" w:color="auto" w:fill="FFFFFF"/>
        </w:rPr>
        <w:t>子接口，</w:t>
      </w:r>
      <w:r>
        <w:rPr>
          <w:rFonts w:ascii="Helvetica" w:hAnsi="Helvetica" w:cs="Helvetica" w:hint="eastAsia"/>
          <w:color w:val="333333"/>
          <w:shd w:val="clear" w:color="auto" w:fill="FFFFFF"/>
        </w:rPr>
        <w:t>可用于实现高级功能，例如</w:t>
      </w:r>
      <w:r>
        <w:rPr>
          <w:rFonts w:ascii="Helvetica" w:eastAsia="Helvetica" w:hAnsi="Helvetica" w:cs="Helvetica" w:hint="eastAsia"/>
          <w:color w:val="333333"/>
          <w:shd w:val="clear" w:color="auto" w:fill="FFFFFF"/>
        </w:rPr>
        <w:t>可以将</w:t>
      </w:r>
      <w:r>
        <w:rPr>
          <w:rFonts w:ascii="Helvetica" w:hAnsi="Helvetica" w:cs="Helvetica" w:hint="eastAsia"/>
          <w:color w:val="333333"/>
          <w:shd w:val="clear" w:color="auto" w:fill="FFFFFF"/>
        </w:rPr>
        <w:t>协处理器</w:t>
      </w:r>
      <w:r>
        <w:rPr>
          <w:rFonts w:ascii="Helvetica" w:eastAsia="Helvetica" w:hAnsi="Helvetica" w:cs="Helvetica" w:hint="eastAsia"/>
          <w:color w:val="333333"/>
          <w:shd w:val="clear" w:color="auto" w:fill="FFFFFF"/>
        </w:rPr>
        <w:t>与 FPU 连接</w:t>
      </w:r>
      <w:r>
        <w:rPr>
          <w:rFonts w:ascii="Helvetica" w:hAnsi="Helvetica" w:cs="Helvetica" w:hint="eastAsia"/>
          <w:color w:val="333333"/>
          <w:shd w:val="clear" w:color="auto" w:fill="FFFFFF"/>
        </w:rPr>
        <w:t>、与</w:t>
      </w:r>
      <w:r>
        <w:rPr>
          <w:rFonts w:ascii="Helvetica" w:hAnsi="Helvetica" w:cs="Helvetica" w:hint="eastAsia"/>
          <w:color w:val="333333"/>
          <w:shd w:val="clear" w:color="auto" w:fill="FFFFFF"/>
        </w:rPr>
        <w:t>CPU</w:t>
      </w:r>
      <w:r>
        <w:rPr>
          <w:rFonts w:ascii="Helvetica" w:eastAsia="Helvetica" w:hAnsi="Helvetica" w:cs="Helvetica" w:hint="eastAsia"/>
          <w:color w:val="333333"/>
          <w:shd w:val="clear" w:color="auto" w:fill="FFFFFF"/>
        </w:rPr>
        <w:t>共享</w:t>
      </w:r>
      <w:r>
        <w:rPr>
          <w:rFonts w:ascii="Helvetica" w:hAnsi="Helvetica" w:cs="Helvetica" w:hint="eastAsia"/>
          <w:color w:val="333333"/>
          <w:shd w:val="clear" w:color="auto" w:fill="FFFFFF"/>
        </w:rPr>
        <w:t>PTW</w:t>
      </w:r>
      <w:r>
        <w:rPr>
          <w:rFonts w:ascii="Helvetica" w:hAnsi="Helvetica" w:cs="Helvetica" w:hint="eastAsia"/>
          <w:color w:val="333333"/>
          <w:shd w:val="clear" w:color="auto" w:fill="FFFFFF"/>
        </w:rPr>
        <w:t>、</w:t>
      </w:r>
      <w:r>
        <w:rPr>
          <w:rFonts w:ascii="Helvetica" w:eastAsia="Helvetica" w:hAnsi="Helvetica" w:cs="Helvetica" w:hint="eastAsia"/>
          <w:color w:val="333333"/>
          <w:shd w:val="clear" w:color="auto" w:fill="FFFFFF"/>
        </w:rPr>
        <w:t>与</w:t>
      </w:r>
      <w:r>
        <w:rPr>
          <w:rFonts w:ascii="Helvetica" w:hAnsi="Helvetica" w:cs="Helvetica" w:hint="eastAsia"/>
          <w:color w:val="333333"/>
          <w:shd w:val="clear" w:color="auto" w:fill="FFFFFF"/>
        </w:rPr>
        <w:t>片外</w:t>
      </w:r>
      <w:r>
        <w:rPr>
          <w:rFonts w:ascii="Helvetica" w:eastAsia="Helvetica" w:hAnsi="Helvetica" w:cs="Helvetica" w:hint="eastAsia"/>
          <w:color w:val="333333"/>
          <w:shd w:val="clear" w:color="auto" w:fill="FFFFFF"/>
        </w:rPr>
        <w:t>存储系统直接</w:t>
      </w:r>
      <w:r>
        <w:rPr>
          <w:rFonts w:ascii="Helvetica" w:hAnsi="Helvetica" w:cs="Helvetica" w:hint="eastAsia"/>
          <w:color w:val="333333"/>
          <w:shd w:val="clear" w:color="auto" w:fill="FFFFFF"/>
        </w:rPr>
        <w:t>交互等等</w:t>
      </w:r>
      <w:r>
        <w:rPr>
          <w:rFonts w:ascii="Helvetica" w:eastAsia="Helvetica" w:hAnsi="Helvetica" w:cs="Helvetica" w:hint="eastAsia"/>
          <w:color w:val="333333"/>
          <w:shd w:val="clear" w:color="auto" w:fill="FFFFFF"/>
        </w:rPr>
        <w:t>。 RoCC 接口</w:t>
      </w:r>
      <w:r>
        <w:rPr>
          <w:rFonts w:ascii="Helvetica" w:hAnsi="Helvetica" w:cs="Helvetica" w:hint="eastAsia"/>
          <w:color w:val="333333"/>
          <w:shd w:val="clear" w:color="auto" w:fill="FFFFFF"/>
        </w:rPr>
        <w:t>还提供了一些状态和中断信号，用于主、协处理器的信号同步或标志信号错误。</w:t>
      </w:r>
    </w:p>
    <w:p w14:paraId="1FD64736" w14:textId="77777777" w:rsidR="00EB4D40" w:rsidRDefault="00000000">
      <w:pPr>
        <w:pStyle w:val="2"/>
      </w:pPr>
      <w:bookmarkStart w:id="298" w:name="_Toc17047"/>
      <w:r>
        <w:rPr>
          <w:rFonts w:hint="eastAsia"/>
        </w:rPr>
        <w:lastRenderedPageBreak/>
        <w:t>系统软件架构设计</w:t>
      </w:r>
      <w:bookmarkEnd w:id="298"/>
    </w:p>
    <w:p w14:paraId="7A76A78C" w14:textId="77777777" w:rsidR="00EB4D40" w:rsidRDefault="00000000">
      <w:pPr>
        <w:ind w:firstLine="480"/>
      </w:pPr>
      <w:r>
        <w:rPr>
          <w:rFonts w:hint="eastAsia"/>
        </w:rPr>
        <w:t>在本节之前，我们设计了面向</w:t>
      </w:r>
      <w:r>
        <w:rPr>
          <w:rFonts w:hint="eastAsia"/>
        </w:rPr>
        <w:t>BCNN</w:t>
      </w:r>
      <w:r>
        <w:rPr>
          <w:rFonts w:hint="eastAsia"/>
        </w:rPr>
        <w:t>算法专用加速器的协处理器并与</w:t>
      </w:r>
      <w:r>
        <w:rPr>
          <w:rFonts w:hint="eastAsia"/>
        </w:rPr>
        <w:t>RISC-V</w:t>
      </w:r>
      <w:r>
        <w:rPr>
          <w:rFonts w:hint="eastAsia"/>
        </w:rPr>
        <w:t>处理器集成得到了一个完成的加速器系统，为</w:t>
      </w:r>
      <w:r>
        <w:rPr>
          <w:rFonts w:hint="eastAsia"/>
        </w:rPr>
        <w:t>BCNN</w:t>
      </w:r>
      <w:r>
        <w:rPr>
          <w:rFonts w:hint="eastAsia"/>
        </w:rPr>
        <w:t>中的卷积神经计算性能的提升提供了硬件基础。但是对于一个神经网络的算法，从神经网络模型的实现到实际硬件电路的运行（包括计算流和数据流），这一过程需要一个多层次的软件结构进行管理。</w:t>
      </w:r>
    </w:p>
    <w:p w14:paraId="3506AA42" w14:textId="77777777" w:rsidR="00EB4D40" w:rsidRDefault="00000000">
      <w:pPr>
        <w:ind w:firstLine="480"/>
        <w:jc w:val="center"/>
      </w:pPr>
      <w:r>
        <w:rPr>
          <w:rFonts w:hint="eastAsia"/>
          <w:noProof/>
        </w:rPr>
        <w:drawing>
          <wp:inline distT="0" distB="0" distL="114300" distR="114300" wp14:anchorId="72F36F74" wp14:editId="0007B7BF">
            <wp:extent cx="1550670" cy="3164840"/>
            <wp:effectExtent l="0" t="0" r="11430" b="16510"/>
            <wp:docPr id="4" name="图片 4" descr="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软件架构"/>
                    <pic:cNvPicPr>
                      <a:picLocks noChangeAspect="1"/>
                    </pic:cNvPicPr>
                  </pic:nvPicPr>
                  <pic:blipFill>
                    <a:blip r:embed="rId85"/>
                    <a:stretch>
                      <a:fillRect/>
                    </a:stretch>
                  </pic:blipFill>
                  <pic:spPr>
                    <a:xfrm>
                      <a:off x="0" y="0"/>
                      <a:ext cx="1550670" cy="3164840"/>
                    </a:xfrm>
                    <a:prstGeom prst="rect">
                      <a:avLst/>
                    </a:prstGeom>
                  </pic:spPr>
                </pic:pic>
              </a:graphicData>
            </a:graphic>
          </wp:inline>
        </w:drawing>
      </w:r>
    </w:p>
    <w:p w14:paraId="5BBE7E51" w14:textId="77777777" w:rsidR="00EB4D40" w:rsidRDefault="00000000">
      <w:pPr>
        <w:pStyle w:val="aff2"/>
      </w:pPr>
      <w:r>
        <w:rPr>
          <w:rFonts w:hint="eastAsia"/>
        </w:rPr>
        <w:t>图</w:t>
      </w:r>
      <w:r>
        <w:rPr>
          <w:rFonts w:hint="eastAsia"/>
        </w:rPr>
        <w:t xml:space="preserve"> </w:t>
      </w:r>
      <w:r>
        <w:rPr>
          <w:rFonts w:hint="eastAsia"/>
        </w:rPr>
        <w:t>系统软件架构流程图</w:t>
      </w:r>
    </w:p>
    <w:p w14:paraId="3600C92F" w14:textId="77777777" w:rsidR="00EB4D40" w:rsidRDefault="00000000">
      <w:pPr>
        <w:ind w:firstLine="480"/>
      </w:pPr>
      <w:r>
        <w:rPr>
          <w:rFonts w:hint="eastAsia"/>
        </w:rPr>
        <w:t>所以为了让面向</w:t>
      </w:r>
      <w:r>
        <w:rPr>
          <w:rFonts w:hint="eastAsia"/>
        </w:rPr>
        <w:t>BCNN</w:t>
      </w:r>
      <w:r>
        <w:rPr>
          <w:rFonts w:hint="eastAsia"/>
        </w:rPr>
        <w:t>的专用加速器能够启动并发挥强大的性能，我们提出了一套系统软件架构，如下图</w:t>
      </w:r>
      <w:r>
        <w:rPr>
          <w:rFonts w:hint="eastAsia"/>
        </w:rPr>
        <w:t xml:space="preserve"> </w:t>
      </w:r>
      <w:r>
        <w:rPr>
          <w:rFonts w:hint="eastAsia"/>
        </w:rPr>
        <w:t>所示。首先我们结合了</w:t>
      </w:r>
      <w:r>
        <w:rPr>
          <w:rFonts w:hint="eastAsia"/>
        </w:rPr>
        <w:t>3.3</w:t>
      </w:r>
      <w:r>
        <w:rPr>
          <w:rFonts w:hint="eastAsia"/>
        </w:rPr>
        <w:t>节的指令集架构，从底层出发，通过</w:t>
      </w:r>
      <w:r>
        <w:rPr>
          <w:rFonts w:hint="eastAsia"/>
        </w:rPr>
        <w:t>C APIs</w:t>
      </w:r>
      <w:r>
        <w:rPr>
          <w:rFonts w:hint="eastAsia"/>
        </w:rPr>
        <w:t>进行编程，得到了加速器的</w:t>
      </w:r>
      <w:r>
        <w:rPr>
          <w:rFonts w:hint="eastAsia"/>
        </w:rPr>
        <w:t>C</w:t>
      </w:r>
      <w:r>
        <w:rPr>
          <w:rFonts w:hint="eastAsia"/>
        </w:rPr>
        <w:t>运行库；在</w:t>
      </w:r>
      <w:r>
        <w:rPr>
          <w:rFonts w:hint="eastAsia"/>
        </w:rPr>
        <w:t>C</w:t>
      </w:r>
      <w:r>
        <w:rPr>
          <w:rFonts w:hint="eastAsia"/>
        </w:rPr>
        <w:t>运行库中，我们可以使用</w:t>
      </w:r>
      <w:r>
        <w:rPr>
          <w:rFonts w:hint="eastAsia"/>
        </w:rPr>
        <w:t>C</w:t>
      </w:r>
      <w:r>
        <w:rPr>
          <w:rFonts w:hint="eastAsia"/>
        </w:rPr>
        <w:t>语言调用库中的函数来完成需要的算法；在完成算法的代码后，紧接着我们通过</w:t>
      </w:r>
      <w:r>
        <w:rPr>
          <w:rFonts w:hint="eastAsia"/>
        </w:rPr>
        <w:t>GCC</w:t>
      </w:r>
      <w:r>
        <w:rPr>
          <w:rFonts w:hint="eastAsia"/>
        </w:rPr>
        <w:t>工具链将</w:t>
      </w:r>
      <w:r>
        <w:rPr>
          <w:rFonts w:hint="eastAsia"/>
        </w:rPr>
        <w:t>C</w:t>
      </w:r>
      <w:r>
        <w:rPr>
          <w:rFonts w:hint="eastAsia"/>
        </w:rPr>
        <w:t>运行库编译为机器可执行的文件；得到可执行文件并将其加载进入硬件系统的存储器后，剩下的就是专用加速器执行的过程，</w:t>
      </w:r>
      <w:r>
        <w:rPr>
          <w:rFonts w:hint="eastAsia"/>
        </w:rPr>
        <w:t>RISC-V</w:t>
      </w:r>
      <w:r>
        <w:rPr>
          <w:rFonts w:hint="eastAsia"/>
        </w:rPr>
        <w:t>处理器从存储器中取指令并译码执行，如果某条指令在简单的预译码后被判定为属于协处理器的扩展指令，则该指令会通过</w:t>
      </w:r>
      <w:r>
        <w:rPr>
          <w:rFonts w:hint="eastAsia"/>
        </w:rPr>
        <w:t>RoCC</w:t>
      </w:r>
      <w:r>
        <w:rPr>
          <w:rFonts w:hint="eastAsia"/>
        </w:rPr>
        <w:t>接口送往协处理器并继续译码执行。</w:t>
      </w:r>
    </w:p>
    <w:p w14:paraId="5732EF28" w14:textId="77777777" w:rsidR="00EB4D40" w:rsidRDefault="00000000">
      <w:pPr>
        <w:ind w:firstLine="480"/>
      </w:pPr>
      <w:r>
        <w:rPr>
          <w:rFonts w:hint="eastAsia"/>
        </w:rPr>
        <w:t>上文中我们简单地阐述系统软件架构的流程，虽然每个流程我们都一笔带过，但实际上每个流程都涉及了众多的原理，在此处就不一</w:t>
      </w:r>
      <w:proofErr w:type="gramStart"/>
      <w:r>
        <w:rPr>
          <w:rFonts w:hint="eastAsia"/>
        </w:rPr>
        <w:t>一</w:t>
      </w:r>
      <w:proofErr w:type="gramEnd"/>
      <w:r>
        <w:rPr>
          <w:rFonts w:hint="eastAsia"/>
        </w:rPr>
        <w:t>详解，下面对其中的</w:t>
      </w:r>
      <w:r>
        <w:rPr>
          <w:rFonts w:hint="eastAsia"/>
        </w:rPr>
        <w:t>GCC</w:t>
      </w:r>
      <w:r>
        <w:rPr>
          <w:rFonts w:hint="eastAsia"/>
        </w:rPr>
        <w:t>工</w:t>
      </w:r>
      <w:r>
        <w:rPr>
          <w:rFonts w:hint="eastAsia"/>
        </w:rPr>
        <w:lastRenderedPageBreak/>
        <w:t>具链、</w:t>
      </w:r>
      <w:r>
        <w:rPr>
          <w:rFonts w:hint="eastAsia"/>
        </w:rPr>
        <w:t>C</w:t>
      </w:r>
      <w:r>
        <w:rPr>
          <w:rFonts w:hint="eastAsia"/>
        </w:rPr>
        <w:t>运行库以及编译过程进行简单介绍。</w:t>
      </w:r>
    </w:p>
    <w:p w14:paraId="580DBEA0" w14:textId="77777777" w:rsidR="00EB4D40" w:rsidRDefault="00000000">
      <w:pPr>
        <w:pStyle w:val="3"/>
        <w:keepNext w:val="0"/>
      </w:pPr>
      <w:r>
        <w:rPr>
          <w:rFonts w:hint="eastAsia"/>
        </w:rPr>
        <w:t>GCC</w:t>
      </w:r>
      <w:r>
        <w:rPr>
          <w:rFonts w:hint="eastAsia"/>
        </w:rPr>
        <w:t>工具链简介</w:t>
      </w:r>
    </w:p>
    <w:p w14:paraId="2256EBF3" w14:textId="77777777" w:rsidR="00EB4D40" w:rsidRDefault="00000000">
      <w:pPr>
        <w:ind w:firstLine="480"/>
      </w:pPr>
      <w:r>
        <w:rPr>
          <w:rFonts w:hint="eastAsia"/>
        </w:rPr>
        <w:t>工欲善其事，必先利其器。本次软件架构设计中离不开各类工具的辅助，例如编译过程中使用的</w:t>
      </w:r>
      <w:r>
        <w:rPr>
          <w:rFonts w:hint="eastAsia"/>
        </w:rPr>
        <w:t>RISC-V GCC</w:t>
      </w:r>
      <w:r>
        <w:rPr>
          <w:rFonts w:hint="eastAsia"/>
        </w:rPr>
        <w:t>（</w:t>
      </w:r>
      <w:r>
        <w:rPr>
          <w:rFonts w:hint="eastAsia"/>
        </w:rPr>
        <w:t>GUN Compiler Collection</w:t>
      </w:r>
      <w:r>
        <w:rPr>
          <w:rFonts w:hint="eastAsia"/>
        </w:rPr>
        <w:t>）工具链。</w:t>
      </w:r>
      <w:r>
        <w:rPr>
          <w:rFonts w:hint="eastAsia"/>
        </w:rPr>
        <w:t>GCC</w:t>
      </w:r>
      <w:r>
        <w:rPr>
          <w:rFonts w:hint="eastAsia"/>
        </w:rPr>
        <w:t>工具链是多个程序的集合，包括</w:t>
      </w:r>
      <w:r>
        <w:rPr>
          <w:rFonts w:hint="eastAsia"/>
        </w:rPr>
        <w:t>GCC</w:t>
      </w:r>
      <w:r>
        <w:rPr>
          <w:rFonts w:hint="eastAsia"/>
        </w:rPr>
        <w:t>、</w:t>
      </w:r>
      <w:r>
        <w:rPr>
          <w:rFonts w:hint="eastAsia"/>
        </w:rPr>
        <w:t>Binutils</w:t>
      </w:r>
      <w:r>
        <w:rPr>
          <w:rFonts w:hint="eastAsia"/>
        </w:rPr>
        <w:t>、</w:t>
      </w:r>
      <w:r>
        <w:rPr>
          <w:rFonts w:hint="eastAsia"/>
        </w:rPr>
        <w:t>GDB</w:t>
      </w:r>
      <w:r>
        <w:rPr>
          <w:rFonts w:hint="eastAsia"/>
        </w:rPr>
        <w:t>和</w:t>
      </w:r>
      <w:r>
        <w:rPr>
          <w:rFonts w:hint="eastAsia"/>
        </w:rPr>
        <w:t>C</w:t>
      </w:r>
      <w:r>
        <w:rPr>
          <w:rFonts w:hint="eastAsia"/>
        </w:rPr>
        <w:t>运行库等。</w:t>
      </w:r>
    </w:p>
    <w:p w14:paraId="7BA68B5C" w14:textId="77777777" w:rsidR="00EB4D40" w:rsidRDefault="00000000">
      <w:pPr>
        <w:ind w:firstLine="480"/>
      </w:pPr>
      <w:r>
        <w:rPr>
          <w:rFonts w:hint="eastAsia"/>
        </w:rPr>
        <w:t>其中</w:t>
      </w:r>
      <w:r>
        <w:rPr>
          <w:rFonts w:hint="eastAsia"/>
        </w:rPr>
        <w:t>GCC</w:t>
      </w:r>
      <w:r>
        <w:rPr>
          <w:rFonts w:hint="eastAsia"/>
        </w:rPr>
        <w:t>（</w:t>
      </w:r>
      <w:r>
        <w:rPr>
          <w:rFonts w:hint="eastAsia"/>
        </w:rPr>
        <w:t>GNU C Compiler</w:t>
      </w:r>
      <w:r>
        <w:rPr>
          <w:rFonts w:hint="eastAsia"/>
        </w:rPr>
        <w:t>）是编译工具，本文中我们就是通过</w:t>
      </w:r>
      <w:r>
        <w:rPr>
          <w:rFonts w:hint="eastAsia"/>
        </w:rPr>
        <w:t>RISC-V</w:t>
      </w:r>
      <w:r>
        <w:rPr>
          <w:rFonts w:hint="eastAsia"/>
        </w:rPr>
        <w:t>专用的</w:t>
      </w:r>
      <w:r>
        <w:rPr>
          <w:rFonts w:hint="eastAsia"/>
        </w:rPr>
        <w:t>GCC</w:t>
      </w:r>
      <w:r>
        <w:rPr>
          <w:rFonts w:hint="eastAsia"/>
        </w:rPr>
        <w:t>编译器将</w:t>
      </w:r>
      <w:r>
        <w:rPr>
          <w:rFonts w:hint="eastAsia"/>
        </w:rPr>
        <w:t>C</w:t>
      </w:r>
      <w:r>
        <w:rPr>
          <w:rFonts w:hint="eastAsia"/>
        </w:rPr>
        <w:t>语言编写的程序转成加速器可执行的二进制代码，</w:t>
      </w:r>
      <w:r>
        <w:rPr>
          <w:rFonts w:hint="eastAsia"/>
        </w:rPr>
        <w:t>RISC-V GCC</w:t>
      </w:r>
      <w:r>
        <w:rPr>
          <w:rFonts w:hint="eastAsia"/>
        </w:rPr>
        <w:t>不仅支持本地编译，即在某个平台上编译该平台可运行的程序，还可以进行交叉编译，即跨平台编译其他平台运行的程序。</w:t>
      </w:r>
    </w:p>
    <w:p w14:paraId="3F3D5091" w14:textId="77777777" w:rsidR="00EB4D40" w:rsidRDefault="00000000">
      <w:pPr>
        <w:ind w:firstLine="480"/>
      </w:pPr>
      <w:r>
        <w:rPr>
          <w:rFonts w:hint="eastAsia"/>
        </w:rPr>
        <w:t>Binutils</w:t>
      </w:r>
      <w:r>
        <w:rPr>
          <w:rFonts w:hint="eastAsia"/>
        </w:rPr>
        <w:t>是一组二进制程序处理工具的集合，这些工具的功能都十分强大，在</w:t>
      </w:r>
      <w:r>
        <w:rPr>
          <w:rFonts w:hint="eastAsia"/>
        </w:rPr>
        <w:t>RISC-V</w:t>
      </w:r>
      <w:r>
        <w:rPr>
          <w:rFonts w:hint="eastAsia"/>
        </w:rPr>
        <w:t>开发和调试起到了至关重要的作用，其中包括</w:t>
      </w:r>
      <w:r>
        <w:rPr>
          <w:rFonts w:hint="eastAsia"/>
        </w:rPr>
        <w:t>addr2line</w:t>
      </w:r>
      <w:r>
        <w:rPr>
          <w:rFonts w:hint="eastAsia"/>
        </w:rPr>
        <w:t>（用于将程序地址转成其所对应的程序源文件及所对应的代码行）、</w:t>
      </w:r>
      <w:r>
        <w:rPr>
          <w:rFonts w:hint="eastAsia"/>
        </w:rPr>
        <w:t>objcopy</w:t>
      </w:r>
      <w:r>
        <w:rPr>
          <w:rFonts w:hint="eastAsia"/>
        </w:rPr>
        <w:t>（用于转换文件的格式，例如将</w:t>
      </w:r>
      <w:r>
        <w:rPr>
          <w:rFonts w:hint="eastAsia"/>
        </w:rPr>
        <w:t>.bin</w:t>
      </w:r>
      <w:r>
        <w:rPr>
          <w:rFonts w:hint="eastAsia"/>
        </w:rPr>
        <w:t>翻译为</w:t>
      </w:r>
      <w:r>
        <w:rPr>
          <w:rFonts w:hint="eastAsia"/>
        </w:rPr>
        <w:t>.elf</w:t>
      </w:r>
      <w:r>
        <w:rPr>
          <w:rFonts w:hint="eastAsia"/>
        </w:rPr>
        <w:t>，或将</w:t>
      </w:r>
      <w:r>
        <w:rPr>
          <w:rFonts w:hint="eastAsia"/>
        </w:rPr>
        <w:t>.elf</w:t>
      </w:r>
      <w:r>
        <w:rPr>
          <w:rFonts w:hint="eastAsia"/>
        </w:rPr>
        <w:t>翻译为</w:t>
      </w:r>
      <w:r>
        <w:rPr>
          <w:rFonts w:hint="eastAsia"/>
        </w:rPr>
        <w:t>.bin</w:t>
      </w:r>
      <w:r>
        <w:rPr>
          <w:rFonts w:hint="eastAsia"/>
        </w:rPr>
        <w:t>等）、</w:t>
      </w:r>
      <w:r>
        <w:rPr>
          <w:rFonts w:hint="eastAsia"/>
        </w:rPr>
        <w:t>ld</w:t>
      </w:r>
      <w:r>
        <w:rPr>
          <w:rFonts w:hint="eastAsia"/>
        </w:rPr>
        <w:t>（用于链接）、</w:t>
      </w:r>
      <w:r>
        <w:rPr>
          <w:rFonts w:hint="eastAsia"/>
        </w:rPr>
        <w:t>as</w:t>
      </w:r>
      <w:r>
        <w:rPr>
          <w:rFonts w:hint="eastAsia"/>
        </w:rPr>
        <w:t>（用于汇编）、</w:t>
      </w:r>
      <w:r>
        <w:rPr>
          <w:rFonts w:hint="eastAsia"/>
        </w:rPr>
        <w:t>ar</w:t>
      </w:r>
      <w:r>
        <w:rPr>
          <w:rFonts w:hint="eastAsia"/>
        </w:rPr>
        <w:t>（用于创建静态库）、</w:t>
      </w:r>
      <w:r>
        <w:rPr>
          <w:rFonts w:hint="eastAsia"/>
        </w:rPr>
        <w:t>readelf</w:t>
      </w:r>
      <w:r>
        <w:rPr>
          <w:rFonts w:hint="eastAsia"/>
        </w:rPr>
        <w:t>（用于显示</w:t>
      </w:r>
      <w:r>
        <w:rPr>
          <w:rFonts w:hint="eastAsia"/>
        </w:rPr>
        <w:t>ELF</w:t>
      </w:r>
      <w:r>
        <w:rPr>
          <w:rFonts w:hint="eastAsia"/>
        </w:rPr>
        <w:t>文件的信息，因为常见的编辑器无法直接查看</w:t>
      </w:r>
      <w:r>
        <w:rPr>
          <w:rFonts w:hint="eastAsia"/>
        </w:rPr>
        <w:t>ELF</w:t>
      </w:r>
      <w:r>
        <w:rPr>
          <w:rFonts w:hint="eastAsia"/>
        </w:rPr>
        <w:t>文件）、</w:t>
      </w:r>
      <w:r>
        <w:rPr>
          <w:rFonts w:hint="eastAsia"/>
        </w:rPr>
        <w:t>objdump</w:t>
      </w:r>
      <w:r>
        <w:rPr>
          <w:rFonts w:hint="eastAsia"/>
        </w:rPr>
        <w:t>（主要用于反汇编）等等工具。</w:t>
      </w:r>
    </w:p>
    <w:p w14:paraId="2E48A62A" w14:textId="77777777" w:rsidR="00EB4D40" w:rsidRDefault="00000000">
      <w:pPr>
        <w:ind w:firstLine="480"/>
      </w:pPr>
      <w:r>
        <w:rPr>
          <w:rFonts w:hint="eastAsia"/>
        </w:rPr>
        <w:t>GDB</w:t>
      </w:r>
      <w:r>
        <w:rPr>
          <w:rFonts w:hint="eastAsia"/>
        </w:rPr>
        <w:t>（</w:t>
      </w:r>
      <w:r>
        <w:rPr>
          <w:rFonts w:hint="eastAsia"/>
        </w:rPr>
        <w:t>GUN Project Debugger</w:t>
      </w:r>
      <w:r>
        <w:rPr>
          <w:rFonts w:hint="eastAsia"/>
        </w:rPr>
        <w:t>）主要用于调试</w:t>
      </w:r>
      <w:r>
        <w:rPr>
          <w:rFonts w:hint="eastAsia"/>
        </w:rPr>
        <w:t>C</w:t>
      </w:r>
      <w:r>
        <w:rPr>
          <w:rFonts w:hint="eastAsia"/>
        </w:rPr>
        <w:t>、</w:t>
      </w:r>
      <w:r>
        <w:rPr>
          <w:rFonts w:hint="eastAsia"/>
        </w:rPr>
        <w:t>C++</w:t>
      </w:r>
      <w:r>
        <w:rPr>
          <w:rFonts w:hint="eastAsia"/>
        </w:rPr>
        <w:t>、</w:t>
      </w:r>
      <w:r>
        <w:rPr>
          <w:rFonts w:hint="eastAsia"/>
        </w:rPr>
        <w:t>Ada</w:t>
      </w:r>
      <w:r>
        <w:rPr>
          <w:rFonts w:hint="eastAsia"/>
        </w:rPr>
        <w:t>等编程语言编写的程序，通过该工具我们不仅可以查看处理器和程序的运行状态（包括处理器中通用寄存器的值、存储器的值、变量值等），还可以修改这些状态。</w:t>
      </w:r>
    </w:p>
    <w:p w14:paraId="341B6AC8" w14:textId="77777777" w:rsidR="00EB4D40" w:rsidRDefault="00000000">
      <w:pPr>
        <w:ind w:firstLine="480"/>
      </w:pPr>
      <w:r>
        <w:rPr>
          <w:rFonts w:hint="eastAsia"/>
        </w:rPr>
        <w:t>C</w:t>
      </w:r>
      <w:r>
        <w:rPr>
          <w:rFonts w:hint="eastAsia"/>
        </w:rPr>
        <w:t>运行库又称为</w:t>
      </w:r>
      <w:r>
        <w:rPr>
          <w:rFonts w:hint="eastAsia"/>
        </w:rPr>
        <w:t>C</w:t>
      </w:r>
      <w:r>
        <w:rPr>
          <w:rFonts w:hint="eastAsia"/>
        </w:rPr>
        <w:t>运行时库（</w:t>
      </w:r>
      <w:r>
        <w:rPr>
          <w:rFonts w:hint="eastAsia"/>
        </w:rPr>
        <w:t>C Run Time Library, CRT</w:t>
      </w:r>
      <w:r>
        <w:rPr>
          <w:rFonts w:hint="eastAsia"/>
        </w:rPr>
        <w:t>），</w:t>
      </w:r>
      <w:r>
        <w:rPr>
          <w:rFonts w:hint="eastAsia"/>
        </w:rPr>
        <w:t>GCC</w:t>
      </w:r>
      <w:r>
        <w:rPr>
          <w:rFonts w:hint="eastAsia"/>
        </w:rPr>
        <w:t>编译工具的运行离不开</w:t>
      </w:r>
      <w:r>
        <w:rPr>
          <w:rFonts w:hint="eastAsia"/>
        </w:rPr>
        <w:t>C</w:t>
      </w:r>
      <w:r>
        <w:rPr>
          <w:rFonts w:hint="eastAsia"/>
        </w:rPr>
        <w:t>运行库的支持。为了解释</w:t>
      </w:r>
      <w:r>
        <w:rPr>
          <w:rFonts w:hint="eastAsia"/>
        </w:rPr>
        <w:t>C</w:t>
      </w:r>
      <w:r>
        <w:rPr>
          <w:rFonts w:hint="eastAsia"/>
        </w:rPr>
        <w:t>运行库的作用，我们需要回顾</w:t>
      </w:r>
      <w:r>
        <w:rPr>
          <w:rFonts w:hint="eastAsia"/>
        </w:rPr>
        <w:t>C</w:t>
      </w:r>
      <w:r>
        <w:rPr>
          <w:rFonts w:hint="eastAsia"/>
        </w:rPr>
        <w:t>语言标准，</w:t>
      </w:r>
      <w:r>
        <w:rPr>
          <w:rFonts w:hint="eastAsia"/>
        </w:rPr>
        <w:t>C</w:t>
      </w:r>
      <w:r>
        <w:rPr>
          <w:rFonts w:hint="eastAsia"/>
        </w:rPr>
        <w:t>语言标准主要包括两个部分：一部分描述</w:t>
      </w:r>
      <w:r>
        <w:rPr>
          <w:rFonts w:hint="eastAsia"/>
        </w:rPr>
        <w:t>C</w:t>
      </w:r>
      <w:r>
        <w:rPr>
          <w:rFonts w:hint="eastAsia"/>
        </w:rPr>
        <w:t>的语法，另外一部分描述</w:t>
      </w:r>
      <w:r>
        <w:rPr>
          <w:rFonts w:hint="eastAsia"/>
        </w:rPr>
        <w:t>C</w:t>
      </w:r>
      <w:r>
        <w:rPr>
          <w:rFonts w:hint="eastAsia"/>
        </w:rPr>
        <w:t>标准库。其中</w:t>
      </w:r>
      <w:r>
        <w:rPr>
          <w:rFonts w:hint="eastAsia"/>
        </w:rPr>
        <w:t>C</w:t>
      </w:r>
      <w:r>
        <w:rPr>
          <w:rFonts w:hint="eastAsia"/>
        </w:rPr>
        <w:t>标准库由多个标准头文件组成，每个头文件中都定义了相应的函数、类型声明、变量和宏定义等，例如常见的</w:t>
      </w:r>
      <w:r>
        <w:rPr>
          <w:rFonts w:hint="eastAsia"/>
        </w:rPr>
        <w:t>printf</w:t>
      </w:r>
      <w:r>
        <w:rPr>
          <w:rFonts w:hint="eastAsia"/>
        </w:rPr>
        <w:t>函数，其原型就定义在</w:t>
      </w:r>
      <w:r>
        <w:rPr>
          <w:rFonts w:hint="eastAsia"/>
        </w:rPr>
        <w:t>stdio</w:t>
      </w:r>
      <w:r>
        <w:rPr>
          <w:rFonts w:hint="eastAsia"/>
        </w:rPr>
        <w:t>头文件中。特别指出</w:t>
      </w:r>
      <w:r>
        <w:rPr>
          <w:rFonts w:hint="eastAsia"/>
        </w:rPr>
        <w:t>C</w:t>
      </w:r>
      <w:r>
        <w:rPr>
          <w:rFonts w:hint="eastAsia"/>
        </w:rPr>
        <w:t>标准库仅针对</w:t>
      </w:r>
      <w:r>
        <w:rPr>
          <w:rFonts w:hint="eastAsia"/>
        </w:rPr>
        <w:t>C</w:t>
      </w:r>
      <w:r>
        <w:rPr>
          <w:rFonts w:hint="eastAsia"/>
        </w:rPr>
        <w:t>语言本身，并没有提供实现，且与即将要运行</w:t>
      </w:r>
      <w:r>
        <w:rPr>
          <w:rFonts w:hint="eastAsia"/>
        </w:rPr>
        <w:t>C</w:t>
      </w:r>
      <w:r>
        <w:rPr>
          <w:rFonts w:hint="eastAsia"/>
        </w:rPr>
        <w:t>语言的平台无关，所以要在一个平台上运行</w:t>
      </w:r>
      <w:r>
        <w:rPr>
          <w:rFonts w:hint="eastAsia"/>
        </w:rPr>
        <w:t>C</w:t>
      </w:r>
      <w:r>
        <w:rPr>
          <w:rFonts w:hint="eastAsia"/>
        </w:rPr>
        <w:t>语言，我们就必要实现面向该平台的</w:t>
      </w:r>
      <w:r>
        <w:rPr>
          <w:rFonts w:hint="eastAsia"/>
        </w:rPr>
        <w:t>C</w:t>
      </w:r>
      <w:r>
        <w:rPr>
          <w:rFonts w:hint="eastAsia"/>
        </w:rPr>
        <w:t>运行库。</w:t>
      </w:r>
    </w:p>
    <w:p w14:paraId="1ADC461D" w14:textId="77777777" w:rsidR="00EB4D40" w:rsidRDefault="00000000">
      <w:pPr>
        <w:pStyle w:val="3"/>
        <w:keepNext w:val="0"/>
      </w:pPr>
      <w:r>
        <w:rPr>
          <w:rFonts w:hint="eastAsia"/>
        </w:rPr>
        <w:t>编译过程简介</w:t>
      </w:r>
    </w:p>
    <w:p w14:paraId="0F7A76A4" w14:textId="5B48CD00" w:rsidR="00EB4D40" w:rsidRDefault="00000000">
      <w:pPr>
        <w:ind w:firstLine="480"/>
      </w:pPr>
      <w:r>
        <w:lastRenderedPageBreak/>
        <w:t>C</w:t>
      </w:r>
      <w:r>
        <w:t>语言编译是</w:t>
      </w:r>
      <w:r>
        <w:rPr>
          <w:rFonts w:hint="eastAsia"/>
        </w:rPr>
        <w:t>一个</w:t>
      </w:r>
      <w:r>
        <w:t>非常复杂的</w:t>
      </w:r>
      <w:r>
        <w:rPr>
          <w:rFonts w:hint="eastAsia"/>
        </w:rPr>
        <w:t>过程</w:t>
      </w:r>
      <w:r>
        <w:t>，</w:t>
      </w:r>
      <w:r>
        <w:rPr>
          <w:rFonts w:hint="eastAsia"/>
        </w:rPr>
        <w:t>其中</w:t>
      </w:r>
      <w:r>
        <w:t>涉及</w:t>
      </w:r>
      <w:r>
        <w:rPr>
          <w:rFonts w:hint="eastAsia"/>
        </w:rPr>
        <w:t>但不仅限于</w:t>
      </w:r>
      <w:r>
        <w:t>编译器知识、硬件知识、工具链知识，</w:t>
      </w:r>
      <w:r>
        <w:rPr>
          <w:rFonts w:hint="eastAsia"/>
        </w:rPr>
        <w:t>此处简而言之，编译过程是将高层的</w:t>
      </w:r>
      <w:r>
        <w:rPr>
          <w:rFonts w:hint="eastAsia"/>
        </w:rPr>
        <w:t>C/C++</w:t>
      </w:r>
      <w:r>
        <w:rPr>
          <w:rFonts w:hint="eastAsia"/>
        </w:rPr>
        <w:t>语言编写的程序转为处理器能够执行的二进制代码的过程，其中包括预处理（</w:t>
      </w:r>
      <w:r>
        <w:rPr>
          <w:rFonts w:hint="eastAsia"/>
        </w:rPr>
        <w:t>Preprocessing</w:t>
      </w:r>
      <w:r>
        <w:rPr>
          <w:rFonts w:hint="eastAsia"/>
        </w:rPr>
        <w:t>）、编译（</w:t>
      </w:r>
      <w:r>
        <w:rPr>
          <w:rFonts w:hint="eastAsia"/>
        </w:rPr>
        <w:t>Compilation</w:t>
      </w:r>
      <w:r>
        <w:rPr>
          <w:rFonts w:hint="eastAsia"/>
        </w:rPr>
        <w:t>）、汇编（</w:t>
      </w:r>
      <w:r>
        <w:rPr>
          <w:rFonts w:hint="eastAsia"/>
        </w:rPr>
        <w:t>Assembly</w:t>
      </w:r>
      <w:r>
        <w:rPr>
          <w:rFonts w:hint="eastAsia"/>
        </w:rPr>
        <w:t>）、链接（</w:t>
      </w:r>
      <w:r>
        <w:rPr>
          <w:rFonts w:hint="eastAsia"/>
        </w:rPr>
        <w:t>Linking</w:t>
      </w:r>
      <w:r>
        <w:rPr>
          <w:rFonts w:hint="eastAsia"/>
        </w:rPr>
        <w:t>）四个步骤</w:t>
      </w:r>
      <w:r>
        <w:fldChar w:fldCharType="begin"/>
      </w:r>
      <w:r w:rsidR="000924E1">
        <w:instrText xml:space="preserve"> ADDIN EN.CITE &lt;EndNote&gt;&lt;Cite&gt;&lt;Author&gt;Patterson&lt;/Author&gt;&lt;Year&gt;2018&lt;/Year&gt;&lt;RecNum&gt;114&lt;/RecNum&gt;&lt;DisplayText&gt;&lt;style face="superscript"&gt;[71]&lt;/style&gt;&lt;/DisplayText&gt;&lt;record&gt;&lt;rec-number&gt;114&lt;/rec-number&gt;&lt;foreign-keys&gt;&lt;key app="EN" db-id="rwetedtdmf0ts3ezt2jxddzjr0d5vweeezzf" timestamp="1667702597"&gt;114&lt;/key&gt;&lt;/foreign-keys&gt;&lt;ref-type name="Conference Proceedings"&gt;10&lt;/ref-type&gt;&lt;contributors&gt;&lt;authors&gt;&lt;author&gt;Patterson, David A.&lt;/author&gt;&lt;author&gt;Hennessy, John L.&lt;/author&gt;&lt;/authors&gt;&lt;/contributors&gt;&lt;titles&gt;&lt;title&gt;EBOOK : Computer Organization and Design; the Hardware / Software Interface, RISC V Edition&lt;/title&gt;&lt;/titles&gt;&lt;dates&gt;&lt;year&gt;2018&lt;/year&gt;&lt;/dates&gt;&lt;urls&gt;&lt;/urls&gt;&lt;/record&gt;&lt;/Cite&gt;&lt;/EndNote&gt;</w:instrText>
      </w:r>
      <w:r>
        <w:fldChar w:fldCharType="separate"/>
      </w:r>
      <w:r w:rsidR="000924E1" w:rsidRPr="000924E1">
        <w:rPr>
          <w:noProof/>
          <w:vertAlign w:val="superscript"/>
        </w:rPr>
        <w:t>[71]</w:t>
      </w:r>
      <w:r>
        <w:fldChar w:fldCharType="end"/>
      </w:r>
      <w:r>
        <w:rPr>
          <w:rFonts w:hint="eastAsia"/>
        </w:rPr>
        <w:t>。</w:t>
      </w:r>
    </w:p>
    <w:p w14:paraId="68263C94" w14:textId="77777777" w:rsidR="00EB4D40" w:rsidRDefault="00000000">
      <w:pPr>
        <w:ind w:firstLine="480"/>
      </w:pPr>
      <w:r>
        <w:rPr>
          <w:rFonts w:hint="eastAsia"/>
        </w:rPr>
        <w:t>预处理主要是对</w:t>
      </w:r>
      <w:r>
        <w:rPr>
          <w:rFonts w:hint="eastAsia"/>
        </w:rPr>
        <w:t>C</w:t>
      </w:r>
      <w:r>
        <w:rPr>
          <w:rFonts w:hint="eastAsia"/>
        </w:rPr>
        <w:t>语言程序代码做一些文本处理，例如删除所有的</w:t>
      </w:r>
      <w:r>
        <w:rPr>
          <w:rFonts w:hint="eastAsia"/>
        </w:rPr>
        <w:t>#define</w:t>
      </w:r>
      <w:r>
        <w:rPr>
          <w:rFonts w:hint="eastAsia"/>
        </w:rPr>
        <w:t>、注释，展开宏定义，处理条件预编译指令（例如</w:t>
      </w:r>
      <w:r>
        <w:rPr>
          <w:rFonts w:hint="eastAsia"/>
        </w:rPr>
        <w:t>#if</w:t>
      </w:r>
      <w:r>
        <w:rPr>
          <w:rFonts w:hint="eastAsia"/>
        </w:rPr>
        <w:t>、</w:t>
      </w:r>
      <w:r>
        <w:rPr>
          <w:rFonts w:hint="eastAsia"/>
        </w:rPr>
        <w:t>#ifdef</w:t>
      </w:r>
      <w:r>
        <w:rPr>
          <w:rFonts w:hint="eastAsia"/>
        </w:rPr>
        <w:t>、</w:t>
      </w:r>
      <w:r>
        <w:rPr>
          <w:rFonts w:hint="eastAsia"/>
        </w:rPr>
        <w:t>#else</w:t>
      </w:r>
      <w:r>
        <w:rPr>
          <w:rFonts w:hint="eastAsia"/>
        </w:rPr>
        <w:t>等）、保留</w:t>
      </w:r>
      <w:r>
        <w:rPr>
          <w:rFonts w:hint="eastAsia"/>
        </w:rPr>
        <w:t>#pragma</w:t>
      </w:r>
      <w:r>
        <w:rPr>
          <w:rFonts w:hint="eastAsia"/>
        </w:rPr>
        <w:t>编译器指令以及添加行号和文件标识等操作。</w:t>
      </w:r>
    </w:p>
    <w:p w14:paraId="1DEEF327" w14:textId="77777777" w:rsidR="00EB4D40" w:rsidRDefault="00000000">
      <w:pPr>
        <w:ind w:firstLine="480"/>
      </w:pPr>
      <w:r>
        <w:rPr>
          <w:rFonts w:hint="eastAsia"/>
        </w:rPr>
        <w:t>在完成预处理后就可以对文件进行编译，即进行一系列的词法分析、语义分析、语法分析以及优化处理后生成相应的汇编代码。紧接着就是汇编过程，该过程会对编译得到汇编代码进行处理并生成处理器能够识别的指令，这些指令通常保存在</w:t>
      </w:r>
      <w:r>
        <w:rPr>
          <w:rFonts w:hint="eastAsia"/>
        </w:rPr>
        <w:t>.o</w:t>
      </w:r>
      <w:r>
        <w:rPr>
          <w:rFonts w:hint="eastAsia"/>
        </w:rPr>
        <w:t>文件（目标文件）中。相对于编译过程来说，汇编过程较为简单，因为每一条汇编语句都一一对应一条指令，所以只需要通过调用</w:t>
      </w:r>
      <w:r>
        <w:rPr>
          <w:rFonts w:hint="eastAsia"/>
        </w:rPr>
        <w:t>Binutils</w:t>
      </w:r>
      <w:r>
        <w:rPr>
          <w:rFonts w:hint="eastAsia"/>
        </w:rPr>
        <w:t>中的汇编工具</w:t>
      </w:r>
      <w:r>
        <w:rPr>
          <w:rFonts w:hint="eastAsia"/>
        </w:rPr>
        <w:t>as</w:t>
      </w:r>
      <w:r>
        <w:rPr>
          <w:rFonts w:hint="eastAsia"/>
        </w:rPr>
        <w:t>，对照处理器指令和汇编指令的对照表进行逐句翻译即可。</w:t>
      </w:r>
    </w:p>
    <w:p w14:paraId="72F2DC88" w14:textId="77777777" w:rsidR="00EB4D40" w:rsidRDefault="00000000">
      <w:pPr>
        <w:ind w:firstLine="480"/>
      </w:pPr>
      <w:r>
        <w:rPr>
          <w:rFonts w:hint="eastAsia"/>
        </w:rPr>
        <w:t>注意到虽然汇编后的指令已经能被处理器识别，但是在链接之前还是不能直接运行的，要想成为能够被加载的可执行文件，还需要通过调用</w:t>
      </w:r>
      <w:r>
        <w:rPr>
          <w:rFonts w:hint="eastAsia"/>
        </w:rPr>
        <w:t>Binutils</w:t>
      </w:r>
      <w:r>
        <w:rPr>
          <w:rFonts w:hint="eastAsia"/>
        </w:rPr>
        <w:t>中的链接器</w:t>
      </w:r>
      <w:r>
        <w:rPr>
          <w:rFonts w:hint="eastAsia"/>
        </w:rPr>
        <w:t>ld</w:t>
      </w:r>
      <w:r>
        <w:rPr>
          <w:rFonts w:hint="eastAsia"/>
        </w:rPr>
        <w:t>来链接程序运行依赖的其他库文件、引导程序和所有需要的目标文件，最终生成一个</w:t>
      </w:r>
      <w:r>
        <w:rPr>
          <w:rFonts w:hint="eastAsia"/>
        </w:rPr>
        <w:t>ELF</w:t>
      </w:r>
      <w:r>
        <w:rPr>
          <w:rFonts w:hint="eastAsia"/>
        </w:rPr>
        <w:t>（</w:t>
      </w:r>
      <w:r>
        <w:rPr>
          <w:rFonts w:hint="eastAsia"/>
        </w:rPr>
        <w:t>Executable and Linkable Format</w:t>
      </w:r>
      <w:r>
        <w:rPr>
          <w:rFonts w:hint="eastAsia"/>
        </w:rPr>
        <w:t>）格式的可执行文件，至此一个编译过程才算完成。</w:t>
      </w:r>
    </w:p>
    <w:p w14:paraId="6A03448A" w14:textId="77777777" w:rsidR="00EB4D40" w:rsidRDefault="00000000">
      <w:pPr>
        <w:pStyle w:val="3"/>
        <w:keepNext w:val="0"/>
      </w:pPr>
      <w:r>
        <w:rPr>
          <w:rFonts w:hint="eastAsia"/>
        </w:rPr>
        <w:t>面向</w:t>
      </w:r>
      <w:r>
        <w:rPr>
          <w:rFonts w:hint="eastAsia"/>
        </w:rPr>
        <w:t>BCNN</w:t>
      </w:r>
      <w:r>
        <w:rPr>
          <w:rFonts w:hint="eastAsia"/>
        </w:rPr>
        <w:t>协处理器的</w:t>
      </w:r>
      <w:r>
        <w:rPr>
          <w:rFonts w:hint="eastAsia"/>
        </w:rPr>
        <w:t>C</w:t>
      </w:r>
      <w:r>
        <w:rPr>
          <w:rFonts w:hint="eastAsia"/>
        </w:rPr>
        <w:t>运行库</w:t>
      </w:r>
    </w:p>
    <w:p w14:paraId="1A695B25" w14:textId="77777777" w:rsidR="00EB4D40" w:rsidRDefault="00000000">
      <w:pPr>
        <w:ind w:firstLine="480"/>
      </w:pPr>
      <w:r>
        <w:rPr>
          <w:rFonts w:hint="eastAsia"/>
        </w:rPr>
        <w:t>基于上述理论，我们使用</w:t>
      </w:r>
      <w:r>
        <w:rPr>
          <w:rFonts w:hint="eastAsia"/>
        </w:rPr>
        <w:t>C</w:t>
      </w:r>
      <w:r>
        <w:rPr>
          <w:rFonts w:hint="eastAsia"/>
        </w:rPr>
        <w:t>语言编写了面向</w:t>
      </w:r>
      <w:r>
        <w:rPr>
          <w:rFonts w:hint="eastAsia"/>
        </w:rPr>
        <w:t>BCNN</w:t>
      </w:r>
      <w:r>
        <w:rPr>
          <w:rFonts w:hint="eastAsia"/>
        </w:rPr>
        <w:t>协处理器的</w:t>
      </w:r>
      <w:r>
        <w:rPr>
          <w:rFonts w:hint="eastAsia"/>
        </w:rPr>
        <w:t>C</w:t>
      </w:r>
      <w:r>
        <w:rPr>
          <w:rFonts w:hint="eastAsia"/>
        </w:rPr>
        <w:t>运行库，编译获得可执行文件并在加速器系统中顺利执行。</w:t>
      </w:r>
    </w:p>
    <w:p w14:paraId="56DA5B54" w14:textId="77777777" w:rsidR="00EB4D40" w:rsidRDefault="00000000">
      <w:pPr>
        <w:ind w:firstLine="480"/>
      </w:pPr>
      <w:r>
        <w:rPr>
          <w:rFonts w:hint="eastAsia"/>
        </w:rPr>
        <w:t>基于</w:t>
      </w:r>
      <w:r>
        <w:rPr>
          <w:rFonts w:hint="eastAsia"/>
        </w:rPr>
        <w:t>C</w:t>
      </w:r>
      <w:r>
        <w:rPr>
          <w:rFonts w:hint="eastAsia"/>
        </w:rPr>
        <w:t>标准库，我们首先定义了协处理器</w:t>
      </w:r>
      <w:r>
        <w:rPr>
          <w:rFonts w:hint="eastAsia"/>
        </w:rPr>
        <w:t>RoCC</w:t>
      </w:r>
      <w:r>
        <w:rPr>
          <w:rFonts w:hint="eastAsia"/>
        </w:rPr>
        <w:t>接口的扩展指令格式，如下代码</w:t>
      </w:r>
      <w:r>
        <w:rPr>
          <w:rFonts w:hint="eastAsia"/>
        </w:rPr>
        <w:t>4-1</w:t>
      </w:r>
      <w:r>
        <w:rPr>
          <w:rFonts w:hint="eastAsia"/>
        </w:rPr>
        <w:t>所示，该定义采用了内联汇编的方式，不仅提高了程序的速度，还降低了内存需求，其中</w:t>
      </w:r>
      <w:r>
        <w:t>as</w:t>
      </w:r>
      <w:r>
        <w:rPr>
          <w:rFonts w:hint="eastAsia"/>
        </w:rPr>
        <w:t>m</w:t>
      </w:r>
      <w:r>
        <w:rPr>
          <w:rFonts w:hint="eastAsia"/>
        </w:rPr>
        <w:t>用于内联汇编表达式的声明，</w:t>
      </w:r>
      <w:r>
        <w:t>volatile</w:t>
      </w:r>
      <w:r>
        <w:rPr>
          <w:rFonts w:hint="eastAsia"/>
        </w:rPr>
        <w:t>为可选参数，用于向</w:t>
      </w:r>
      <w:r>
        <w:rPr>
          <w:rFonts w:hint="eastAsia"/>
        </w:rPr>
        <w:t>GCC</w:t>
      </w:r>
      <w:r>
        <w:rPr>
          <w:rFonts w:hint="eastAsia"/>
        </w:rPr>
        <w:t>编译器声明该内联汇编表达式不可优化。</w:t>
      </w:r>
    </w:p>
    <w:p w14:paraId="11EE8AE6" w14:textId="5064F0AD" w:rsidR="00EB4D40" w:rsidRDefault="00EB4D40">
      <w:pPr>
        <w:ind w:firstLine="480"/>
      </w:pPr>
    </w:p>
    <w:p w14:paraId="4B720872" w14:textId="77777777" w:rsidR="006D723D" w:rsidRDefault="006D723D">
      <w:pPr>
        <w:ind w:firstLine="480"/>
        <w:rPr>
          <w:rFonts w:hint="eastAsia"/>
        </w:rPr>
      </w:pPr>
    </w:p>
    <w:p w14:paraId="075343D1" w14:textId="77777777" w:rsidR="00EB4D40" w:rsidRDefault="00000000">
      <w:r>
        <w:lastRenderedPageBreak/>
        <w:t>#define ROCC_INSTRUCTION_0_R_R</w:t>
      </w:r>
      <w:r>
        <w:rPr>
          <w:rFonts w:hint="eastAsia"/>
        </w:rPr>
        <w:t>（</w:t>
      </w:r>
      <w:r>
        <w:t>x, rs1, rs2, func7)                                  </w:t>
      </w:r>
      <w:r>
        <w:rPr>
          <w:rFonts w:hint="eastAsia"/>
        </w:rPr>
        <w:tab/>
      </w:r>
      <w:r>
        <w:rPr>
          <w:rFonts w:hint="eastAsia"/>
        </w:rPr>
        <w:tab/>
      </w:r>
      <w:r>
        <w:t xml:space="preserve"> \</w:t>
      </w:r>
    </w:p>
    <w:p w14:paraId="205D6D7D" w14:textId="77777777" w:rsidR="00EB4D40"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3B3E0F9B" w14:textId="77777777" w:rsidR="00EB4D40" w:rsidRDefault="00000000">
      <w:r>
        <w:t>    asm volatile</w:t>
      </w:r>
      <w:r>
        <w:rPr>
          <w:rFonts w:hint="eastAsia"/>
        </w:rPr>
        <w:t>(</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w:t>
      </w:r>
    </w:p>
    <w:p w14:paraId="56E973D1" w14:textId="77777777" w:rsidR="00EB4D40" w:rsidRDefault="00000000">
      <w:r>
        <w:t>        ".insn r " STR</w:t>
      </w:r>
      <w:r>
        <w:rPr>
          <w:rFonts w:hint="eastAsia"/>
        </w:rPr>
        <w:t>(</w:t>
      </w:r>
      <w:r>
        <w:t>CAT</w:t>
      </w:r>
      <w:r>
        <w:rPr>
          <w:rFonts w:hint="eastAsia"/>
        </w:rPr>
        <w:t>(</w:t>
      </w:r>
      <w:r>
        <w:t>CUSTOM_, x)) ", " STR</w:t>
      </w:r>
      <w:r>
        <w:rPr>
          <w:rFonts w:hint="eastAsia"/>
        </w:rPr>
        <w:t>(</w:t>
      </w:r>
      <w:r>
        <w:t>0x3) ", " STR</w:t>
      </w:r>
      <w:r>
        <w:rPr>
          <w:rFonts w:hint="eastAsia"/>
        </w:rPr>
        <w:t>(</w:t>
      </w:r>
      <w:r>
        <w:t xml:space="preserve">func7) ", x0, %0, %1" </w:t>
      </w:r>
      <w:r>
        <w:rPr>
          <w:rFonts w:hint="eastAsia"/>
        </w:rPr>
        <w:tab/>
        <w:t xml:space="preserve"> </w:t>
      </w:r>
      <w:r>
        <w:t>\</w:t>
      </w:r>
    </w:p>
    <w:p w14:paraId="550CEFD7" w14:textId="77777777" w:rsidR="00EB4D40" w:rsidRDefault="00000000">
      <w:r>
        <w:t xml:space="preserve">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w:t>
      </w:r>
    </w:p>
    <w:p w14:paraId="6C59FFEB" w14:textId="77777777" w:rsidR="00EB4D40" w:rsidRDefault="00000000">
      <w:r>
        <w:t>        : "r"</w:t>
      </w:r>
      <w:r>
        <w:rPr>
          <w:rFonts w:hint="eastAsia"/>
        </w:rPr>
        <w:t>（</w:t>
      </w:r>
      <w:r>
        <w:t>rs1), "r"</w:t>
      </w:r>
      <w:r>
        <w:rPr>
          <w:rFonts w:hint="eastAsia"/>
        </w:rPr>
        <w:t>（</w:t>
      </w:r>
      <w:r>
        <w:t xml:space="preserve">rs2));                                                     </w:t>
      </w:r>
      <w:r>
        <w:rPr>
          <w:rFonts w:hint="eastAsia"/>
        </w:rPr>
        <w:tab/>
      </w:r>
      <w:r>
        <w:rPr>
          <w:rFonts w:hint="eastAsia"/>
        </w:rPr>
        <w:tab/>
      </w:r>
      <w:r>
        <w:rPr>
          <w:rFonts w:hint="eastAsia"/>
        </w:rPr>
        <w:tab/>
      </w:r>
      <w:r>
        <w:rPr>
          <w:rFonts w:hint="eastAsia"/>
        </w:rPr>
        <w:tab/>
      </w:r>
      <w:r>
        <w:t> </w:t>
      </w:r>
      <w:r>
        <w:rPr>
          <w:rFonts w:hint="eastAsia"/>
        </w:rPr>
        <w:tab/>
      </w:r>
      <w:r>
        <w:rPr>
          <w:rFonts w:hint="eastAsia"/>
        </w:rPr>
        <w:tab/>
      </w:r>
      <w:r>
        <w:rPr>
          <w:rFonts w:hint="eastAsia"/>
        </w:rPr>
        <w:tab/>
      </w:r>
      <w:r>
        <w:t xml:space="preserve"> \</w:t>
      </w:r>
    </w:p>
    <w:p w14:paraId="53BBBB07" w14:textId="77777777" w:rsidR="00EB4D40" w:rsidRDefault="00000000">
      <w:r>
        <w:t>  }</w:t>
      </w:r>
    </w:p>
    <w:p w14:paraId="6402E1AB" w14:textId="77777777" w:rsidR="00EB4D40" w:rsidRDefault="00000000">
      <w:pPr>
        <w:pStyle w:val="aff2"/>
      </w:pPr>
      <w:r>
        <w:rPr>
          <w:rFonts w:hint="eastAsia"/>
        </w:rPr>
        <w:t>代码</w:t>
      </w:r>
      <w:r>
        <w:rPr>
          <w:rFonts w:hint="eastAsia"/>
        </w:rPr>
        <w:t xml:space="preserve">4-1  </w:t>
      </w:r>
      <w:r>
        <w:rPr>
          <w:rFonts w:hint="eastAsia"/>
        </w:rPr>
        <w:t>协处理器扩展指令底层内联汇编代码</w:t>
      </w:r>
    </w:p>
    <w:p w14:paraId="5D984D10" w14:textId="77777777" w:rsidR="00EB4D40" w:rsidRDefault="00000000">
      <w:pPr>
        <w:ind w:firstLine="480"/>
        <w:rPr>
          <w:sz w:val="21"/>
          <w:szCs w:val="21"/>
        </w:rPr>
      </w:pPr>
      <w:r>
        <w:rPr>
          <w:rFonts w:hint="eastAsia"/>
        </w:rPr>
        <w:t>基于上述定义，我们又展开了对协处理器指令集架构中的</w:t>
      </w:r>
      <w:r>
        <w:rPr>
          <w:rFonts w:hint="eastAsia"/>
        </w:rPr>
        <w:t>mvin</w:t>
      </w:r>
      <w:r>
        <w:rPr>
          <w:rFonts w:hint="eastAsia"/>
        </w:rPr>
        <w:t>、</w:t>
      </w:r>
      <w:r>
        <w:rPr>
          <w:rFonts w:hint="eastAsia"/>
        </w:rPr>
        <w:t>mvout</w:t>
      </w:r>
      <w:r>
        <w:rPr>
          <w:rFonts w:hint="eastAsia"/>
        </w:rPr>
        <w:t>、</w:t>
      </w:r>
      <w:r>
        <w:rPr>
          <w:rFonts w:hint="eastAsia"/>
        </w:rPr>
        <w:t>preload</w:t>
      </w:r>
      <w:r>
        <w:rPr>
          <w:rFonts w:hint="eastAsia"/>
        </w:rPr>
        <w:t>、</w:t>
      </w:r>
      <w:r>
        <w:rPr>
          <w:rFonts w:hint="eastAsia"/>
        </w:rPr>
        <w:t>compute.preloaded</w:t>
      </w:r>
      <w:r>
        <w:rPr>
          <w:rFonts w:hint="eastAsia"/>
        </w:rPr>
        <w:t>、</w:t>
      </w:r>
      <w:r>
        <w:rPr>
          <w:rFonts w:hint="eastAsia"/>
        </w:rPr>
        <w:t>compute.accumulated</w:t>
      </w:r>
      <w:r>
        <w:rPr>
          <w:rFonts w:hint="eastAsia"/>
        </w:rPr>
        <w:t>等指令的定义，其中也包括</w:t>
      </w:r>
      <w:r>
        <w:rPr>
          <w:rFonts w:hint="eastAsia"/>
        </w:rPr>
        <w:t>XCUSTION_ACC</w:t>
      </w:r>
      <w:r>
        <w:rPr>
          <w:rFonts w:hint="eastAsia"/>
        </w:rPr>
        <w:t>、</w:t>
      </w:r>
      <w:r>
        <w:t>ADDR_LEN</w:t>
      </w:r>
      <w:r>
        <w:rPr>
          <w:rFonts w:hint="eastAsia"/>
        </w:rPr>
        <w:t>、</w:t>
      </w:r>
      <w:r>
        <w:t>k_MVIN</w:t>
      </w:r>
      <w:r>
        <w:rPr>
          <w:rFonts w:hint="eastAsia"/>
        </w:rPr>
        <w:t>等宏定义声明，详细代码见附录</w:t>
      </w:r>
      <w:r>
        <w:rPr>
          <w:rFonts w:hint="eastAsia"/>
        </w:rPr>
        <w:t>2</w:t>
      </w:r>
      <w:r>
        <w:rPr>
          <w:rFonts w:hint="eastAsia"/>
        </w:rPr>
        <w:t>。在前面这些工作的基础上，我们可以精准地控制协处理器的功能，并完成我们需要的数据传输和数据计算任务；另外我们还可以通过声明新的变量和参数并调用这类底层指令去实现更为高级的函数接口，方便用户直接调用。</w:t>
      </w:r>
    </w:p>
    <w:p w14:paraId="36D146E4" w14:textId="77777777" w:rsidR="00EB4D40" w:rsidRDefault="00000000">
      <w:pPr>
        <w:pStyle w:val="2"/>
      </w:pPr>
      <w:bookmarkStart w:id="299" w:name="_Toc12716"/>
      <w:r>
        <w:rPr>
          <w:rFonts w:hint="eastAsia"/>
        </w:rPr>
        <w:t>本章小结</w:t>
      </w:r>
      <w:bookmarkEnd w:id="299"/>
    </w:p>
    <w:p w14:paraId="159957C5" w14:textId="77777777" w:rsidR="00EB4D40" w:rsidRDefault="00000000">
      <w:pPr>
        <w:ind w:firstLineChars="200" w:firstLine="480"/>
      </w:pPr>
      <w:r>
        <w:rPr>
          <w:rFonts w:hint="eastAsia"/>
        </w:rPr>
        <w:t>本章我们首先引入了对</w:t>
      </w:r>
      <w:r>
        <w:rPr>
          <w:rFonts w:hint="eastAsia"/>
        </w:rPr>
        <w:t>RISC-V</w:t>
      </w:r>
      <w:r>
        <w:rPr>
          <w:rFonts w:hint="eastAsia"/>
        </w:rPr>
        <w:t>生态链和</w:t>
      </w:r>
      <w:r>
        <w:rPr>
          <w:rFonts w:hint="eastAsia"/>
        </w:rPr>
        <w:t>RISC-V</w:t>
      </w:r>
      <w:r>
        <w:rPr>
          <w:rFonts w:hint="eastAsia"/>
        </w:rPr>
        <w:t>开源核</w:t>
      </w:r>
      <w:r>
        <w:rPr>
          <w:rFonts w:hint="eastAsia"/>
        </w:rPr>
        <w:t>Rocket</w:t>
      </w:r>
      <w:r>
        <w:rPr>
          <w:rFonts w:hint="eastAsia"/>
        </w:rPr>
        <w:t>的介绍；基于</w:t>
      </w:r>
      <w:r>
        <w:rPr>
          <w:rFonts w:hint="eastAsia"/>
        </w:rPr>
        <w:t>Rocket</w:t>
      </w:r>
      <w:r>
        <w:rPr>
          <w:rFonts w:hint="eastAsia"/>
        </w:rPr>
        <w:t>处理器和第三章设计的协处理器，我们通过集成得到了完整的面向</w:t>
      </w:r>
      <w:r>
        <w:rPr>
          <w:rFonts w:hint="eastAsia"/>
        </w:rPr>
        <w:t>BCNN</w:t>
      </w:r>
      <w:r>
        <w:rPr>
          <w:rFonts w:hint="eastAsia"/>
        </w:rPr>
        <w:t>的专用加速器的硬件系统；同时我们又设计了软件系统，其中包括</w:t>
      </w:r>
      <w:r>
        <w:rPr>
          <w:rFonts w:hint="eastAsia"/>
        </w:rPr>
        <w:t>RISC-V GCC</w:t>
      </w:r>
      <w:r>
        <w:rPr>
          <w:rFonts w:hint="eastAsia"/>
        </w:rPr>
        <w:t>工具链、面向协处理器</w:t>
      </w:r>
      <w:r>
        <w:rPr>
          <w:rFonts w:hint="eastAsia"/>
        </w:rPr>
        <w:t>ISA</w:t>
      </w:r>
      <w:r>
        <w:rPr>
          <w:rFonts w:hint="eastAsia"/>
        </w:rPr>
        <w:t>的</w:t>
      </w:r>
      <w:r>
        <w:rPr>
          <w:rFonts w:hint="eastAsia"/>
        </w:rPr>
        <w:t>C</w:t>
      </w:r>
      <w:r>
        <w:rPr>
          <w:rFonts w:hint="eastAsia"/>
        </w:rPr>
        <w:t>运行库以及一整套开发流程，至此我们完成了面向</w:t>
      </w:r>
      <w:r>
        <w:rPr>
          <w:rFonts w:hint="eastAsia"/>
        </w:rPr>
        <w:t>BCNN</w:t>
      </w:r>
      <w:r>
        <w:rPr>
          <w:rFonts w:hint="eastAsia"/>
        </w:rPr>
        <w:t>的专用加速器软硬件全系统的设计工作。</w:t>
      </w:r>
    </w:p>
    <w:p w14:paraId="36C8EA39" w14:textId="77777777" w:rsidR="00EB4D40" w:rsidRDefault="00000000">
      <w:pPr>
        <w:pStyle w:val="1"/>
        <w:ind w:left="578" w:hanging="578"/>
        <w:rPr>
          <w:bCs/>
        </w:rPr>
      </w:pPr>
      <w:bookmarkStart w:id="300" w:name="_Toc496"/>
      <w:r>
        <w:rPr>
          <w:rFonts w:hint="eastAsia"/>
        </w:rPr>
        <w:lastRenderedPageBreak/>
        <w:t>仿真与性能评估</w:t>
      </w:r>
      <w:bookmarkEnd w:id="300"/>
    </w:p>
    <w:p w14:paraId="54CE5563" w14:textId="77777777" w:rsidR="00EB4D40" w:rsidRDefault="00000000">
      <w:pPr>
        <w:pStyle w:val="2"/>
      </w:pPr>
      <w:bookmarkStart w:id="301" w:name="_Toc4551"/>
      <w:r>
        <w:rPr>
          <w:rFonts w:hint="eastAsia"/>
        </w:rPr>
        <w:t>引言</w:t>
      </w:r>
      <w:bookmarkEnd w:id="301"/>
    </w:p>
    <w:p w14:paraId="0AAE9827" w14:textId="402DBAED" w:rsidR="00EB4D40" w:rsidRDefault="00000000">
      <w:pPr>
        <w:ind w:firstLine="480"/>
      </w:pPr>
      <w:r>
        <w:rPr>
          <w:rFonts w:hint="eastAsia"/>
        </w:rPr>
        <w:t>在第三章和第四章的工作中，我们完成了面向</w:t>
      </w:r>
      <w:r>
        <w:rPr>
          <w:rFonts w:hint="eastAsia"/>
        </w:rPr>
        <w:t>BCNN</w:t>
      </w:r>
      <w:r>
        <w:rPr>
          <w:rFonts w:hint="eastAsia"/>
        </w:rPr>
        <w:t>专用加速器的硬件系统和软件系统的设计，在本章中我们将继续基于“软硬件协同”的思想对整个加速器系统进行仿真验证</w:t>
      </w:r>
      <w:r>
        <w:fldChar w:fldCharType="begin"/>
      </w:r>
      <w:r w:rsidR="000924E1">
        <w:rPr>
          <w:rFonts w:hint="eastAsia"/>
        </w:rPr>
        <w:instrText xml:space="preserve"> ADDIN EN.CITE &lt;EndNote&gt;&lt;Cite&gt;&lt;Author&gt;</w:instrText>
      </w:r>
      <w:r w:rsidR="000924E1">
        <w:rPr>
          <w:rFonts w:hint="eastAsia"/>
        </w:rPr>
        <w:instrText>周围</w:instrText>
      </w:r>
      <w:r w:rsidR="000924E1">
        <w:rPr>
          <w:rFonts w:hint="eastAsia"/>
        </w:rPr>
        <w:instrText>&lt;/Author&gt;&lt;Year&gt;2022&lt;/Year&gt;&lt;RecNum&gt;115&lt;/RecNum&gt;&lt;DisplayText&gt;&lt;style face="superscript"&gt;[72]&lt;/style&gt;&lt;/DisplayText&gt;&lt;record&gt;&lt;rec-number&gt;115&lt;/rec-number&gt;&lt;foreign-keys&gt;&lt;key app="EN" db-id="rwetedtdmf0ts3ezt2jxddzjr0d5vweeezzf" timestamp="1667710914"&gt;115&lt;/key&gt;&lt;/foreign-keys&gt;&lt;ref-type name="Thesis"&gt;32&lt;/ref-type&gt;&lt;contributors&gt;&lt;authors&gt;&lt;author&gt;</w:instrText>
      </w:r>
      <w:r w:rsidR="000924E1">
        <w:rPr>
          <w:rFonts w:hint="eastAsia"/>
        </w:rPr>
        <w:instrText>周围</w:instrText>
      </w:r>
      <w:r w:rsidR="000924E1">
        <w:rPr>
          <w:rFonts w:hint="eastAsia"/>
        </w:rPr>
        <w:instrText>&lt;/author&gt;&lt;/authors&gt;&lt;tertiary-authors&gt;&lt;author&gt;</w:instrText>
      </w:r>
      <w:r w:rsidR="000924E1">
        <w:rPr>
          <w:rFonts w:hint="eastAsia"/>
        </w:rPr>
        <w:instrText>何春</w:instrText>
      </w:r>
      <w:r w:rsidR="000924E1">
        <w:rPr>
          <w:rFonts w:hint="eastAsia"/>
        </w:rPr>
        <w:instrText>,&lt;/author&gt;&lt;/tertiary-authors&gt;&lt;/contributors&gt;&lt;titles&gt;&lt;title&gt;</w:instrText>
      </w:r>
      <w:r w:rsidR="000924E1">
        <w:rPr>
          <w:rFonts w:hint="eastAsia"/>
        </w:rPr>
        <w:instrText>基于</w:instrText>
      </w:r>
      <w:r w:rsidR="000924E1">
        <w:rPr>
          <w:rFonts w:hint="eastAsia"/>
        </w:rPr>
        <w:instrText>FPGA</w:instrText>
      </w:r>
      <w:r w:rsidR="000924E1">
        <w:rPr>
          <w:rFonts w:hint="eastAsia"/>
        </w:rPr>
        <w:instrText>的深度学习软硬件协同设计的仿真实现</w:instrText>
      </w:r>
      <w:r w:rsidR="000924E1">
        <w:rPr>
          <w:rFonts w:hint="eastAsia"/>
        </w:rPr>
        <w:instrText>&lt;/title&gt;&lt;/titles&gt;&lt;keywords&gt;&lt;keyword&gt;</w:instrText>
      </w:r>
      <w:r w:rsidR="000924E1">
        <w:rPr>
          <w:rFonts w:hint="eastAsia"/>
        </w:rPr>
        <w:instrText>深度学习</w:instrText>
      </w:r>
      <w:r w:rsidR="000924E1">
        <w:rPr>
          <w:rFonts w:hint="eastAsia"/>
        </w:rPr>
        <w:instrText>&lt;/keyword&gt;&lt;keyword&gt;</w:instrText>
      </w:r>
      <w:r w:rsidR="000924E1">
        <w:rPr>
          <w:rFonts w:hint="eastAsia"/>
        </w:rPr>
        <w:instrText>卷积神经网络</w:instrText>
      </w:r>
      <w:r w:rsidR="000924E1">
        <w:rPr>
          <w:rFonts w:hint="eastAsia"/>
        </w:rPr>
        <w:instrText>&lt;/keyword&gt;&lt;keyword&gt;</w:instrText>
      </w:r>
      <w:r w:rsidR="000924E1">
        <w:rPr>
          <w:rFonts w:hint="eastAsia"/>
        </w:rPr>
        <w:instrText>软硬件协同设计</w:instrText>
      </w:r>
      <w:r w:rsidR="000924E1">
        <w:rPr>
          <w:rFonts w:hint="eastAsia"/>
        </w:rPr>
        <w:instrText>&lt;/keyword&gt;&lt;/keywords&gt;&lt;dates&gt;&lt;year&gt;2022&lt;/year&gt;&lt;/dates&gt;&lt;publisher&gt;</w:instrText>
      </w:r>
      <w:r w:rsidR="000924E1">
        <w:rPr>
          <w:rFonts w:hint="eastAsia"/>
        </w:rPr>
        <w:instrText>电子科技大学</w:instrText>
      </w:r>
      <w:r w:rsidR="000924E1">
        <w:rPr>
          <w:rFonts w:hint="eastAsia"/>
        </w:rPr>
        <w:instrText>&lt;/publisher&gt;&lt;work-type&gt;</w:instrText>
      </w:r>
      <w:r w:rsidR="000924E1">
        <w:rPr>
          <w:rFonts w:hint="eastAsia"/>
        </w:rPr>
        <w:instrText>硕士</w:instrText>
      </w:r>
      <w:r w:rsidR="000924E1">
        <w:rPr>
          <w:rFonts w:hint="eastAsia"/>
        </w:rPr>
        <w:instrText>&lt;/work-type&gt;&lt;urls&gt;&lt;/urls&gt;&lt;electronic-resource-num&gt;10.27005/d.cnki.gdzku.2</w:instrText>
      </w:r>
      <w:r w:rsidR="000924E1">
        <w:instrText>022.001140&lt;/electronic-resource-num&gt;&lt;remote-database-provider&gt;Cnki&lt;/remote-database-provider&gt;&lt;/record&gt;&lt;/Cite&gt;&lt;/EndNote&gt;</w:instrText>
      </w:r>
      <w:r>
        <w:fldChar w:fldCharType="separate"/>
      </w:r>
      <w:r w:rsidR="000924E1" w:rsidRPr="000924E1">
        <w:rPr>
          <w:noProof/>
          <w:vertAlign w:val="superscript"/>
        </w:rPr>
        <w:t>[72]</w:t>
      </w:r>
      <w:r>
        <w:fldChar w:fldCharType="end"/>
      </w:r>
      <w:r>
        <w:rPr>
          <w:rFonts w:hint="eastAsia"/>
        </w:rPr>
        <w:t>，并利用</w:t>
      </w:r>
      <w:r>
        <w:rPr>
          <w:rFonts w:hint="eastAsia"/>
        </w:rPr>
        <w:t>Vivado</w:t>
      </w:r>
      <w:r>
        <w:rPr>
          <w:rFonts w:hint="eastAsia"/>
        </w:rPr>
        <w:t>工具对加速器的硬件电路进行性能评估。</w:t>
      </w:r>
    </w:p>
    <w:p w14:paraId="670FB3D5" w14:textId="77777777" w:rsidR="00EB4D40" w:rsidRDefault="00000000">
      <w:pPr>
        <w:jc w:val="center"/>
      </w:pPr>
      <w:r>
        <w:rPr>
          <w:rFonts w:hint="eastAsia"/>
          <w:noProof/>
        </w:rPr>
        <w:drawing>
          <wp:inline distT="0" distB="0" distL="114300" distR="114300" wp14:anchorId="4320BE94" wp14:editId="5A3C0357">
            <wp:extent cx="3855720" cy="3282315"/>
            <wp:effectExtent l="0" t="0" r="11430" b="13335"/>
            <wp:docPr id="8" name="图片 8" descr="仿真和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仿真和评估"/>
                    <pic:cNvPicPr>
                      <a:picLocks noChangeAspect="1"/>
                    </pic:cNvPicPr>
                  </pic:nvPicPr>
                  <pic:blipFill>
                    <a:blip r:embed="rId86"/>
                    <a:stretch>
                      <a:fillRect/>
                    </a:stretch>
                  </pic:blipFill>
                  <pic:spPr>
                    <a:xfrm>
                      <a:off x="0" y="0"/>
                      <a:ext cx="3855720" cy="3282315"/>
                    </a:xfrm>
                    <a:prstGeom prst="rect">
                      <a:avLst/>
                    </a:prstGeom>
                  </pic:spPr>
                </pic:pic>
              </a:graphicData>
            </a:graphic>
          </wp:inline>
        </w:drawing>
      </w:r>
    </w:p>
    <w:p w14:paraId="6072DDE6" w14:textId="77777777" w:rsidR="00EB4D40" w:rsidRDefault="00000000">
      <w:pPr>
        <w:pStyle w:val="aff2"/>
      </w:pPr>
      <w:r>
        <w:rPr>
          <w:rFonts w:hint="eastAsia"/>
        </w:rPr>
        <w:t>图</w:t>
      </w:r>
      <w:r>
        <w:rPr>
          <w:rFonts w:hint="eastAsia"/>
        </w:rPr>
        <w:t xml:space="preserve"> 5-1 </w:t>
      </w:r>
      <w:r>
        <w:rPr>
          <w:rFonts w:hint="eastAsia"/>
        </w:rPr>
        <w:t>仿真与性能评估流程图</w:t>
      </w:r>
      <w:r>
        <w:rPr>
          <w:rFonts w:hint="eastAsia"/>
        </w:rPr>
        <w:t xml:space="preserve"> </w:t>
      </w:r>
    </w:p>
    <w:p w14:paraId="31B7B37F" w14:textId="77777777" w:rsidR="00EB4D40" w:rsidRDefault="00000000">
      <w:pPr>
        <w:ind w:firstLine="480"/>
      </w:pPr>
      <w:r>
        <w:rPr>
          <w:rFonts w:hint="eastAsia"/>
        </w:rPr>
        <w:t>图</w:t>
      </w:r>
      <w:r>
        <w:rPr>
          <w:rFonts w:hint="eastAsia"/>
        </w:rPr>
        <w:t>5-1</w:t>
      </w:r>
      <w:r>
        <w:rPr>
          <w:rFonts w:hint="eastAsia"/>
        </w:rPr>
        <w:t>中展示了本次功能仿真与性能评估的流程，其中功能仿真的软件部分我们在</w:t>
      </w:r>
      <w:r>
        <w:rPr>
          <w:rFonts w:hint="eastAsia"/>
        </w:rPr>
        <w:t>4.4</w:t>
      </w:r>
      <w:r>
        <w:rPr>
          <w:rFonts w:hint="eastAsia"/>
        </w:rPr>
        <w:t>节已经做了介绍，这里不再赘述；因为我们的硬件电路设计没有使用传统的</w:t>
      </w:r>
      <w:r>
        <w:rPr>
          <w:rFonts w:hint="eastAsia"/>
        </w:rPr>
        <w:t>Verilog</w:t>
      </w:r>
      <w:r>
        <w:rPr>
          <w:rFonts w:hint="eastAsia"/>
        </w:rPr>
        <w:t>硬件描述语言而是使用了</w:t>
      </w:r>
      <w:r>
        <w:rPr>
          <w:rFonts w:hint="eastAsia"/>
        </w:rPr>
        <w:t>Chisel</w:t>
      </w:r>
      <w:r>
        <w:rPr>
          <w:rFonts w:hint="eastAsia"/>
        </w:rPr>
        <w:t>语言（该语言的优势可参考</w:t>
      </w:r>
      <w:r>
        <w:rPr>
          <w:rFonts w:hint="eastAsia"/>
        </w:rPr>
        <w:t>4.2</w:t>
      </w:r>
      <w:r>
        <w:rPr>
          <w:rFonts w:hint="eastAsia"/>
        </w:rPr>
        <w:t>节的介绍），所以在进行“软硬件协同”仿真前，我们需要通过</w:t>
      </w:r>
      <w:r>
        <w:rPr>
          <w:rFonts w:hint="eastAsia"/>
        </w:rPr>
        <w:t>Firrtl</w:t>
      </w:r>
      <w:r>
        <w:rPr>
          <w:rFonts w:hint="eastAsia"/>
        </w:rPr>
        <w:t>（</w:t>
      </w:r>
      <w:r>
        <w:rPr>
          <w:rFonts w:hint="eastAsia"/>
        </w:rPr>
        <w:t>Flexible Internal Representation for RTL)</w:t>
      </w:r>
      <w:r>
        <w:rPr>
          <w:rFonts w:hint="eastAsia"/>
        </w:rPr>
        <w:t>工具将</w:t>
      </w:r>
      <w:r>
        <w:rPr>
          <w:rFonts w:hint="eastAsia"/>
        </w:rPr>
        <w:t>chisel</w:t>
      </w:r>
      <w:r>
        <w:rPr>
          <w:rFonts w:hint="eastAsia"/>
        </w:rPr>
        <w:t>代码转译为</w:t>
      </w:r>
      <w:r>
        <w:rPr>
          <w:rFonts w:hint="eastAsia"/>
        </w:rPr>
        <w:t>Verilog</w:t>
      </w:r>
      <w:r>
        <w:rPr>
          <w:rFonts w:hint="eastAsia"/>
        </w:rPr>
        <w:t>代码，便于后续的仿真与性能评估。得到</w:t>
      </w:r>
      <w:r>
        <w:rPr>
          <w:rFonts w:hint="eastAsia"/>
        </w:rPr>
        <w:t>Verilog</w:t>
      </w:r>
      <w:r>
        <w:rPr>
          <w:rFonts w:hint="eastAsia"/>
        </w:rPr>
        <w:t>语言描述的硬件电路后，我们就可以搭建</w:t>
      </w:r>
      <w:r>
        <w:rPr>
          <w:rFonts w:hint="eastAsia"/>
        </w:rPr>
        <w:t>Testbench</w:t>
      </w:r>
      <w:r>
        <w:rPr>
          <w:rFonts w:hint="eastAsia"/>
        </w:rPr>
        <w:t>测试文件、</w:t>
      </w:r>
      <w:proofErr w:type="gramStart"/>
      <w:r>
        <w:rPr>
          <w:rFonts w:hint="eastAsia"/>
        </w:rPr>
        <w:t>例化待</w:t>
      </w:r>
      <w:proofErr w:type="gramEnd"/>
      <w:r>
        <w:rPr>
          <w:rFonts w:hint="eastAsia"/>
        </w:rPr>
        <w:t>测试模块、写入</w:t>
      </w:r>
      <w:r>
        <w:rPr>
          <w:rFonts w:hint="eastAsia"/>
        </w:rPr>
        <w:t>ELF</w:t>
      </w:r>
      <w:r>
        <w:rPr>
          <w:rFonts w:hint="eastAsia"/>
        </w:rPr>
        <w:t>文件并通过仿真工具</w:t>
      </w:r>
      <w:r>
        <w:rPr>
          <w:rFonts w:hint="eastAsia"/>
        </w:rPr>
        <w:t>Verilator</w:t>
      </w:r>
      <w:r>
        <w:rPr>
          <w:rFonts w:hint="eastAsia"/>
        </w:rPr>
        <w:t>实现功能仿真；因为设计中含有一个功能准确完善的</w:t>
      </w:r>
      <w:r>
        <w:rPr>
          <w:rFonts w:hint="eastAsia"/>
        </w:rPr>
        <w:t>RSC-V</w:t>
      </w:r>
      <w:r>
        <w:rPr>
          <w:rFonts w:hint="eastAsia"/>
        </w:rPr>
        <w:t>处理器，所以我们可以通过主处理器比较仿真结果</w:t>
      </w:r>
      <w:r>
        <w:rPr>
          <w:rFonts w:hint="eastAsia"/>
        </w:rPr>
        <w:lastRenderedPageBreak/>
        <w:t>（完成数据传输或计算任务并写回</w:t>
      </w:r>
      <w:r>
        <w:rPr>
          <w:rFonts w:hint="eastAsia"/>
        </w:rPr>
        <w:t>DRAM</w:t>
      </w:r>
      <w:r>
        <w:rPr>
          <w:rFonts w:hint="eastAsia"/>
        </w:rPr>
        <w:t>的值）和预期结果是否一致来判定设计的正确性；也可以通过</w:t>
      </w:r>
      <w:r>
        <w:rPr>
          <w:rFonts w:hint="eastAsia"/>
        </w:rPr>
        <w:t>Modelsim</w:t>
      </w:r>
      <w:r>
        <w:rPr>
          <w:rFonts w:hint="eastAsia"/>
        </w:rPr>
        <w:t>查看仿真的波形文件，追踪内部信号，查看信号值与信号间的逻辑关系，进而判定设计的正确性或进行</w:t>
      </w:r>
      <w:r>
        <w:rPr>
          <w:rFonts w:hint="eastAsia"/>
        </w:rPr>
        <w:t>debug</w:t>
      </w:r>
      <w:r>
        <w:rPr>
          <w:rFonts w:hint="eastAsia"/>
        </w:rPr>
        <w:t>与设计优化。</w:t>
      </w:r>
    </w:p>
    <w:p w14:paraId="6F6DDB09" w14:textId="77777777" w:rsidR="00EB4D40" w:rsidRDefault="00000000">
      <w:pPr>
        <w:ind w:firstLine="480"/>
      </w:pPr>
      <w:r>
        <w:rPr>
          <w:rFonts w:hint="eastAsia"/>
        </w:rPr>
        <w:t>除了设计的功能仿真，我们还可以使用</w:t>
      </w:r>
      <w:r>
        <w:rPr>
          <w:rFonts w:hint="eastAsia"/>
        </w:rPr>
        <w:t>Vivado</w:t>
      </w:r>
      <w:r>
        <w:rPr>
          <w:rFonts w:hint="eastAsia"/>
        </w:rPr>
        <w:t>套件对</w:t>
      </w:r>
      <w:r>
        <w:rPr>
          <w:rFonts w:hint="eastAsia"/>
        </w:rPr>
        <w:t>Verilog</w:t>
      </w:r>
      <w:r>
        <w:rPr>
          <w:rFonts w:hint="eastAsia"/>
        </w:rPr>
        <w:t>代码进行综合、布局布线、统计资源消耗以及评估设计性能等，并输出比特流文件，将比特</w:t>
      </w:r>
      <w:proofErr w:type="gramStart"/>
      <w:r>
        <w:rPr>
          <w:rFonts w:hint="eastAsia"/>
        </w:rPr>
        <w:t>流文件烧录进入</w:t>
      </w:r>
      <w:proofErr w:type="gramEnd"/>
      <w:r>
        <w:rPr>
          <w:rFonts w:hint="eastAsia"/>
        </w:rPr>
        <w:t>FPGA</w:t>
      </w:r>
      <w:r>
        <w:rPr>
          <w:rFonts w:hint="eastAsia"/>
        </w:rPr>
        <w:t>中。</w:t>
      </w:r>
    </w:p>
    <w:p w14:paraId="6478E88B" w14:textId="77777777" w:rsidR="00EB4D40" w:rsidRDefault="00000000">
      <w:pPr>
        <w:ind w:firstLine="480"/>
      </w:pPr>
      <w:r>
        <w:rPr>
          <w:rFonts w:hint="eastAsia"/>
        </w:rPr>
        <w:t>本小节中我们简单介绍了功能仿真与性能评估的流程，下面两节我们将详细描述本次设计的面向</w:t>
      </w:r>
      <w:r>
        <w:rPr>
          <w:rFonts w:hint="eastAsia"/>
        </w:rPr>
        <w:t>BCNN</w:t>
      </w:r>
      <w:r>
        <w:rPr>
          <w:rFonts w:hint="eastAsia"/>
        </w:rPr>
        <w:t>的专用加速器的功能仿真和性能评估结果。</w:t>
      </w:r>
    </w:p>
    <w:p w14:paraId="0D7E1B81" w14:textId="77777777" w:rsidR="00EB4D40" w:rsidRDefault="00000000">
      <w:pPr>
        <w:pStyle w:val="2"/>
      </w:pPr>
      <w:bookmarkStart w:id="302" w:name="_Toc5322"/>
      <w:r>
        <w:rPr>
          <w:rFonts w:hint="eastAsia"/>
        </w:rPr>
        <w:t>功能仿真</w:t>
      </w:r>
      <w:bookmarkEnd w:id="302"/>
    </w:p>
    <w:p w14:paraId="39F1D2C5" w14:textId="77777777" w:rsidR="00EB4D40" w:rsidRDefault="00000000">
      <w:pPr>
        <w:ind w:firstLine="480"/>
      </w:pPr>
      <w:r>
        <w:rPr>
          <w:rFonts w:hint="eastAsia"/>
        </w:rPr>
        <w:t>本次设计的协处理器中主要用于加速</w:t>
      </w:r>
      <w:r>
        <w:rPr>
          <w:rFonts w:hint="eastAsia"/>
        </w:rPr>
        <w:t>BCNN</w:t>
      </w:r>
      <w:r>
        <w:rPr>
          <w:rFonts w:hint="eastAsia"/>
        </w:rPr>
        <w:t>算法中二值复数的卷积计算，且脉动阵列的维度为</w:t>
      </w:r>
      <w:r>
        <w:rPr>
          <w:rFonts w:hint="eastAsia"/>
        </w:rPr>
        <w:t>16</w:t>
      </w:r>
      <w:r>
        <w:rPr>
          <w:rFonts w:hint="eastAsia"/>
        </w:rPr>
        <w:t>，所以功能仿真中我们主要测试了不同尺寸矩阵的数据移动、矩阵卷积计算、卷积结果累加、阈值比较</w:t>
      </w:r>
      <w:r>
        <w:rPr>
          <w:rFonts w:hint="eastAsia"/>
        </w:rPr>
        <w:t>-</w:t>
      </w:r>
      <w:r>
        <w:rPr>
          <w:rFonts w:hint="eastAsia"/>
        </w:rPr>
        <w:t>拼接运算等功能。</w:t>
      </w:r>
    </w:p>
    <w:p w14:paraId="0D2F9E2B" w14:textId="77777777" w:rsidR="00EB4D40" w:rsidRDefault="00000000">
      <w:pPr>
        <w:numPr>
          <w:ilvl w:val="0"/>
          <w:numId w:val="19"/>
        </w:numPr>
      </w:pPr>
      <w:r>
        <w:rPr>
          <w:rFonts w:hint="eastAsia"/>
        </w:rPr>
        <w:t xml:space="preserve"> </w:t>
      </w:r>
      <w:r>
        <w:rPr>
          <w:rFonts w:hint="eastAsia"/>
        </w:rPr>
        <w:t>矩阵尺寸为</w:t>
      </w:r>
      <w:r>
        <w:rPr>
          <w:rFonts w:hint="eastAsia"/>
        </w:rPr>
        <w:t>16</w:t>
      </w:r>
      <w:r>
        <w:t>×</w:t>
      </w:r>
      <w:r>
        <w:rPr>
          <w:rFonts w:hint="eastAsia"/>
        </w:rPr>
        <w:t>16</w:t>
      </w:r>
      <w:r>
        <w:rPr>
          <w:rFonts w:hint="eastAsia"/>
        </w:rPr>
        <w:t>的矩</w:t>
      </w:r>
      <w:r>
        <w:rPr>
          <w:rFonts w:ascii="Arial" w:hAnsi="Arial" w:cs="Arial" w:hint="eastAsia"/>
        </w:rPr>
        <w:t>阵运算</w:t>
      </w:r>
    </w:p>
    <w:p w14:paraId="76D39FD9" w14:textId="77777777" w:rsidR="00EB4D40" w:rsidRDefault="00000000">
      <w:pPr>
        <w:ind w:firstLine="480"/>
        <w:rPr>
          <w:rFonts w:ascii="Arial" w:hAnsi="Arial" w:cs="Arial"/>
        </w:rPr>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16</w:t>
      </w:r>
      <w:r>
        <w:t>×</w:t>
      </w:r>
      <w:r>
        <w:rPr>
          <w:rFonts w:hint="eastAsia"/>
        </w:rPr>
        <w:t>16</w:t>
      </w:r>
      <w:r>
        <w:rPr>
          <w:rFonts w:hint="eastAsia"/>
        </w:rPr>
        <w:t>，</w:t>
      </w:r>
      <w:r>
        <w:rPr>
          <w:rFonts w:ascii="Arial" w:hAnsi="Arial" w:cs="Arial" w:hint="eastAsia"/>
        </w:rPr>
        <w:t>即卷积核大小为</w:t>
      </w:r>
      <w:r>
        <w:rPr>
          <w:rFonts w:hint="eastAsia"/>
        </w:rPr>
        <w:t>4</w:t>
      </w:r>
      <w:r>
        <w:t>×</w:t>
      </w:r>
      <w:r>
        <w:rPr>
          <w:rFonts w:hint="eastAsia"/>
        </w:rPr>
        <w:t>4</w:t>
      </w:r>
      <w:r>
        <w:rPr>
          <w:rFonts w:ascii="Arial" w:hAnsi="Arial" w:cs="Arial" w:hint="eastAsia"/>
        </w:rPr>
        <w:t>、卷积核个数</w:t>
      </w:r>
      <w:r>
        <w:rPr>
          <w:rFonts w:hint="eastAsia"/>
        </w:rPr>
        <w:t>为</w:t>
      </w:r>
      <w:r>
        <w:t>16</w:t>
      </w:r>
      <w:r>
        <w:rPr>
          <w:rFonts w:hint="eastAsia"/>
        </w:rPr>
        <w:t>；</w:t>
      </w:r>
      <w:r>
        <w:rPr>
          <w:rFonts w:hint="eastAsia"/>
        </w:rPr>
        <w:t>A</w:t>
      </w:r>
      <w:r>
        <w:rPr>
          <w:rFonts w:hint="eastAsia"/>
        </w:rPr>
        <w:t>为输入激活矩阵，尺寸为</w:t>
      </w:r>
      <w:r>
        <w:rPr>
          <w:rFonts w:hint="eastAsia"/>
        </w:rPr>
        <w:t>16</w:t>
      </w:r>
      <w:r>
        <w:t>×</w:t>
      </w:r>
      <w:r>
        <w:rPr>
          <w:rFonts w:hint="eastAsia"/>
        </w:rPr>
        <w:t>16</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（进行了阈值比较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w:t>
      </w:r>
    </w:p>
    <w:p w14:paraId="2FA84BEF" w14:textId="77777777" w:rsidR="00EB4D40" w:rsidRDefault="00000000">
      <w:pPr>
        <w:rPr>
          <w:rFonts w:ascii="Arial" w:hAnsi="Arial" w:cs="Arial"/>
        </w:rPr>
      </w:pPr>
      <w:r>
        <w:rPr>
          <w:rFonts w:ascii="Arial" w:hAnsi="Arial" w:cs="Arial" w:hint="eastAsia"/>
        </w:rPr>
        <w:t>测试步骤：</w:t>
      </w:r>
    </w:p>
    <w:p w14:paraId="6675CC4A" w14:textId="77777777" w:rsidR="00EB4D40" w:rsidRDefault="00000000">
      <w:pPr>
        <w:numPr>
          <w:ilvl w:val="0"/>
          <w:numId w:val="20"/>
        </w:numPr>
        <w:ind w:firstLineChars="200" w:firstLine="480"/>
      </w:pPr>
      <w:r>
        <w:rPr>
          <w:rFonts w:hint="eastAsia"/>
        </w:rPr>
        <w:t>随机化获取矩阵</w:t>
      </w:r>
      <w:r>
        <w:rPr>
          <w:rFonts w:hint="eastAsia"/>
        </w:rPr>
        <w:t>A</w:t>
      </w:r>
      <w:r>
        <w:rPr>
          <w:rFonts w:hint="eastAsia"/>
        </w:rPr>
        <w:t>、</w:t>
      </w:r>
      <w:r>
        <w:rPr>
          <w:rFonts w:hint="eastAsia"/>
        </w:rPr>
        <w:t>B</w:t>
      </w:r>
      <w:r>
        <w:rPr>
          <w:rFonts w:hint="eastAsia"/>
        </w:rPr>
        <w:t>数据，存储在</w:t>
      </w:r>
      <w:r>
        <w:rPr>
          <w:rFonts w:hint="eastAsia"/>
        </w:rPr>
        <w:t>DRAM</w:t>
      </w:r>
      <w:r>
        <w:rPr>
          <w:rFonts w:hint="eastAsia"/>
        </w:rPr>
        <w:t>中；</w:t>
      </w:r>
    </w:p>
    <w:p w14:paraId="502B2320" w14:textId="77777777" w:rsidR="00EB4D40" w:rsidRDefault="00000000">
      <w:pPr>
        <w:numPr>
          <w:ilvl w:val="0"/>
          <w:numId w:val="20"/>
        </w:numPr>
        <w:ind w:firstLineChars="200" w:firstLine="480"/>
      </w:pPr>
      <w:r>
        <w:rPr>
          <w:rFonts w:hint="eastAsia"/>
        </w:rPr>
        <w:t>将矩阵</w:t>
      </w:r>
      <w:r>
        <w:rPr>
          <w:rFonts w:hint="eastAsia"/>
        </w:rPr>
        <w:t>A</w:t>
      </w:r>
      <w:r>
        <w:rPr>
          <w:rFonts w:hint="eastAsia"/>
        </w:rPr>
        <w:t>、</w:t>
      </w:r>
      <w:r>
        <w:rPr>
          <w:rFonts w:hint="eastAsia"/>
        </w:rPr>
        <w:t>B</w:t>
      </w:r>
      <w:r>
        <w:rPr>
          <w:rFonts w:hint="eastAsia"/>
        </w:rPr>
        <w:t>数据</w:t>
      </w:r>
      <w:proofErr w:type="gramStart"/>
      <w:r>
        <w:t>”</w:t>
      </w:r>
      <w:proofErr w:type="gramEnd"/>
      <w:r>
        <w:rPr>
          <w:rFonts w:hint="eastAsia"/>
        </w:rPr>
        <w:t>mvin</w:t>
      </w:r>
      <w:proofErr w:type="gramStart"/>
      <w:r>
        <w:t>”</w:t>
      </w:r>
      <w:proofErr w:type="gramEnd"/>
      <w:r>
        <w:rPr>
          <w:rFonts w:hint="eastAsia"/>
        </w:rPr>
        <w:t>至</w:t>
      </w:r>
      <w:r>
        <w:rPr>
          <w:rFonts w:hint="eastAsia"/>
        </w:rPr>
        <w:t>Databuffer</w:t>
      </w:r>
      <w:r>
        <w:rPr>
          <w:rFonts w:hint="eastAsia"/>
        </w:rPr>
        <w:t>中；</w:t>
      </w:r>
    </w:p>
    <w:p w14:paraId="21EF6036" w14:textId="77777777" w:rsidR="00EB4D40" w:rsidRDefault="00000000">
      <w:pPr>
        <w:numPr>
          <w:ilvl w:val="0"/>
          <w:numId w:val="20"/>
        </w:numPr>
        <w:ind w:firstLineChars="200" w:firstLine="480"/>
      </w:pPr>
      <w:r>
        <w:rPr>
          <w:rFonts w:hint="eastAsia"/>
        </w:rPr>
        <w:t>将权重矩阵</w:t>
      </w:r>
      <w:r>
        <w:rPr>
          <w:rFonts w:hint="eastAsia"/>
        </w:rPr>
        <w:t>B</w:t>
      </w:r>
      <w:r>
        <w:rPr>
          <w:rFonts w:hint="eastAsia"/>
        </w:rPr>
        <w:t>的数据</w:t>
      </w:r>
      <w:proofErr w:type="gramStart"/>
      <w:r>
        <w:t>”</w:t>
      </w:r>
      <w:proofErr w:type="gramEnd"/>
      <w:r>
        <w:rPr>
          <w:rFonts w:hint="eastAsia"/>
        </w:rPr>
        <w:t>preload</w:t>
      </w:r>
      <w:proofErr w:type="gramStart"/>
      <w:r>
        <w:t>”</w:t>
      </w:r>
      <w:proofErr w:type="gramEnd"/>
      <w:r>
        <w:rPr>
          <w:rFonts w:hint="eastAsia"/>
        </w:rPr>
        <w:t>至脉动阵列中；</w:t>
      </w:r>
    </w:p>
    <w:p w14:paraId="774ACC6F" w14:textId="77777777" w:rsidR="00EB4D40" w:rsidRDefault="00000000">
      <w:pPr>
        <w:numPr>
          <w:ilvl w:val="0"/>
          <w:numId w:val="20"/>
        </w:numPr>
        <w:ind w:firstLineChars="200" w:firstLine="480"/>
      </w:pPr>
      <w:r>
        <w:rPr>
          <w:rFonts w:hint="eastAsia"/>
        </w:rPr>
        <w:t>将输入矩阵</w:t>
      </w:r>
      <w:r>
        <w:rPr>
          <w:rFonts w:hint="eastAsia"/>
        </w:rPr>
        <w:t>A</w:t>
      </w:r>
      <w:r>
        <w:rPr>
          <w:rFonts w:hint="eastAsia"/>
        </w:rPr>
        <w:t>的数据依次送入脉动阵列并计算，计算结果会送往</w:t>
      </w:r>
      <w:r>
        <w:rPr>
          <w:rFonts w:hint="eastAsia"/>
        </w:rPr>
        <w:t>Accumulator</w:t>
      </w:r>
      <w:r>
        <w:rPr>
          <w:rFonts w:hint="eastAsia"/>
        </w:rPr>
        <w:t>中；</w:t>
      </w:r>
    </w:p>
    <w:p w14:paraId="0B91AFD8" w14:textId="77777777" w:rsidR="00EB4D40" w:rsidRDefault="00000000">
      <w:pPr>
        <w:numPr>
          <w:ilvl w:val="0"/>
          <w:numId w:val="20"/>
        </w:numPr>
        <w:ind w:firstLineChars="200" w:firstLine="480"/>
      </w:pPr>
      <w:r>
        <w:rPr>
          <w:rFonts w:hint="eastAsia"/>
        </w:rPr>
        <w:t>将</w:t>
      </w:r>
      <w:r>
        <w:rPr>
          <w:rFonts w:hint="eastAsia"/>
        </w:rPr>
        <w:t>Accumulator</w:t>
      </w:r>
      <w:r>
        <w:rPr>
          <w:rFonts w:hint="eastAsia"/>
        </w:rPr>
        <w:t>中的最终计算结果</w:t>
      </w:r>
      <w:proofErr w:type="gramStart"/>
      <w:r>
        <w:t>”</w:t>
      </w:r>
      <w:proofErr w:type="gramEnd"/>
      <w:r>
        <w:rPr>
          <w:rFonts w:hint="eastAsia"/>
        </w:rPr>
        <w:t>mvout</w:t>
      </w:r>
      <w:proofErr w:type="gramStart"/>
      <w:r>
        <w:t>”</w:t>
      </w:r>
      <w:proofErr w:type="gramEnd"/>
      <w:r>
        <w:rPr>
          <w:rFonts w:hint="eastAsia"/>
        </w:rPr>
        <w:t>至</w:t>
      </w:r>
      <w:r>
        <w:rPr>
          <w:rFonts w:hint="eastAsia"/>
        </w:rPr>
        <w:t>DRAM</w:t>
      </w:r>
      <w:r>
        <w:rPr>
          <w:rFonts w:hint="eastAsia"/>
        </w:rPr>
        <w:t>中的二维数组</w:t>
      </w:r>
      <w:r>
        <w:rPr>
          <w:rFonts w:hint="eastAsia"/>
        </w:rPr>
        <w:t>C</w:t>
      </w:r>
      <w:r>
        <w:rPr>
          <w:rFonts w:hint="eastAsia"/>
        </w:rPr>
        <w:t>（可选择是否进行阈值比较</w:t>
      </w:r>
      <w:r>
        <w:rPr>
          <w:rFonts w:hint="eastAsia"/>
        </w:rPr>
        <w:t>-</w:t>
      </w:r>
      <w:r>
        <w:rPr>
          <w:rFonts w:hint="eastAsia"/>
        </w:rPr>
        <w:t>拼接运算）；</w:t>
      </w:r>
    </w:p>
    <w:p w14:paraId="6F13AC23" w14:textId="77777777" w:rsidR="00EB4D40" w:rsidRDefault="00000000">
      <w:pPr>
        <w:numPr>
          <w:ilvl w:val="0"/>
          <w:numId w:val="20"/>
        </w:numPr>
        <w:ind w:firstLineChars="200" w:firstLine="480"/>
      </w:pPr>
      <w:r>
        <w:rPr>
          <w:rFonts w:hint="eastAsia"/>
        </w:rPr>
        <w:t>将数组</w:t>
      </w:r>
      <w:r>
        <w:rPr>
          <w:rFonts w:hint="eastAsia"/>
        </w:rPr>
        <w:t>C</w:t>
      </w:r>
      <w:r>
        <w:rPr>
          <w:rFonts w:hint="eastAsia"/>
        </w:rPr>
        <w:t>中数据与预期数据进行比对，得出结论。</w:t>
      </w:r>
    </w:p>
    <w:p w14:paraId="60BF9D2B" w14:textId="77777777" w:rsidR="00EB4D40" w:rsidRDefault="00EB4D40"/>
    <w:p w14:paraId="31FD6E89" w14:textId="77777777" w:rsidR="00EB4D40" w:rsidRDefault="00000000">
      <w:pPr>
        <w:jc w:val="center"/>
        <w:rPr>
          <w:rFonts w:ascii="Arial" w:hAnsi="Arial" w:cs="Arial"/>
        </w:rPr>
      </w:pPr>
      <w:r>
        <w:rPr>
          <w:noProof/>
        </w:rPr>
        <w:lastRenderedPageBreak/>
        <w:drawing>
          <wp:inline distT="0" distB="0" distL="114300" distR="114300" wp14:anchorId="4B590456" wp14:editId="31082804">
            <wp:extent cx="5438775" cy="2176780"/>
            <wp:effectExtent l="0" t="0" r="952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87"/>
                    <a:srcRect b="17497"/>
                    <a:stretch>
                      <a:fillRect/>
                    </a:stretch>
                  </pic:blipFill>
                  <pic:spPr>
                    <a:xfrm>
                      <a:off x="0" y="0"/>
                      <a:ext cx="5438775" cy="2176780"/>
                    </a:xfrm>
                    <a:prstGeom prst="rect">
                      <a:avLst/>
                    </a:prstGeom>
                    <a:noFill/>
                    <a:ln>
                      <a:noFill/>
                    </a:ln>
                  </pic:spPr>
                </pic:pic>
              </a:graphicData>
            </a:graphic>
          </wp:inline>
        </w:drawing>
      </w:r>
    </w:p>
    <w:p w14:paraId="62865788" w14:textId="77777777" w:rsidR="00EB4D40"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56D8ED79" w14:textId="77777777" w:rsidR="00EB4D40" w:rsidRDefault="00000000">
      <w:pPr>
        <w:jc w:val="center"/>
      </w:pPr>
      <w:r>
        <w:rPr>
          <w:noProof/>
        </w:rPr>
        <w:drawing>
          <wp:inline distT="0" distB="0" distL="114300" distR="114300" wp14:anchorId="20F3F3F4" wp14:editId="49E28A97">
            <wp:extent cx="5438775" cy="2133600"/>
            <wp:effectExtent l="0" t="0" r="9525"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8"/>
                    <a:srcRect b="18545"/>
                    <a:stretch>
                      <a:fillRect/>
                    </a:stretch>
                  </pic:blipFill>
                  <pic:spPr>
                    <a:xfrm>
                      <a:off x="0" y="0"/>
                      <a:ext cx="5438775" cy="2133600"/>
                    </a:xfrm>
                    <a:prstGeom prst="rect">
                      <a:avLst/>
                    </a:prstGeom>
                    <a:noFill/>
                    <a:ln>
                      <a:noFill/>
                    </a:ln>
                  </pic:spPr>
                </pic:pic>
              </a:graphicData>
            </a:graphic>
          </wp:inline>
        </w:drawing>
      </w:r>
    </w:p>
    <w:p w14:paraId="5B1B1877" w14:textId="77777777" w:rsidR="00EB4D40"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39868172" w14:textId="77777777" w:rsidR="00EB4D40" w:rsidRDefault="00000000">
      <w:pPr>
        <w:jc w:val="center"/>
        <w:rPr>
          <w:rFonts w:ascii="Arial" w:hAnsi="Arial" w:cs="Arial"/>
        </w:rPr>
      </w:pPr>
      <w:r>
        <w:rPr>
          <w:noProof/>
        </w:rPr>
        <w:drawing>
          <wp:inline distT="0" distB="0" distL="114300" distR="114300" wp14:anchorId="12EBB07B" wp14:editId="76DE0831">
            <wp:extent cx="5467350" cy="2581275"/>
            <wp:effectExtent l="0" t="0" r="0" b="952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89"/>
                    <a:stretch>
                      <a:fillRect/>
                    </a:stretch>
                  </pic:blipFill>
                  <pic:spPr>
                    <a:xfrm>
                      <a:off x="0" y="0"/>
                      <a:ext cx="5467350" cy="2581275"/>
                    </a:xfrm>
                    <a:prstGeom prst="rect">
                      <a:avLst/>
                    </a:prstGeom>
                    <a:noFill/>
                    <a:ln>
                      <a:noFill/>
                    </a:ln>
                  </pic:spPr>
                </pic:pic>
              </a:graphicData>
            </a:graphic>
          </wp:inline>
        </w:drawing>
      </w:r>
    </w:p>
    <w:p w14:paraId="7820C1AF" w14:textId="77777777" w:rsidR="00EB4D40"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）部分数据</w:t>
      </w:r>
    </w:p>
    <w:p w14:paraId="1BB35D86" w14:textId="77777777" w:rsidR="00EB4D40" w:rsidRDefault="00000000">
      <w:pPr>
        <w:jc w:val="center"/>
      </w:pPr>
      <w:r>
        <w:rPr>
          <w:noProof/>
        </w:rPr>
        <w:lastRenderedPageBreak/>
        <w:drawing>
          <wp:inline distT="0" distB="0" distL="114300" distR="114300" wp14:anchorId="3EED31C4" wp14:editId="2C9B10AF">
            <wp:extent cx="5438775" cy="514350"/>
            <wp:effectExtent l="0" t="0" r="952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0"/>
                    <a:stretch>
                      <a:fillRect/>
                    </a:stretch>
                  </pic:blipFill>
                  <pic:spPr>
                    <a:xfrm>
                      <a:off x="0" y="0"/>
                      <a:ext cx="5438775" cy="514350"/>
                    </a:xfrm>
                    <a:prstGeom prst="rect">
                      <a:avLst/>
                    </a:prstGeom>
                    <a:noFill/>
                    <a:ln>
                      <a:noFill/>
                    </a:ln>
                  </pic:spPr>
                </pic:pic>
              </a:graphicData>
            </a:graphic>
          </wp:inline>
        </w:drawing>
      </w:r>
    </w:p>
    <w:p w14:paraId="4B179666" w14:textId="77777777" w:rsidR="00EB4D40" w:rsidRDefault="00000000">
      <w:pPr>
        <w:pStyle w:val="aff2"/>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62F1B426" w14:textId="77777777" w:rsidR="00EB4D40" w:rsidRDefault="00000000">
      <w:pPr>
        <w:rPr>
          <w:rFonts w:ascii="Arial" w:hAnsi="Arial" w:cs="Arial"/>
        </w:rPr>
      </w:pPr>
      <w:r>
        <w:rPr>
          <w:rFonts w:ascii="Arial" w:hAnsi="Arial" w:cs="Arial" w:hint="eastAsia"/>
        </w:rPr>
        <w:t>由图</w:t>
      </w:r>
      <w:r>
        <w:rPr>
          <w:rFonts w:ascii="Arial" w:hAnsi="Arial" w:cs="Arial" w:hint="eastAsia"/>
        </w:rPr>
        <w:t xml:space="preserve"> </w:t>
      </w:r>
      <w:r>
        <w:rPr>
          <w:rFonts w:ascii="Arial" w:hAnsi="Arial" w:cs="Arial" w:hint="eastAsia"/>
        </w:rPr>
        <w:t>、图</w:t>
      </w:r>
      <w:r>
        <w:rPr>
          <w:rFonts w:ascii="Arial" w:hAnsi="Arial" w:cs="Arial" w:hint="eastAsia"/>
        </w:rPr>
        <w:t xml:space="preserve"> </w:t>
      </w:r>
      <w:r>
        <w:rPr>
          <w:rFonts w:ascii="Arial" w:hAnsi="Arial" w:cs="Arial" w:hint="eastAsia"/>
        </w:rPr>
        <w:t>与图</w:t>
      </w:r>
      <w:r>
        <w:rPr>
          <w:rFonts w:ascii="Arial" w:hAnsi="Arial" w:cs="Arial" w:hint="eastAsia"/>
        </w:rPr>
        <w:t xml:space="preserve"> </w:t>
      </w:r>
      <w:r>
        <w:rPr>
          <w:rFonts w:ascii="Arial" w:hAnsi="Arial" w:cs="Arial" w:hint="eastAsia"/>
        </w:rPr>
        <w:t>（输出矩阵中元素高</w:t>
      </w:r>
      <w:r>
        <w:t>16</w:t>
      </w:r>
      <w:r>
        <w:rPr>
          <w:rFonts w:ascii="Arial" w:hAnsi="Arial" w:cs="Arial" w:hint="eastAsia"/>
        </w:rPr>
        <w:t>位为实部、低</w:t>
      </w:r>
      <w:r>
        <w:t>16</w:t>
      </w:r>
      <w:r>
        <w:rPr>
          <w:rFonts w:ascii="Arial" w:hAnsi="Arial" w:cs="Arial" w:hint="eastAsia"/>
        </w:rPr>
        <w:t>位为虚部，二者为有符号数，若最高位为</w:t>
      </w:r>
      <w:r>
        <w:rPr>
          <w:rFonts w:hint="eastAsia"/>
        </w:rPr>
        <w:t>1</w:t>
      </w:r>
      <w:r>
        <w:rPr>
          <w:rFonts w:ascii="Arial" w:hAnsi="Arial" w:cs="Arial" w:hint="eastAsia"/>
        </w:rPr>
        <w:t>，则表示结果为负数）中数据所示，进行结果比对后可知计算结果正确，表明协处理器可以准确地完成卷积核大小为</w:t>
      </w:r>
      <w:r>
        <w:rPr>
          <w:rFonts w:hint="eastAsia"/>
        </w:rPr>
        <w:t>4</w:t>
      </w:r>
      <w:r>
        <w:t>×</w:t>
      </w:r>
      <w:r>
        <w:rPr>
          <w:rFonts w:hint="eastAsia"/>
        </w:rPr>
        <w:t>4</w:t>
      </w:r>
      <w:r>
        <w:rPr>
          <w:rFonts w:ascii="Arial" w:hAnsi="Arial" w:cs="Arial" w:hint="eastAsia"/>
        </w:rPr>
        <w:t>情况下的二值复数的卷积计算，且可以同时完成</w:t>
      </w:r>
      <w:r>
        <w:rPr>
          <w:rFonts w:hint="eastAsia"/>
        </w:rPr>
        <w:t>16</w:t>
      </w:r>
      <w:r>
        <w:rPr>
          <w:rFonts w:ascii="Arial" w:hAnsi="Arial" w:cs="Arial" w:hint="eastAsia"/>
        </w:rPr>
        <w:t>个卷积核的</w:t>
      </w:r>
      <w:r>
        <w:rPr>
          <w:rFonts w:hint="eastAsia"/>
        </w:rPr>
        <w:t>16</w:t>
      </w:r>
      <w:r>
        <w:rPr>
          <w:rFonts w:ascii="Arial" w:hAnsi="Arial" w:cs="Arial" w:hint="eastAsia"/>
        </w:rPr>
        <w:t>个通道的计算。仿真波形如下图</w:t>
      </w:r>
      <w:r>
        <w:rPr>
          <w:rFonts w:ascii="Arial" w:hAnsi="Arial" w:cs="Arial" w:hint="eastAsia"/>
        </w:rPr>
        <w:t xml:space="preserve"> </w:t>
      </w:r>
      <w:r>
        <w:rPr>
          <w:rFonts w:ascii="Arial" w:hAnsi="Arial" w:cs="Arial" w:hint="eastAsia"/>
        </w:rPr>
        <w:t>所示，其中图</w:t>
      </w:r>
      <w:r>
        <w:rPr>
          <w:rFonts w:ascii="Arial" w:hAnsi="Arial" w:cs="Arial" w:hint="eastAsia"/>
        </w:rPr>
        <w:t xml:space="preserve"> </w:t>
      </w:r>
      <w:r>
        <w:rPr>
          <w:rFonts w:ascii="Arial" w:hAnsi="Arial" w:cs="Arial" w:hint="eastAsia"/>
        </w:rPr>
        <w:t>表示矩阵</w:t>
      </w:r>
      <w:r>
        <w:t>A</w:t>
      </w:r>
      <w:r>
        <w:t>、</w:t>
      </w:r>
      <w:r>
        <w:t>B</w:t>
      </w:r>
      <w:r>
        <w:rPr>
          <w:rFonts w:ascii="Arial" w:hAnsi="Arial" w:cs="Arial" w:hint="eastAsia"/>
        </w:rPr>
        <w:t>中的数据按行进入</w:t>
      </w:r>
      <w:r>
        <w:t>Databuffer</w:t>
      </w:r>
      <w:r>
        <w:rPr>
          <w:rFonts w:ascii="Arial" w:hAnsi="Arial" w:cs="Arial" w:hint="eastAsia"/>
        </w:rPr>
        <w:t>，并被按行读取进入脉动阵列中；图</w:t>
      </w:r>
      <w:r>
        <w:rPr>
          <w:rFonts w:ascii="Arial" w:hAnsi="Arial" w:cs="Arial" w:hint="eastAsia"/>
        </w:rPr>
        <w:t xml:space="preserve"> </w:t>
      </w:r>
      <w:r>
        <w:rPr>
          <w:rFonts w:ascii="Arial" w:hAnsi="Arial" w:cs="Arial" w:hint="eastAsia"/>
        </w:rPr>
        <w:t>表示权重矩阵</w:t>
      </w:r>
      <w:r>
        <w:t>B</w:t>
      </w:r>
      <w:r>
        <w:rPr>
          <w:rFonts w:ascii="Arial" w:hAnsi="Arial" w:cs="Arial" w:hint="eastAsia"/>
        </w:rPr>
        <w:t>的数据缓存进入</w:t>
      </w:r>
      <w:r>
        <w:t>PE</w:t>
      </w:r>
      <w:r>
        <w:rPr>
          <w:rFonts w:ascii="Arial" w:hAnsi="Arial" w:cs="Arial" w:hint="eastAsia"/>
        </w:rPr>
        <w:t>的寄存器，输入矩阵</w:t>
      </w:r>
      <w:r>
        <w:rPr>
          <w:rFonts w:hint="eastAsia"/>
        </w:rPr>
        <w:t>A</w:t>
      </w:r>
      <w:r>
        <w:rPr>
          <w:rFonts w:ascii="Arial" w:hAnsi="Arial" w:cs="Arial" w:hint="eastAsia"/>
        </w:rPr>
        <w:t>依次通过各</w:t>
      </w:r>
      <w:r>
        <w:rPr>
          <w:rFonts w:hint="eastAsia"/>
        </w:rPr>
        <w:t>PE</w:t>
      </w:r>
      <w:r>
        <w:rPr>
          <w:rFonts w:ascii="Arial" w:hAnsi="Arial" w:cs="Arial" w:hint="eastAsia"/>
        </w:rPr>
        <w:t>并与权重矩阵</w:t>
      </w:r>
      <w:r>
        <w:rPr>
          <w:rFonts w:hint="eastAsia"/>
        </w:rPr>
        <w:t>B</w:t>
      </w:r>
      <w:r>
        <w:rPr>
          <w:rFonts w:ascii="Arial" w:hAnsi="Arial" w:cs="Arial" w:hint="eastAsia"/>
        </w:rPr>
        <w:t>完成</w:t>
      </w:r>
      <w:r>
        <w:rPr>
          <w:rFonts w:hint="eastAsia"/>
        </w:rPr>
        <w:t>popcount(xnor)</w:t>
      </w:r>
      <w:r>
        <w:rPr>
          <w:rFonts w:hint="eastAsia"/>
        </w:rPr>
        <w:t>和</w:t>
      </w:r>
      <w:r>
        <w:rPr>
          <w:rFonts w:ascii="Arial" w:hAnsi="Arial" w:cs="Arial" w:hint="eastAsia"/>
        </w:rPr>
        <w:t>累加计算；图</w:t>
      </w:r>
      <w:r>
        <w:rPr>
          <w:rFonts w:ascii="Arial" w:hAnsi="Arial" w:cs="Arial" w:hint="eastAsia"/>
        </w:rPr>
        <w:t xml:space="preserve"> </w:t>
      </w:r>
      <w:r>
        <w:rPr>
          <w:rFonts w:ascii="Arial" w:hAnsi="Arial" w:cs="Arial" w:hint="eastAsia"/>
        </w:rPr>
        <w:t>表示矩</w:t>
      </w:r>
      <w:r>
        <w:rPr>
          <w:rFonts w:hint="eastAsia"/>
        </w:rPr>
        <w:t>阵</w:t>
      </w:r>
      <w:r>
        <w:rPr>
          <w:rFonts w:hint="eastAsia"/>
        </w:rPr>
        <w:t>A</w:t>
      </w:r>
      <w:r>
        <w:rPr>
          <w:rFonts w:hint="eastAsia"/>
        </w:rPr>
        <w:t>、</w:t>
      </w:r>
      <w:r>
        <w:rPr>
          <w:rFonts w:hint="eastAsia"/>
        </w:rPr>
        <w:t>B</w:t>
      </w:r>
      <w:r>
        <w:rPr>
          <w:rFonts w:hint="eastAsia"/>
        </w:rPr>
        <w:t>的</w:t>
      </w:r>
      <w:r>
        <w:rPr>
          <w:rFonts w:ascii="Arial" w:hAnsi="Arial" w:cs="Arial" w:hint="eastAsia"/>
        </w:rPr>
        <w:t>计算结果依次进</w:t>
      </w:r>
      <w:r>
        <w:rPr>
          <w:rFonts w:hint="eastAsia"/>
        </w:rPr>
        <w:t>入</w:t>
      </w:r>
      <w:r>
        <w:rPr>
          <w:rFonts w:hint="eastAsia"/>
        </w:rPr>
        <w:t>Accumulator</w:t>
      </w:r>
      <w:r>
        <w:rPr>
          <w:rFonts w:hint="eastAsia"/>
        </w:rPr>
        <w:t>并被按行读取返回</w:t>
      </w:r>
      <w:r>
        <w:rPr>
          <w:rFonts w:hint="eastAsia"/>
        </w:rPr>
        <w:t>DRAM</w:t>
      </w:r>
      <w:r>
        <w:rPr>
          <w:rFonts w:hint="eastAsia"/>
        </w:rPr>
        <w:t>或进入</w:t>
      </w:r>
      <w:r>
        <w:rPr>
          <w:rFonts w:hint="eastAsia"/>
        </w:rPr>
        <w:t>Compare Splicer</w:t>
      </w:r>
      <w:r>
        <w:rPr>
          <w:rFonts w:hint="eastAsia"/>
        </w:rPr>
        <w:t>模块；图</w:t>
      </w:r>
      <w:r>
        <w:rPr>
          <w:rFonts w:hint="eastAsia"/>
        </w:rPr>
        <w:t xml:space="preserve"> </w:t>
      </w:r>
      <w:r>
        <w:rPr>
          <w:rFonts w:hint="eastAsia"/>
        </w:rPr>
        <w:t>表示</w:t>
      </w:r>
      <w:r>
        <w:rPr>
          <w:rFonts w:ascii="Arial" w:hAnsi="Arial" w:cs="Arial" w:hint="eastAsia"/>
        </w:rPr>
        <w:t>上述的计算结果经过阈值比较</w:t>
      </w:r>
      <w:r>
        <w:rPr>
          <w:rFonts w:ascii="Arial" w:hAnsi="Arial" w:cs="Arial" w:hint="eastAsia"/>
        </w:rPr>
        <w:t>-</w:t>
      </w:r>
      <w:r>
        <w:rPr>
          <w:rFonts w:ascii="Arial" w:hAnsi="Arial" w:cs="Arial" w:hint="eastAsia"/>
        </w:rPr>
        <w:t>拼接计算后</w:t>
      </w:r>
      <w:r>
        <w:rPr>
          <w:rFonts w:hint="eastAsia"/>
        </w:rPr>
        <w:t>返回</w:t>
      </w:r>
      <w:r>
        <w:rPr>
          <w:rFonts w:hint="eastAsia"/>
        </w:rPr>
        <w:t>DRAM</w:t>
      </w:r>
      <w:r>
        <w:rPr>
          <w:rFonts w:hint="eastAsia"/>
        </w:rPr>
        <w:t>。</w:t>
      </w:r>
    </w:p>
    <w:p w14:paraId="6D9901A0" w14:textId="77777777" w:rsidR="00EB4D40" w:rsidRDefault="00000000">
      <w:pPr>
        <w:rPr>
          <w:rFonts w:ascii="Arial" w:hAnsi="Arial" w:cs="Arial"/>
        </w:rPr>
      </w:pPr>
      <w:r>
        <w:rPr>
          <w:noProof/>
        </w:rPr>
        <w:drawing>
          <wp:inline distT="0" distB="0" distL="114300" distR="114300" wp14:anchorId="53DBD34E" wp14:editId="334626FC">
            <wp:extent cx="5724525" cy="889000"/>
            <wp:effectExtent l="0" t="0" r="9525" b="635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1"/>
                    <a:stretch>
                      <a:fillRect/>
                    </a:stretch>
                  </pic:blipFill>
                  <pic:spPr>
                    <a:xfrm>
                      <a:off x="0" y="0"/>
                      <a:ext cx="5724525" cy="889000"/>
                    </a:xfrm>
                    <a:prstGeom prst="rect">
                      <a:avLst/>
                    </a:prstGeom>
                    <a:noFill/>
                    <a:ln>
                      <a:noFill/>
                    </a:ln>
                  </pic:spPr>
                </pic:pic>
              </a:graphicData>
            </a:graphic>
          </wp:inline>
        </w:drawing>
      </w:r>
    </w:p>
    <w:p w14:paraId="21E03F94" w14:textId="77777777" w:rsidR="00EB4D40" w:rsidRDefault="00000000">
      <w:pPr>
        <w:pStyle w:val="aff2"/>
      </w:pPr>
      <w:r>
        <w:rPr>
          <w:rFonts w:hint="eastAsia"/>
        </w:rPr>
        <w:t>图</w:t>
      </w:r>
      <w:r>
        <w:rPr>
          <w:rFonts w:hint="eastAsia"/>
        </w:rPr>
        <w:t xml:space="preserve"> </w:t>
      </w:r>
      <w:r>
        <w:rPr>
          <w:rFonts w:hint="eastAsia"/>
        </w:rPr>
        <w:t>数据“</w:t>
      </w:r>
      <w:r>
        <w:rPr>
          <w:rFonts w:hint="eastAsia"/>
        </w:rPr>
        <w:t>mvin</w:t>
      </w:r>
      <w:r>
        <w:rPr>
          <w:rFonts w:hint="eastAsia"/>
        </w:rPr>
        <w:t>”至</w:t>
      </w:r>
      <w:r>
        <w:rPr>
          <w:rFonts w:hint="eastAsia"/>
        </w:rPr>
        <w:t>Databuffer</w:t>
      </w:r>
      <w:r>
        <w:rPr>
          <w:rFonts w:hint="eastAsia"/>
        </w:rPr>
        <w:t>并读取进入脉动阵列</w:t>
      </w:r>
    </w:p>
    <w:p w14:paraId="32F3CC56" w14:textId="77777777" w:rsidR="00EB4D40" w:rsidRDefault="00000000">
      <w:pPr>
        <w:pStyle w:val="aff2"/>
      </w:pPr>
      <w:r>
        <w:rPr>
          <w:noProof/>
        </w:rPr>
        <w:drawing>
          <wp:inline distT="0" distB="0" distL="114300" distR="114300" wp14:anchorId="25526E9C" wp14:editId="666A2113">
            <wp:extent cx="5680710" cy="1898650"/>
            <wp:effectExtent l="0" t="0" r="1524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2"/>
                    <a:stretch>
                      <a:fillRect/>
                    </a:stretch>
                  </pic:blipFill>
                  <pic:spPr>
                    <a:xfrm>
                      <a:off x="0" y="0"/>
                      <a:ext cx="5680710" cy="1898650"/>
                    </a:xfrm>
                    <a:prstGeom prst="rect">
                      <a:avLst/>
                    </a:prstGeom>
                    <a:noFill/>
                    <a:ln>
                      <a:noFill/>
                    </a:ln>
                  </pic:spPr>
                </pic:pic>
              </a:graphicData>
            </a:graphic>
          </wp:inline>
        </w:drawing>
      </w:r>
    </w:p>
    <w:p w14:paraId="4DF2C23A" w14:textId="77777777" w:rsidR="00EB4D40" w:rsidRDefault="00000000">
      <w:pPr>
        <w:pStyle w:val="aff2"/>
      </w:pPr>
      <w:r>
        <w:rPr>
          <w:rFonts w:hint="eastAsia"/>
        </w:rPr>
        <w:t>图</w:t>
      </w:r>
      <w:r>
        <w:rPr>
          <w:rFonts w:hint="eastAsia"/>
        </w:rPr>
        <w:t xml:space="preserve"> </w:t>
      </w:r>
      <w:r>
        <w:rPr>
          <w:rFonts w:hint="eastAsia"/>
        </w:rPr>
        <w:t>矩阵</w:t>
      </w:r>
      <w:r>
        <w:rPr>
          <w:rFonts w:hint="eastAsia"/>
        </w:rPr>
        <w:t>A</w:t>
      </w:r>
      <w:r>
        <w:rPr>
          <w:rFonts w:hint="eastAsia"/>
        </w:rPr>
        <w:t>、</w:t>
      </w:r>
      <w:r>
        <w:rPr>
          <w:rFonts w:hint="eastAsia"/>
        </w:rPr>
        <w:t>B</w:t>
      </w:r>
      <w:r>
        <w:rPr>
          <w:rFonts w:hint="eastAsia"/>
        </w:rPr>
        <w:t>数据进入脉动阵列并进行计算</w:t>
      </w:r>
    </w:p>
    <w:p w14:paraId="751213BE" w14:textId="77777777" w:rsidR="00EB4D40" w:rsidRDefault="00EB4D40">
      <w:pPr>
        <w:pStyle w:val="aff2"/>
      </w:pPr>
    </w:p>
    <w:p w14:paraId="518C56B6" w14:textId="77777777" w:rsidR="00EB4D40" w:rsidRDefault="00EB4D40">
      <w:pPr>
        <w:pStyle w:val="aff2"/>
      </w:pPr>
    </w:p>
    <w:p w14:paraId="0FE7532B" w14:textId="77777777" w:rsidR="00EB4D40" w:rsidRDefault="00000000">
      <w:pPr>
        <w:pStyle w:val="aff2"/>
      </w:pPr>
      <w:r>
        <w:rPr>
          <w:noProof/>
        </w:rPr>
        <w:lastRenderedPageBreak/>
        <w:drawing>
          <wp:inline distT="0" distB="0" distL="114300" distR="114300" wp14:anchorId="1083BDE8" wp14:editId="29192541">
            <wp:extent cx="5679440" cy="789940"/>
            <wp:effectExtent l="0" t="0" r="1651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3"/>
                    <a:stretch>
                      <a:fillRect/>
                    </a:stretch>
                  </pic:blipFill>
                  <pic:spPr>
                    <a:xfrm>
                      <a:off x="0" y="0"/>
                      <a:ext cx="5679440" cy="789940"/>
                    </a:xfrm>
                    <a:prstGeom prst="rect">
                      <a:avLst/>
                    </a:prstGeom>
                    <a:noFill/>
                    <a:ln>
                      <a:noFill/>
                    </a:ln>
                  </pic:spPr>
                </pic:pic>
              </a:graphicData>
            </a:graphic>
          </wp:inline>
        </w:drawing>
      </w:r>
    </w:p>
    <w:p w14:paraId="386E644D" w14:textId="77777777" w:rsidR="00EB4D40" w:rsidRDefault="00000000">
      <w:pPr>
        <w:pStyle w:val="aff2"/>
      </w:pPr>
      <w:r>
        <w:rPr>
          <w:rFonts w:hint="eastAsia"/>
        </w:rPr>
        <w:t>图</w:t>
      </w:r>
      <w:r>
        <w:rPr>
          <w:rFonts w:hint="eastAsia"/>
        </w:rPr>
        <w:t xml:space="preserve">  </w:t>
      </w:r>
      <w:r>
        <w:rPr>
          <w:rFonts w:hint="eastAsia"/>
        </w:rPr>
        <w:t>矩阵</w:t>
      </w:r>
      <w:r>
        <w:rPr>
          <w:rFonts w:hint="eastAsia"/>
        </w:rPr>
        <w:t>C</w:t>
      </w:r>
      <w:r>
        <w:rPr>
          <w:rFonts w:hint="eastAsia"/>
        </w:rPr>
        <w:t>数据从</w:t>
      </w:r>
      <w:r>
        <w:rPr>
          <w:rFonts w:hint="eastAsia"/>
        </w:rPr>
        <w:t>Accumulator</w:t>
      </w:r>
      <w:r>
        <w:rPr>
          <w:rFonts w:hint="eastAsia"/>
        </w:rPr>
        <w:t>中“</w:t>
      </w:r>
      <w:r>
        <w:rPr>
          <w:rFonts w:hint="eastAsia"/>
        </w:rPr>
        <w:t>mvout</w:t>
      </w:r>
      <w:r>
        <w:t>”</w:t>
      </w:r>
    </w:p>
    <w:p w14:paraId="7E0AA2FA" w14:textId="77777777" w:rsidR="00EB4D40" w:rsidRDefault="00000000">
      <w:pPr>
        <w:pStyle w:val="aff2"/>
      </w:pPr>
      <w:r>
        <w:rPr>
          <w:noProof/>
        </w:rPr>
        <w:drawing>
          <wp:inline distT="0" distB="0" distL="114300" distR="114300" wp14:anchorId="44B6FC64" wp14:editId="3AFD50A2">
            <wp:extent cx="5681980" cy="593090"/>
            <wp:effectExtent l="0" t="0" r="13970" b="1651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4"/>
                    <a:stretch>
                      <a:fillRect/>
                    </a:stretch>
                  </pic:blipFill>
                  <pic:spPr>
                    <a:xfrm>
                      <a:off x="0" y="0"/>
                      <a:ext cx="5681980" cy="593090"/>
                    </a:xfrm>
                    <a:prstGeom prst="rect">
                      <a:avLst/>
                    </a:prstGeom>
                    <a:noFill/>
                    <a:ln>
                      <a:noFill/>
                    </a:ln>
                  </pic:spPr>
                </pic:pic>
              </a:graphicData>
            </a:graphic>
          </wp:inline>
        </w:drawing>
      </w:r>
    </w:p>
    <w:p w14:paraId="791B5C2F" w14:textId="77777777" w:rsidR="00EB4D40" w:rsidRDefault="00000000">
      <w:pPr>
        <w:pStyle w:val="aff2"/>
      </w:pPr>
      <w:r>
        <w:rPr>
          <w:rFonts w:hint="eastAsia"/>
        </w:rPr>
        <w:t>图</w:t>
      </w:r>
      <w:r>
        <w:rPr>
          <w:rFonts w:hint="eastAsia"/>
        </w:rPr>
        <w:t xml:space="preserve">  </w:t>
      </w:r>
      <w:r>
        <w:rPr>
          <w:rFonts w:hint="eastAsia"/>
        </w:rPr>
        <w:t>经过</w:t>
      </w:r>
      <w:r>
        <w:rPr>
          <w:rFonts w:hint="eastAsia"/>
        </w:rPr>
        <w:t>Compare Splicer</w:t>
      </w:r>
      <w:r>
        <w:rPr>
          <w:rFonts w:hint="eastAsia"/>
        </w:rPr>
        <w:t>模块的输出</w:t>
      </w:r>
    </w:p>
    <w:p w14:paraId="29AC7195" w14:textId="77777777" w:rsidR="00EB4D40" w:rsidRDefault="00000000">
      <w:pPr>
        <w:numPr>
          <w:ilvl w:val="0"/>
          <w:numId w:val="19"/>
        </w:numPr>
      </w:pPr>
      <w:r>
        <w:rPr>
          <w:rFonts w:hint="eastAsia"/>
        </w:rPr>
        <w:t xml:space="preserve"> </w:t>
      </w:r>
      <w:r>
        <w:rPr>
          <w:rFonts w:hint="eastAsia"/>
        </w:rPr>
        <w:t>矩阵尺寸为</w:t>
      </w:r>
      <w:r>
        <w:rPr>
          <w:rFonts w:hint="eastAsia"/>
        </w:rPr>
        <w:t>9</w:t>
      </w:r>
      <w:r>
        <w:t>×</w:t>
      </w:r>
      <w:r>
        <w:rPr>
          <w:rFonts w:hint="eastAsia"/>
        </w:rPr>
        <w:t>16</w:t>
      </w:r>
      <w:r>
        <w:rPr>
          <w:rFonts w:hint="eastAsia"/>
        </w:rPr>
        <w:t>的矩阵运算</w:t>
      </w:r>
    </w:p>
    <w:p w14:paraId="578E3A5E" w14:textId="77777777" w:rsidR="00EB4D40"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9</w:t>
      </w:r>
      <w:r>
        <w:t>×</w:t>
      </w:r>
      <w:r>
        <w:rPr>
          <w:rFonts w:hint="eastAsia"/>
        </w:rPr>
        <w:t>16</w:t>
      </w:r>
      <w:r>
        <w:rPr>
          <w:rFonts w:hint="eastAsia"/>
        </w:rPr>
        <w:t>，即卷积核大小为</w:t>
      </w:r>
      <w:r>
        <w:rPr>
          <w:rFonts w:hint="eastAsia"/>
        </w:rPr>
        <w:t>3</w:t>
      </w:r>
      <w:r>
        <w:t>×</w:t>
      </w:r>
      <w:r>
        <w:rPr>
          <w:rFonts w:hint="eastAsia"/>
        </w:rPr>
        <w:t>3</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9</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如下图所示，波形文件不做展示：</w:t>
      </w:r>
    </w:p>
    <w:p w14:paraId="06620ECE" w14:textId="77777777" w:rsidR="00EB4D40" w:rsidRDefault="00000000">
      <w:pPr>
        <w:ind w:firstLine="480"/>
      </w:pPr>
      <w:r>
        <w:rPr>
          <w:rFonts w:hint="eastAsia"/>
        </w:rPr>
        <w:t>测试步骤与上述测试步骤相同，进行结果比对后可知计算结果正确，表明协处理器可以准确地完成卷积核大小为</w:t>
      </w:r>
      <w:r>
        <w:rPr>
          <w:rFonts w:hint="eastAsia"/>
        </w:rPr>
        <w:t>3</w:t>
      </w:r>
      <w:r>
        <w:t>×</w:t>
      </w:r>
      <w:r>
        <w:rPr>
          <w:rFonts w:hint="eastAsia"/>
        </w:rPr>
        <w:t>3</w:t>
      </w:r>
      <w:r>
        <w:rPr>
          <w:rFonts w:hint="eastAsia"/>
        </w:rPr>
        <w:t>情况下的二值复数的卷积计算，且可以同时完成</w:t>
      </w:r>
      <w:r>
        <w:rPr>
          <w:rFonts w:hint="eastAsia"/>
        </w:rPr>
        <w:t>16</w:t>
      </w:r>
      <w:r>
        <w:rPr>
          <w:rFonts w:hint="eastAsia"/>
        </w:rPr>
        <w:t>个卷积核的</w:t>
      </w:r>
      <w:r>
        <w:rPr>
          <w:rFonts w:hint="eastAsia"/>
        </w:rPr>
        <w:t>16</w:t>
      </w:r>
      <w:r>
        <w:rPr>
          <w:rFonts w:hint="eastAsia"/>
        </w:rPr>
        <w:t>个通道的计算。</w:t>
      </w:r>
    </w:p>
    <w:p w14:paraId="7ADEA277" w14:textId="77777777" w:rsidR="00EB4D40" w:rsidRDefault="00000000">
      <w:pPr>
        <w:rPr>
          <w:rFonts w:ascii="Arial" w:hAnsi="Arial" w:cs="Arial"/>
        </w:rPr>
      </w:pPr>
      <w:r>
        <w:rPr>
          <w:noProof/>
        </w:rPr>
        <w:drawing>
          <wp:inline distT="0" distB="0" distL="114300" distR="114300" wp14:anchorId="230B3B8F" wp14:editId="00F89539">
            <wp:extent cx="5749925" cy="2419985"/>
            <wp:effectExtent l="0" t="0" r="3175" b="1841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5"/>
                    <a:srcRect/>
                    <a:stretch>
                      <a:fillRect/>
                    </a:stretch>
                  </pic:blipFill>
                  <pic:spPr>
                    <a:xfrm>
                      <a:off x="0" y="0"/>
                      <a:ext cx="5749925" cy="2419985"/>
                    </a:xfrm>
                    <a:prstGeom prst="rect">
                      <a:avLst/>
                    </a:prstGeom>
                    <a:noFill/>
                    <a:ln>
                      <a:noFill/>
                    </a:ln>
                  </pic:spPr>
                </pic:pic>
              </a:graphicData>
            </a:graphic>
          </wp:inline>
        </w:drawing>
      </w:r>
    </w:p>
    <w:p w14:paraId="4A0BA0D2" w14:textId="77777777" w:rsidR="00EB4D40" w:rsidRDefault="00000000">
      <w:pPr>
        <w:pStyle w:val="aff2"/>
      </w:pPr>
      <w:r>
        <w:rPr>
          <w:rFonts w:hint="eastAsia"/>
        </w:rPr>
        <w:t>图</w:t>
      </w:r>
      <w:r>
        <w:rPr>
          <w:rFonts w:hint="eastAsia"/>
        </w:rPr>
        <w:t xml:space="preserve"> </w:t>
      </w:r>
      <w:r>
        <w:rPr>
          <w:rFonts w:hint="eastAsia"/>
        </w:rPr>
        <w:t>输入矩阵</w:t>
      </w:r>
      <w:r>
        <w:rPr>
          <w:rFonts w:hint="eastAsia"/>
        </w:rPr>
        <w:t>A</w:t>
      </w:r>
      <w:r>
        <w:rPr>
          <w:rFonts w:hint="eastAsia"/>
        </w:rPr>
        <w:t>部分数据</w:t>
      </w:r>
    </w:p>
    <w:p w14:paraId="3B258037" w14:textId="77777777" w:rsidR="00EB4D40" w:rsidRDefault="00000000">
      <w:pPr>
        <w:jc w:val="center"/>
      </w:pPr>
      <w:r>
        <w:rPr>
          <w:noProof/>
        </w:rPr>
        <w:lastRenderedPageBreak/>
        <w:drawing>
          <wp:inline distT="0" distB="0" distL="114300" distR="114300" wp14:anchorId="5B816EFE" wp14:editId="0F8BE476">
            <wp:extent cx="5429250" cy="2317750"/>
            <wp:effectExtent l="0" t="0" r="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6"/>
                    <a:srcRect b="20479"/>
                    <a:stretch>
                      <a:fillRect/>
                    </a:stretch>
                  </pic:blipFill>
                  <pic:spPr>
                    <a:xfrm>
                      <a:off x="0" y="0"/>
                      <a:ext cx="5429250" cy="2317750"/>
                    </a:xfrm>
                    <a:prstGeom prst="rect">
                      <a:avLst/>
                    </a:prstGeom>
                    <a:noFill/>
                    <a:ln>
                      <a:noFill/>
                    </a:ln>
                  </pic:spPr>
                </pic:pic>
              </a:graphicData>
            </a:graphic>
          </wp:inline>
        </w:drawing>
      </w:r>
    </w:p>
    <w:p w14:paraId="28B49559" w14:textId="77777777" w:rsidR="00EB4D40" w:rsidRDefault="00000000">
      <w:pPr>
        <w:pStyle w:val="aff2"/>
      </w:pPr>
      <w:r>
        <w:rPr>
          <w:rFonts w:hint="eastAsia"/>
        </w:rPr>
        <w:t>图</w:t>
      </w:r>
      <w:r>
        <w:rPr>
          <w:rFonts w:hint="eastAsia"/>
        </w:rPr>
        <w:t xml:space="preserve"> </w:t>
      </w:r>
      <w:r>
        <w:rPr>
          <w:rFonts w:hint="eastAsia"/>
        </w:rPr>
        <w:t>输入矩阵</w:t>
      </w:r>
      <w:r>
        <w:rPr>
          <w:rFonts w:hint="eastAsia"/>
        </w:rPr>
        <w:t>B</w:t>
      </w:r>
      <w:r>
        <w:rPr>
          <w:rFonts w:hint="eastAsia"/>
        </w:rPr>
        <w:t>部分数据</w:t>
      </w:r>
    </w:p>
    <w:p w14:paraId="32D2493B" w14:textId="77777777" w:rsidR="00EB4D40" w:rsidRDefault="00000000">
      <w:pPr>
        <w:jc w:val="center"/>
        <w:rPr>
          <w:rFonts w:ascii="Arial" w:hAnsi="Arial" w:cs="Arial"/>
        </w:rPr>
      </w:pPr>
      <w:r>
        <w:rPr>
          <w:noProof/>
        </w:rPr>
        <w:drawing>
          <wp:inline distT="0" distB="0" distL="114300" distR="114300" wp14:anchorId="04C84E2D" wp14:editId="136BB685">
            <wp:extent cx="5438775" cy="2276475"/>
            <wp:effectExtent l="0" t="0" r="9525" b="9525"/>
            <wp:docPr id="91" name="图片 16"/>
            <wp:cNvGraphicFramePr/>
            <a:graphic xmlns:a="http://schemas.openxmlformats.org/drawingml/2006/main">
              <a:graphicData uri="http://schemas.openxmlformats.org/drawingml/2006/picture">
                <pic:pic xmlns:pic="http://schemas.openxmlformats.org/drawingml/2006/picture">
                  <pic:nvPicPr>
                    <pic:cNvPr id="91" name="图片 16"/>
                    <pic:cNvPicPr/>
                  </pic:nvPicPr>
                  <pic:blipFill>
                    <a:blip r:embed="rId97"/>
                    <a:srcRect/>
                    <a:stretch>
                      <a:fillRect/>
                    </a:stretch>
                  </pic:blipFill>
                  <pic:spPr>
                    <a:xfrm>
                      <a:off x="0" y="0"/>
                      <a:ext cx="5438775" cy="2276475"/>
                    </a:xfrm>
                    <a:prstGeom prst="rect">
                      <a:avLst/>
                    </a:prstGeom>
                    <a:noFill/>
                    <a:ln>
                      <a:noFill/>
                    </a:ln>
                  </pic:spPr>
                </pic:pic>
              </a:graphicData>
            </a:graphic>
          </wp:inline>
        </w:drawing>
      </w:r>
    </w:p>
    <w:p w14:paraId="4850245D" w14:textId="77777777" w:rsidR="00EB4D40"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（未进行</w:t>
      </w:r>
      <w:r>
        <w:rPr>
          <w:rFonts w:hint="eastAsia"/>
        </w:rPr>
        <w:t>阈值比较</w:t>
      </w:r>
      <w:r>
        <w:rPr>
          <w:rFonts w:hint="eastAsia"/>
        </w:rPr>
        <w:t>-</w:t>
      </w:r>
      <w:r>
        <w:rPr>
          <w:rFonts w:hint="eastAsia"/>
        </w:rPr>
        <w:t>拼接运算</w:t>
      </w:r>
      <w:r>
        <w:rPr>
          <w:rFonts w:ascii="Arial" w:hAnsi="Arial" w:cs="Arial" w:hint="eastAsia"/>
        </w:rPr>
        <w:t>）</w:t>
      </w:r>
    </w:p>
    <w:p w14:paraId="458FEC03" w14:textId="77777777" w:rsidR="00EB4D40" w:rsidRDefault="00000000">
      <w:pPr>
        <w:jc w:val="center"/>
        <w:rPr>
          <w:rFonts w:ascii="Arial" w:hAnsi="Arial" w:cs="Arial"/>
        </w:rPr>
      </w:pPr>
      <w:r>
        <w:rPr>
          <w:noProof/>
        </w:rPr>
        <w:drawing>
          <wp:inline distT="0" distB="0" distL="114300" distR="114300" wp14:anchorId="2645B933" wp14:editId="5BDEABCC">
            <wp:extent cx="5438775" cy="485775"/>
            <wp:effectExtent l="0" t="0" r="9525" b="952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8"/>
                    <a:stretch>
                      <a:fillRect/>
                    </a:stretch>
                  </pic:blipFill>
                  <pic:spPr>
                    <a:xfrm>
                      <a:off x="0" y="0"/>
                      <a:ext cx="5438775" cy="485775"/>
                    </a:xfrm>
                    <a:prstGeom prst="rect">
                      <a:avLst/>
                    </a:prstGeom>
                    <a:noFill/>
                    <a:ln>
                      <a:noFill/>
                    </a:ln>
                  </pic:spPr>
                </pic:pic>
              </a:graphicData>
            </a:graphic>
          </wp:inline>
        </w:drawing>
      </w:r>
    </w:p>
    <w:p w14:paraId="3D5DFBF7" w14:textId="77777777" w:rsidR="00EB4D40" w:rsidRDefault="00000000">
      <w:pPr>
        <w:pStyle w:val="aff2"/>
        <w:rPr>
          <w:rFonts w:ascii="Arial" w:hAnsi="Arial" w:cs="Arial"/>
        </w:rPr>
      </w:pPr>
      <w:r>
        <w:rPr>
          <w:rFonts w:hint="eastAsia"/>
        </w:rPr>
        <w:t>图</w:t>
      </w:r>
      <w:r>
        <w:rPr>
          <w:rFonts w:hint="eastAsia"/>
        </w:rPr>
        <w:t xml:space="preserve"> </w:t>
      </w:r>
      <w:r>
        <w:rPr>
          <w:rFonts w:hint="eastAsia"/>
        </w:rPr>
        <w:t>输出矩阵</w:t>
      </w:r>
      <w:r>
        <w:rPr>
          <w:rFonts w:hint="eastAsia"/>
        </w:rPr>
        <w:t>C</w:t>
      </w:r>
      <w:r>
        <w:rPr>
          <w:rFonts w:ascii="Arial" w:hAnsi="Arial" w:cs="Arial" w:hint="eastAsia"/>
        </w:rPr>
        <w:t>（进行了</w:t>
      </w:r>
      <w:r>
        <w:rPr>
          <w:rFonts w:hint="eastAsia"/>
        </w:rPr>
        <w:t>阈值比较</w:t>
      </w:r>
      <w:r>
        <w:rPr>
          <w:rFonts w:hint="eastAsia"/>
        </w:rPr>
        <w:t>-</w:t>
      </w:r>
      <w:r>
        <w:rPr>
          <w:rFonts w:hint="eastAsia"/>
        </w:rPr>
        <w:t>拼接运算）</w:t>
      </w:r>
    </w:p>
    <w:p w14:paraId="59981A81" w14:textId="77777777" w:rsidR="00EB4D40" w:rsidRDefault="00000000">
      <w:pPr>
        <w:numPr>
          <w:ilvl w:val="0"/>
          <w:numId w:val="19"/>
        </w:numPr>
      </w:pPr>
      <w:r>
        <w:rPr>
          <w:rFonts w:hint="eastAsia"/>
        </w:rPr>
        <w:t xml:space="preserve"> </w:t>
      </w:r>
      <w:r>
        <w:rPr>
          <w:rFonts w:hint="eastAsia"/>
        </w:rPr>
        <w:t>矩阵尺寸为</w:t>
      </w:r>
      <w:r>
        <w:rPr>
          <w:rFonts w:hint="eastAsia"/>
        </w:rPr>
        <w:t>1</w:t>
      </w:r>
      <w:r>
        <w:t>×</w:t>
      </w:r>
      <w:r>
        <w:rPr>
          <w:rFonts w:hint="eastAsia"/>
        </w:rPr>
        <w:t>16</w:t>
      </w:r>
      <w:r>
        <w:rPr>
          <w:rFonts w:hint="eastAsia"/>
        </w:rPr>
        <w:t>的矩阵运算</w:t>
      </w:r>
    </w:p>
    <w:p w14:paraId="3B3DB6A8" w14:textId="77777777" w:rsidR="00EB4D40" w:rsidRDefault="00000000">
      <w:pPr>
        <w:ind w:firstLine="480"/>
      </w:pPr>
      <w:r>
        <w:rPr>
          <w:rFonts w:hint="eastAsia"/>
        </w:rPr>
        <w:t>以</w:t>
      </w:r>
      <m:oMath>
        <m:r>
          <m:rPr>
            <m:sty m:val="p"/>
          </m:rPr>
          <w:rPr>
            <w:rFonts w:ascii="Cambria Math" w:hAnsi="Cambria Math"/>
          </w:rPr>
          <m:t>C=A*B</m:t>
        </m:r>
      </m:oMath>
      <w:r>
        <w:rPr>
          <w:rFonts w:hint="eastAsia"/>
        </w:rPr>
        <w:t>为例，假设</w:t>
      </w:r>
      <w:r>
        <w:rPr>
          <w:rFonts w:hint="eastAsia"/>
        </w:rPr>
        <w:t>B</w:t>
      </w:r>
      <w:r>
        <w:rPr>
          <w:rFonts w:hint="eastAsia"/>
        </w:rPr>
        <w:t>为卷积核矩阵，尺寸为</w:t>
      </w:r>
      <w:r>
        <w:rPr>
          <w:rFonts w:hint="eastAsia"/>
        </w:rPr>
        <w:t>1</w:t>
      </w:r>
      <w:r>
        <w:t>×</w:t>
      </w:r>
      <w:r>
        <w:rPr>
          <w:rFonts w:hint="eastAsia"/>
        </w:rPr>
        <w:t>16</w:t>
      </w:r>
      <w:r>
        <w:rPr>
          <w:rFonts w:hint="eastAsia"/>
        </w:rPr>
        <w:t>，即卷积核大小为</w:t>
      </w:r>
      <w:r>
        <w:rPr>
          <w:rFonts w:hint="eastAsia"/>
        </w:rPr>
        <w:t>1</w:t>
      </w:r>
      <w:r>
        <w:t>×</w:t>
      </w:r>
      <w:r>
        <w:rPr>
          <w:rFonts w:hint="eastAsia"/>
        </w:rPr>
        <w:t>1</w:t>
      </w:r>
      <w:r>
        <w:rPr>
          <w:rFonts w:hint="eastAsia"/>
        </w:rPr>
        <w:t>、卷积核个数为</w:t>
      </w:r>
      <w:r>
        <w:rPr>
          <w:rFonts w:hint="eastAsia"/>
        </w:rPr>
        <w:t>16</w:t>
      </w:r>
      <w:r>
        <w:rPr>
          <w:rFonts w:hint="eastAsia"/>
        </w:rPr>
        <w:t>；</w:t>
      </w:r>
      <w:r>
        <w:rPr>
          <w:rFonts w:hint="eastAsia"/>
        </w:rPr>
        <w:t>A</w:t>
      </w:r>
      <w:r>
        <w:rPr>
          <w:rFonts w:hint="eastAsia"/>
        </w:rPr>
        <w:t>为输入激活矩阵，尺寸为</w:t>
      </w:r>
      <w:r>
        <w:rPr>
          <w:rFonts w:hint="eastAsia"/>
        </w:rPr>
        <w:t>16</w:t>
      </w:r>
      <w:r>
        <w:t>×</w:t>
      </w:r>
      <w:r>
        <w:rPr>
          <w:rFonts w:hint="eastAsia"/>
        </w:rPr>
        <w:t>1</w:t>
      </w:r>
      <w:r>
        <w:rPr>
          <w:rFonts w:hint="eastAsia"/>
        </w:rPr>
        <w:t>；</w:t>
      </w:r>
      <w:r>
        <w:rPr>
          <w:rFonts w:hint="eastAsia"/>
        </w:rPr>
        <w:t>C</w:t>
      </w:r>
      <w:r>
        <w:rPr>
          <w:rFonts w:hint="eastAsia"/>
        </w:rPr>
        <w:t>为输出激活矩阵，尺寸为</w:t>
      </w:r>
      <w:r>
        <w:rPr>
          <w:rFonts w:hint="eastAsia"/>
        </w:rPr>
        <w:t>16</w:t>
      </w:r>
      <w:r>
        <w:t>×</w:t>
      </w:r>
      <w:r>
        <w:rPr>
          <w:rFonts w:hint="eastAsia"/>
        </w:rPr>
        <w:t>16</w:t>
      </w:r>
      <w:r>
        <w:rPr>
          <w:rFonts w:hint="eastAsia"/>
        </w:rPr>
        <w:t>（未进行阈值比较</w:t>
      </w:r>
      <w:r>
        <w:rPr>
          <w:rFonts w:hint="eastAsia"/>
        </w:rPr>
        <w:t>-</w:t>
      </w:r>
      <w:r>
        <w:rPr>
          <w:rFonts w:hint="eastAsia"/>
        </w:rPr>
        <w:t>拼接运算）或者</w:t>
      </w:r>
      <w:r>
        <w:rPr>
          <w:rFonts w:hint="eastAsia"/>
        </w:rPr>
        <w:t>1</w:t>
      </w:r>
      <w:r>
        <w:t>×</w:t>
      </w:r>
      <w:r>
        <w:rPr>
          <w:rFonts w:hint="eastAsia"/>
        </w:rPr>
        <w:t>16</w:t>
      </w:r>
      <w:r>
        <w:rPr>
          <w:rFonts w:hint="eastAsia"/>
        </w:rPr>
        <w:t>（进行阈值比较</w:t>
      </w:r>
      <w:r>
        <w:rPr>
          <w:rFonts w:hint="eastAsia"/>
        </w:rPr>
        <w:t>-</w:t>
      </w:r>
      <w:r>
        <w:rPr>
          <w:rFonts w:hint="eastAsia"/>
        </w:rPr>
        <w:t>拼接运算）；其输入</w:t>
      </w:r>
      <w:r>
        <w:rPr>
          <w:rFonts w:hint="eastAsia"/>
        </w:rPr>
        <w:t>A</w:t>
      </w:r>
      <w:r>
        <w:rPr>
          <w:rFonts w:hint="eastAsia"/>
        </w:rPr>
        <w:t>、</w:t>
      </w:r>
      <w:r>
        <w:rPr>
          <w:rFonts w:hint="eastAsia"/>
        </w:rPr>
        <w:t>B</w:t>
      </w:r>
      <w:r>
        <w:rPr>
          <w:rFonts w:hint="eastAsia"/>
        </w:rPr>
        <w:t>及输出</w:t>
      </w:r>
      <w:r>
        <w:rPr>
          <w:rFonts w:hint="eastAsia"/>
        </w:rPr>
        <w:t>C</w:t>
      </w:r>
      <w:r>
        <w:rPr>
          <w:rFonts w:hint="eastAsia"/>
        </w:rPr>
        <w:t>数据、波形文件在此不做展示，测试步骤与上述测试步骤相同，进行结果比对后可知计算结果正确，表明协处理器可以准确地完成卷积核大小为</w:t>
      </w:r>
      <w:r>
        <w:rPr>
          <w:rFonts w:hint="eastAsia"/>
        </w:rPr>
        <w:t>1</w:t>
      </w:r>
      <w:r>
        <w:t>×</w:t>
      </w:r>
      <w:r>
        <w:rPr>
          <w:rFonts w:hint="eastAsia"/>
        </w:rPr>
        <w:t>1</w:t>
      </w:r>
      <w:r>
        <w:rPr>
          <w:rFonts w:hint="eastAsia"/>
        </w:rPr>
        <w:t>情况下的二</w:t>
      </w:r>
      <w:r>
        <w:rPr>
          <w:rFonts w:hint="eastAsia"/>
        </w:rPr>
        <w:lastRenderedPageBreak/>
        <w:t>值复数的卷积计算，且可以同时完成</w:t>
      </w:r>
      <w:r>
        <w:rPr>
          <w:rFonts w:hint="eastAsia"/>
        </w:rPr>
        <w:t>16</w:t>
      </w:r>
      <w:r>
        <w:rPr>
          <w:rFonts w:hint="eastAsia"/>
        </w:rPr>
        <w:t>个卷积核的</w:t>
      </w:r>
      <w:r>
        <w:rPr>
          <w:rFonts w:hint="eastAsia"/>
        </w:rPr>
        <w:t>16</w:t>
      </w:r>
      <w:r>
        <w:rPr>
          <w:rFonts w:hint="eastAsia"/>
        </w:rPr>
        <w:t>个通道的计算。</w:t>
      </w:r>
    </w:p>
    <w:p w14:paraId="4995252B" w14:textId="77777777" w:rsidR="00EB4D40" w:rsidRDefault="00000000">
      <w:pPr>
        <w:numPr>
          <w:ilvl w:val="0"/>
          <w:numId w:val="19"/>
        </w:numPr>
      </w:pPr>
      <w:r>
        <w:rPr>
          <w:rFonts w:hint="eastAsia"/>
        </w:rPr>
        <w:t xml:space="preserve"> Zero_DCE</w:t>
      </w:r>
      <w:r>
        <w:rPr>
          <w:rFonts w:hint="eastAsia"/>
        </w:rPr>
        <w:t>算法验证</w:t>
      </w:r>
    </w:p>
    <w:p w14:paraId="79BFD02A" w14:textId="0C508DDA" w:rsidR="00EB4D40" w:rsidRDefault="00000000">
      <w:pPr>
        <w:ind w:firstLine="480"/>
      </w:pPr>
      <w:r>
        <w:rPr>
          <w:rFonts w:hint="eastAsia"/>
        </w:rPr>
        <w:t>Zero_DCE</w:t>
      </w:r>
      <w:r>
        <w:rPr>
          <w:rFonts w:hint="eastAsia"/>
        </w:rPr>
        <w:t>算法是一款轻量型的微光图像增强算法，可以在各类不同的灯光条件包括不均匀和弱光情况对图像</w:t>
      </w:r>
      <w:proofErr w:type="gramStart"/>
      <w:r>
        <w:rPr>
          <w:rFonts w:hint="eastAsia"/>
        </w:rPr>
        <w:t>进行提亮处理</w:t>
      </w:r>
      <w:proofErr w:type="gramEnd"/>
      <w:r>
        <w:rPr>
          <w:rFonts w:hint="eastAsia"/>
        </w:rPr>
        <w:t>，具体可参考论文</w:t>
      </w:r>
      <w:r>
        <w:fldChar w:fldCharType="begin"/>
      </w:r>
      <w:r w:rsidR="000924E1">
        <w:instrText xml:space="preserve"> ADDIN EN.CITE &lt;EndNote&gt;&lt;Cite&gt;&lt;Author&gt;Guo&lt;/Author&gt;&lt;Year&gt;2020&lt;/Year&gt;&lt;RecNum&gt;99&lt;/RecNum&gt;&lt;DisplayText&gt;&lt;style face="superscript"&gt;[73,74]&lt;/style&gt;&lt;/DisplayText&gt;&lt;record&gt;&lt;rec-number&gt;99&lt;/rec-number&gt;&lt;foreign-keys&gt;&lt;key app="EN" db-id="rwetedtdmf0ts3ezt2jxddzjr0d5vweeezzf" timestamp="1667652790"&gt;99&lt;/key&gt;&lt;/foreign-keys&gt;&lt;ref-type name="Journal Article"&gt;17&lt;/ref-type&gt;&lt;contributors&gt;&lt;authors&gt;&lt;author&gt;Guo, Chunle&lt;/author&gt;&lt;author&gt;Li, Chongyi&lt;/author&gt;&lt;author&gt;Guo, Jichang&lt;/author&gt;&lt;author&gt;Loy, Chen Change&lt;/author&gt;&lt;author&gt;Hou, Junhui&lt;/author&gt;&lt;author&gt;Kwong, Sam Tak Wu&lt;/author&gt;&lt;author&gt;Cong, Runmin %J IEEE/CVF Conference on Computer Vision&lt;/author&gt;&lt;author&gt;Pattern Recognition&lt;/author&gt;&lt;/authors&gt;&lt;/contributors&gt;&lt;titles&gt;&lt;title&gt;Zero-Reference Deep Curve Estimation for Low-Light Image Enhancement&lt;/title&gt;&lt;/titles&gt;&lt;pages&gt;1777-1786&lt;/pages&gt;&lt;dates&gt;&lt;year&gt;2020&lt;/year&gt;&lt;/dates&gt;&lt;urls&gt;&lt;/urls&gt;&lt;/record&gt;&lt;/Cite&gt;&lt;Cite&gt;&lt;Author&gt;Li&lt;/Author&gt;&lt;Year&gt;2022&lt;/Year&gt;&lt;RecNum&gt;73&lt;/RecNum&gt;&lt;record&gt;&lt;rec-number&gt;73&lt;/rec-number&gt;&lt;foreign-keys&gt;&lt;key app="EN" db-id="rwetedtdmf0ts3ezt2jxddzjr0d5vweeezzf" timestamp="1667652641"&gt;73&lt;/key&gt;&lt;/foreign-keys&gt;&lt;ref-type name="Journal Article"&gt;17&lt;/ref-type&gt;&lt;contributors&gt;&lt;authors&gt;&lt;author&gt;Li, Chongyi&lt;/author&gt;&lt;author&gt;Guo, Chunle&lt;/author&gt;&lt;author&gt;Loy, Chen Change %J IEEE Transactions on Pattern Analysis&lt;/author&gt;&lt;author&gt;Machine Intelligence&lt;/author&gt;&lt;/authors&gt;&lt;/contributors&gt;&lt;titles&gt;&lt;title&gt;Learning to Enhance Low-Light Image via Zero-Reference Deep Curve Estimation&lt;/title&gt;&lt;/titles&gt;&lt;pages&gt;4225-4238&lt;/pages&gt;&lt;volume&gt;44&lt;/volume&gt;&lt;dates&gt;&lt;year&gt;2022&lt;/year&gt;&lt;/dates&gt;&lt;urls&gt;&lt;/urls&gt;&lt;/record&gt;&lt;/Cite&gt;&lt;/EndNote&gt;</w:instrText>
      </w:r>
      <w:r>
        <w:fldChar w:fldCharType="separate"/>
      </w:r>
      <w:r w:rsidR="000924E1" w:rsidRPr="000924E1">
        <w:rPr>
          <w:noProof/>
          <w:vertAlign w:val="superscript"/>
        </w:rPr>
        <w:t>[73,74]</w:t>
      </w:r>
      <w:r>
        <w:fldChar w:fldCharType="end"/>
      </w:r>
      <w:r>
        <w:rPr>
          <w:rFonts w:hint="eastAsia"/>
        </w:rPr>
        <w:t>，我们首先将算法推广到</w:t>
      </w:r>
      <w:r>
        <w:rPr>
          <w:rFonts w:hint="eastAsia"/>
        </w:rPr>
        <w:t>BCNN</w:t>
      </w:r>
      <w:r>
        <w:rPr>
          <w:rFonts w:hint="eastAsia"/>
        </w:rPr>
        <w:t>，训练得到最优权重参数，并将参数加载至协处理器的片上存储；之后利用</w:t>
      </w:r>
      <w:r>
        <w:rPr>
          <w:rFonts w:hint="eastAsia"/>
        </w:rPr>
        <w:t>C</w:t>
      </w:r>
      <w:r>
        <w:rPr>
          <w:rFonts w:hint="eastAsia"/>
        </w:rPr>
        <w:t>运行</w:t>
      </w:r>
      <w:proofErr w:type="gramStart"/>
      <w:r>
        <w:rPr>
          <w:rFonts w:hint="eastAsia"/>
        </w:rPr>
        <w:t>库实现</w:t>
      </w:r>
      <w:proofErr w:type="gramEnd"/>
      <w:r>
        <w:rPr>
          <w:rFonts w:hint="eastAsia"/>
        </w:rPr>
        <w:t>了</w:t>
      </w:r>
      <w:r>
        <w:rPr>
          <w:rFonts w:hint="eastAsia"/>
        </w:rPr>
        <w:t>Zero_DCE</w:t>
      </w:r>
      <w:r>
        <w:rPr>
          <w:rFonts w:hint="eastAsia"/>
        </w:rPr>
        <w:t>算法，并联合仿真得到图像增强后的结果，如下图</w:t>
      </w:r>
      <w:r>
        <w:rPr>
          <w:rFonts w:hint="eastAsia"/>
        </w:rPr>
        <w:t xml:space="preserve"> </w:t>
      </w:r>
      <w:r>
        <w:rPr>
          <w:rFonts w:hint="eastAsia"/>
        </w:rPr>
        <w:t>所示：</w:t>
      </w:r>
    </w:p>
    <w:p w14:paraId="4EA1CA87" w14:textId="77777777" w:rsidR="00EB4D40" w:rsidRDefault="00000000">
      <w:pPr>
        <w:ind w:firstLine="480"/>
        <w:rPr>
          <w:rFonts w:ascii="宋体" w:hAnsi="宋体" w:cs="宋体"/>
        </w:rPr>
      </w:pPr>
      <w:r>
        <w:rPr>
          <w:rFonts w:ascii="宋体" w:hAnsi="宋体" w:cs="宋体"/>
          <w:noProof/>
        </w:rPr>
        <w:drawing>
          <wp:inline distT="0" distB="0" distL="114300" distR="114300" wp14:anchorId="08719BE3" wp14:editId="097600BA">
            <wp:extent cx="2514600" cy="1676400"/>
            <wp:effectExtent l="0" t="0" r="0" b="0"/>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99"/>
                    <a:stretch>
                      <a:fillRect/>
                    </a:stretch>
                  </pic:blipFill>
                  <pic:spPr>
                    <a:xfrm>
                      <a:off x="0" y="0"/>
                      <a:ext cx="2514600" cy="167640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0F0687F6" wp14:editId="089A982D">
            <wp:extent cx="2516505" cy="1677670"/>
            <wp:effectExtent l="0" t="0" r="17145" b="17780"/>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100"/>
                    <a:stretch>
                      <a:fillRect/>
                    </a:stretch>
                  </pic:blipFill>
                  <pic:spPr>
                    <a:xfrm>
                      <a:off x="0" y="0"/>
                      <a:ext cx="2516505" cy="1677670"/>
                    </a:xfrm>
                    <a:prstGeom prst="rect">
                      <a:avLst/>
                    </a:prstGeom>
                    <a:noFill/>
                    <a:ln w="9525">
                      <a:noFill/>
                    </a:ln>
                  </pic:spPr>
                </pic:pic>
              </a:graphicData>
            </a:graphic>
          </wp:inline>
        </w:drawing>
      </w:r>
    </w:p>
    <w:p w14:paraId="2FE36CD8" w14:textId="77777777" w:rsidR="00EB4D40" w:rsidRDefault="00000000">
      <w:pPr>
        <w:ind w:left="1440" w:firstLineChars="527" w:firstLine="1107"/>
        <w:rPr>
          <w:rFonts w:ascii="宋体" w:hAnsi="宋体" w:cs="宋体"/>
          <w:sz w:val="21"/>
          <w:szCs w:val="21"/>
        </w:rPr>
      </w:pPr>
      <w:r>
        <w:rPr>
          <w:rFonts w:ascii="宋体" w:hAnsi="宋体" w:cs="宋体" w:hint="eastAsia"/>
          <w:sz w:val="21"/>
          <w:szCs w:val="21"/>
        </w:rPr>
        <w:t>图a</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图b</w:t>
      </w:r>
    </w:p>
    <w:p w14:paraId="42D35F1A" w14:textId="77777777" w:rsidR="00EB4D40" w:rsidRDefault="00000000">
      <w:pPr>
        <w:ind w:firstLine="480"/>
        <w:rPr>
          <w:rFonts w:ascii="Arial" w:hAnsi="Arial" w:cs="Arial"/>
        </w:rPr>
      </w:pPr>
      <w:r>
        <w:rPr>
          <w:rFonts w:ascii="宋体" w:hAnsi="宋体" w:cs="宋体"/>
          <w:noProof/>
        </w:rPr>
        <w:drawing>
          <wp:inline distT="0" distB="0" distL="114300" distR="114300" wp14:anchorId="2DCCA57B" wp14:editId="1EF51CD4">
            <wp:extent cx="2474595" cy="1677670"/>
            <wp:effectExtent l="0" t="0" r="1905" b="17780"/>
            <wp:docPr id="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descr="IMG_256"/>
                    <pic:cNvPicPr>
                      <a:picLocks noChangeAspect="1"/>
                    </pic:cNvPicPr>
                  </pic:nvPicPr>
                  <pic:blipFill>
                    <a:blip r:embed="rId101"/>
                    <a:stretch>
                      <a:fillRect/>
                    </a:stretch>
                  </pic:blipFill>
                  <pic:spPr>
                    <a:xfrm>
                      <a:off x="0" y="0"/>
                      <a:ext cx="2474595" cy="167767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3C5FACE2" wp14:editId="3D7838F6">
            <wp:extent cx="2516505" cy="1677670"/>
            <wp:effectExtent l="0" t="0" r="17145" b="17780"/>
            <wp:docPr id="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6"/>
                    <pic:cNvPicPr>
                      <a:picLocks noChangeAspect="1"/>
                    </pic:cNvPicPr>
                  </pic:nvPicPr>
                  <pic:blipFill>
                    <a:blip r:embed="rId102"/>
                    <a:stretch>
                      <a:fillRect/>
                    </a:stretch>
                  </pic:blipFill>
                  <pic:spPr>
                    <a:xfrm>
                      <a:off x="0" y="0"/>
                      <a:ext cx="2516505" cy="1677670"/>
                    </a:xfrm>
                    <a:prstGeom prst="rect">
                      <a:avLst/>
                    </a:prstGeom>
                    <a:noFill/>
                    <a:ln w="9525">
                      <a:noFill/>
                    </a:ln>
                  </pic:spPr>
                </pic:pic>
              </a:graphicData>
            </a:graphic>
          </wp:inline>
        </w:drawing>
      </w:r>
    </w:p>
    <w:p w14:paraId="41F450F8" w14:textId="77777777" w:rsidR="00EB4D40" w:rsidRDefault="00000000">
      <w:pPr>
        <w:ind w:left="1440" w:firstLineChars="527" w:firstLine="1107"/>
        <w:rPr>
          <w:rFonts w:ascii="宋体" w:hAnsi="宋体" w:cs="宋体"/>
          <w:sz w:val="21"/>
          <w:szCs w:val="21"/>
        </w:rPr>
      </w:pPr>
      <w:r>
        <w:rPr>
          <w:rFonts w:ascii="宋体" w:hAnsi="宋体" w:cs="宋体" w:hint="eastAsia"/>
          <w:sz w:val="21"/>
          <w:szCs w:val="21"/>
        </w:rPr>
        <w:t>图c</w:t>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图d</w:t>
      </w:r>
    </w:p>
    <w:p w14:paraId="54D322D8" w14:textId="77777777" w:rsidR="00EB4D40" w:rsidRDefault="00000000">
      <w:pPr>
        <w:pStyle w:val="aff2"/>
      </w:pPr>
      <w:r>
        <w:rPr>
          <w:rFonts w:hint="eastAsia"/>
        </w:rPr>
        <w:t>图</w:t>
      </w:r>
      <w:r>
        <w:rPr>
          <w:rFonts w:hint="eastAsia"/>
        </w:rPr>
        <w:t xml:space="preserve"> Zero_DCE</w:t>
      </w:r>
      <w:r>
        <w:rPr>
          <w:rFonts w:hint="eastAsia"/>
        </w:rPr>
        <w:t>图像对比（图</w:t>
      </w:r>
      <w:r>
        <w:rPr>
          <w:rFonts w:hint="eastAsia"/>
        </w:rPr>
        <w:t>a</w:t>
      </w:r>
      <w:r>
        <w:rPr>
          <w:rFonts w:hint="eastAsia"/>
        </w:rPr>
        <w:t>为原始图片，图</w:t>
      </w:r>
      <w:r>
        <w:rPr>
          <w:rFonts w:hint="eastAsia"/>
        </w:rPr>
        <w:t>b</w:t>
      </w:r>
      <w:r>
        <w:rPr>
          <w:rFonts w:hint="eastAsia"/>
        </w:rPr>
        <w:t>为全精度</w:t>
      </w:r>
      <w:r>
        <w:rPr>
          <w:rFonts w:hint="eastAsia"/>
        </w:rPr>
        <w:t>DNN</w:t>
      </w:r>
      <w:r>
        <w:rPr>
          <w:rFonts w:hint="eastAsia"/>
        </w:rPr>
        <w:t>算法增强后结果，</w:t>
      </w:r>
    </w:p>
    <w:p w14:paraId="42EC8FC3" w14:textId="77777777" w:rsidR="00EB4D40" w:rsidRDefault="00000000">
      <w:pPr>
        <w:pStyle w:val="aff2"/>
      </w:pPr>
      <w:r>
        <w:rPr>
          <w:rFonts w:hint="eastAsia"/>
        </w:rPr>
        <w:t>图</w:t>
      </w:r>
      <w:r>
        <w:rPr>
          <w:rFonts w:hint="eastAsia"/>
        </w:rPr>
        <w:t>c</w:t>
      </w:r>
      <w:r>
        <w:rPr>
          <w:rFonts w:hint="eastAsia"/>
        </w:rPr>
        <w:t>为</w:t>
      </w:r>
      <w:r>
        <w:rPr>
          <w:rFonts w:hint="eastAsia"/>
        </w:rPr>
        <w:t>BNN</w:t>
      </w:r>
      <w:r>
        <w:rPr>
          <w:rFonts w:hint="eastAsia"/>
        </w:rPr>
        <w:t>算法增强后结果，图</w:t>
      </w:r>
      <w:r>
        <w:rPr>
          <w:rFonts w:hint="eastAsia"/>
        </w:rPr>
        <w:t>d</w:t>
      </w:r>
      <w:r>
        <w:rPr>
          <w:rFonts w:hint="eastAsia"/>
        </w:rPr>
        <w:t>为</w:t>
      </w:r>
      <w:r>
        <w:rPr>
          <w:rFonts w:hint="eastAsia"/>
        </w:rPr>
        <w:t>BCNN</w:t>
      </w:r>
      <w:r>
        <w:rPr>
          <w:rFonts w:hint="eastAsia"/>
        </w:rPr>
        <w:t>算法增强后结果）</w:t>
      </w:r>
    </w:p>
    <w:p w14:paraId="0853F6C6" w14:textId="77777777" w:rsidR="00EB4D40" w:rsidRDefault="00000000">
      <w:pPr>
        <w:ind w:firstLine="480"/>
        <w:rPr>
          <w:rFonts w:ascii="Arial" w:hAnsi="Arial" w:cs="Arial"/>
        </w:rPr>
      </w:pPr>
      <w:r>
        <w:rPr>
          <w:rFonts w:ascii="Arial" w:hAnsi="Arial" w:cs="Arial" w:hint="eastAsia"/>
        </w:rPr>
        <w:t>综上所测，我们判定本次设计的面</w:t>
      </w:r>
      <w:r>
        <w:rPr>
          <w:rFonts w:hint="eastAsia"/>
        </w:rPr>
        <w:t>向</w:t>
      </w:r>
      <w:r>
        <w:rPr>
          <w:rFonts w:hint="eastAsia"/>
        </w:rPr>
        <w:t>BCNN</w:t>
      </w:r>
      <w:r>
        <w:rPr>
          <w:rFonts w:hint="eastAsia"/>
        </w:rPr>
        <w:t>的专用加速器可以准确有效地完成</w:t>
      </w:r>
      <w:r>
        <w:rPr>
          <w:rFonts w:hint="eastAsia"/>
        </w:rPr>
        <w:t>BCNN</w:t>
      </w:r>
      <w:r>
        <w:rPr>
          <w:rFonts w:hint="eastAsia"/>
        </w:rPr>
        <w:t>算法的加速任务。</w:t>
      </w:r>
    </w:p>
    <w:p w14:paraId="182EAF9F" w14:textId="77777777" w:rsidR="00EB4D40" w:rsidRDefault="00000000">
      <w:pPr>
        <w:pStyle w:val="2"/>
        <w:rPr>
          <w:rFonts w:eastAsia="宋体"/>
          <w:bCs w:val="0"/>
          <w:sz w:val="24"/>
          <w:szCs w:val="24"/>
        </w:rPr>
      </w:pPr>
      <w:bookmarkStart w:id="303" w:name="_Toc5847"/>
      <w:r>
        <w:rPr>
          <w:rFonts w:eastAsia="宋体" w:hint="eastAsia"/>
          <w:bCs w:val="0"/>
          <w:sz w:val="24"/>
          <w:szCs w:val="24"/>
        </w:rPr>
        <w:t>性能评估</w:t>
      </w:r>
      <w:bookmarkEnd w:id="303"/>
    </w:p>
    <w:p w14:paraId="52142840" w14:textId="77777777" w:rsidR="00EB4D40" w:rsidRDefault="00000000">
      <w:pPr>
        <w:ind w:firstLine="480"/>
      </w:pPr>
      <w:r>
        <w:rPr>
          <w:rFonts w:hint="eastAsia"/>
        </w:rPr>
        <w:t>本次性能评估使用了创龙</w:t>
      </w:r>
      <w:r>
        <w:t>TLZ7xH-EVM</w:t>
      </w:r>
      <w:r>
        <w:rPr>
          <w:rFonts w:hint="eastAsia"/>
        </w:rPr>
        <w:t>开发板（如图</w:t>
      </w:r>
      <w:r>
        <w:rPr>
          <w:rFonts w:hint="eastAsia"/>
        </w:rPr>
        <w:t xml:space="preserve"> </w:t>
      </w:r>
      <w:r>
        <w:rPr>
          <w:rFonts w:hint="eastAsia"/>
        </w:rPr>
        <w:t>所示）和</w:t>
      </w:r>
      <w:r>
        <w:rPr>
          <w:rFonts w:hint="eastAsia"/>
        </w:rPr>
        <w:t xml:space="preserve">Vivado </w:t>
      </w:r>
      <w:r>
        <w:rPr>
          <w:rFonts w:hint="eastAsia"/>
        </w:rPr>
        <w:t>设计套件。</w:t>
      </w:r>
      <w:r>
        <w:rPr>
          <w:rFonts w:hint="eastAsia"/>
        </w:rPr>
        <w:lastRenderedPageBreak/>
        <w:t>其中</w:t>
      </w:r>
      <w:r>
        <w:t>TLZ7xH-EVM</w:t>
      </w:r>
      <w:r>
        <w:rPr>
          <w:rFonts w:hint="eastAsia"/>
        </w:rPr>
        <w:t>开发板基于创龙</w:t>
      </w:r>
      <w:r>
        <w:rPr>
          <w:rFonts w:hint="eastAsia"/>
        </w:rPr>
        <w:t>SOM-TLZ7xH</w:t>
      </w:r>
      <w:r>
        <w:rPr>
          <w:rFonts w:hint="eastAsia"/>
        </w:rPr>
        <w:t>核心板（如图</w:t>
      </w:r>
      <w:r>
        <w:rPr>
          <w:rFonts w:hint="eastAsia"/>
        </w:rPr>
        <w:t xml:space="preserve"> </w:t>
      </w:r>
      <w:r>
        <w:rPr>
          <w:rFonts w:hint="eastAsia"/>
        </w:rPr>
        <w:t>所示）设计，</w:t>
      </w:r>
      <w:proofErr w:type="gramStart"/>
      <w:r>
        <w:rPr>
          <w:rFonts w:hint="eastAsia"/>
        </w:rPr>
        <w:t>该核心板</w:t>
      </w:r>
      <w:proofErr w:type="gramEnd"/>
      <w:r>
        <w:rPr>
          <w:rFonts w:hint="eastAsia"/>
        </w:rPr>
        <w:t>是一款基于</w:t>
      </w:r>
      <w:r>
        <w:rPr>
          <w:rFonts w:hint="eastAsia"/>
        </w:rPr>
        <w:t xml:space="preserve">Xilinx Zynq-7000 </w:t>
      </w:r>
      <w:r>
        <w:rPr>
          <w:rFonts w:hint="eastAsia"/>
        </w:rPr>
        <w:t>系列</w:t>
      </w:r>
      <w:r>
        <w:rPr>
          <w:rFonts w:hint="eastAsia"/>
        </w:rPr>
        <w:t>XC7Z045/XC7Z100</w:t>
      </w:r>
      <w:r>
        <w:rPr>
          <w:rFonts w:hint="eastAsia"/>
        </w:rPr>
        <w:t>高性能处理器设计的异构多核</w:t>
      </w:r>
      <w:r>
        <w:rPr>
          <w:rFonts w:hint="eastAsia"/>
        </w:rPr>
        <w:t xml:space="preserve"> SoC</w:t>
      </w:r>
      <w:r>
        <w:rPr>
          <w:rFonts w:hint="eastAsia"/>
        </w:rPr>
        <w:t>，处理器集成</w:t>
      </w:r>
      <w:r>
        <w:rPr>
          <w:rFonts w:hint="eastAsia"/>
        </w:rPr>
        <w:t xml:space="preserve"> PS </w:t>
      </w:r>
      <w:proofErr w:type="gramStart"/>
      <w:r>
        <w:rPr>
          <w:rFonts w:hint="eastAsia"/>
        </w:rPr>
        <w:t>端双核</w:t>
      </w:r>
      <w:proofErr w:type="gramEnd"/>
      <w:r>
        <w:rPr>
          <w:rFonts w:hint="eastAsia"/>
        </w:rPr>
        <w:t xml:space="preserve">ARM Cortex-A9 + PL </w:t>
      </w:r>
      <w:r>
        <w:rPr>
          <w:rFonts w:hint="eastAsia"/>
        </w:rPr>
        <w:t>端</w:t>
      </w:r>
      <w:r>
        <w:rPr>
          <w:rFonts w:hint="eastAsia"/>
        </w:rPr>
        <w:t xml:space="preserve"> Kintex-7</w:t>
      </w:r>
      <w:r>
        <w:rPr>
          <w:rFonts w:hint="eastAsia"/>
        </w:rPr>
        <w:t>架构</w:t>
      </w:r>
      <w:r>
        <w:rPr>
          <w:rFonts w:hint="eastAsia"/>
        </w:rPr>
        <w:t>28nm</w:t>
      </w:r>
      <w:r>
        <w:rPr>
          <w:rFonts w:hint="eastAsia"/>
        </w:rPr>
        <w:t>可编程逻辑资源。</w:t>
      </w:r>
      <w:r>
        <w:rPr>
          <w:rFonts w:hint="eastAsia"/>
        </w:rPr>
        <w:t xml:space="preserve">Vivado </w:t>
      </w:r>
      <w:r>
        <w:rPr>
          <w:rFonts w:hint="eastAsia"/>
        </w:rPr>
        <w:t>设计套件由</w:t>
      </w:r>
      <w:r>
        <w:rPr>
          <w:rFonts w:hint="eastAsia"/>
        </w:rPr>
        <w:t>Xilinx</w:t>
      </w:r>
      <w:r>
        <w:rPr>
          <w:rFonts w:hint="eastAsia"/>
        </w:rPr>
        <w:t>公司推出，主要用于</w:t>
      </w:r>
      <w:r>
        <w:rPr>
          <w:rFonts w:hint="eastAsia"/>
        </w:rPr>
        <w:t>FPGA</w:t>
      </w:r>
      <w:r>
        <w:rPr>
          <w:rFonts w:hint="eastAsia"/>
        </w:rPr>
        <w:t>平台的开发和调试，其中包括</w:t>
      </w:r>
      <w:r>
        <w:rPr>
          <w:rFonts w:hint="eastAsia"/>
        </w:rPr>
        <w:t>RTL</w:t>
      </w:r>
      <w:r>
        <w:rPr>
          <w:rFonts w:hint="eastAsia"/>
        </w:rPr>
        <w:t>代码综合、资源评估、布局布线、生成比特流等功能。</w:t>
      </w:r>
    </w:p>
    <w:p w14:paraId="6A58EFA5" w14:textId="77777777" w:rsidR="00EB4D40" w:rsidRDefault="00000000">
      <w:pPr>
        <w:jc w:val="center"/>
      </w:pPr>
      <w:r>
        <w:rPr>
          <w:noProof/>
        </w:rPr>
        <w:drawing>
          <wp:inline distT="0" distB="0" distL="114300" distR="114300" wp14:anchorId="482E0D8F" wp14:editId="29CAF8C6">
            <wp:extent cx="4352925" cy="2229485"/>
            <wp:effectExtent l="0" t="0" r="9525" b="1841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3"/>
                    <a:stretch>
                      <a:fillRect/>
                    </a:stretch>
                  </pic:blipFill>
                  <pic:spPr>
                    <a:xfrm>
                      <a:off x="0" y="0"/>
                      <a:ext cx="4352925" cy="2229485"/>
                    </a:xfrm>
                    <a:prstGeom prst="rect">
                      <a:avLst/>
                    </a:prstGeom>
                    <a:noFill/>
                    <a:ln>
                      <a:noFill/>
                    </a:ln>
                  </pic:spPr>
                </pic:pic>
              </a:graphicData>
            </a:graphic>
          </wp:inline>
        </w:drawing>
      </w:r>
    </w:p>
    <w:p w14:paraId="70EE8952" w14:textId="77777777" w:rsidR="00EB4D40" w:rsidRDefault="00000000">
      <w:pPr>
        <w:pStyle w:val="aff2"/>
      </w:pPr>
      <w:r>
        <w:rPr>
          <w:rFonts w:hint="eastAsia"/>
        </w:rPr>
        <w:t>图</w:t>
      </w:r>
      <w:r>
        <w:rPr>
          <w:rFonts w:hint="eastAsia"/>
        </w:rPr>
        <w:t xml:space="preserve"> </w:t>
      </w:r>
      <w:r>
        <w:rPr>
          <w:rFonts w:cs="Times New Roman"/>
          <w:sz w:val="24"/>
          <w:szCs w:val="24"/>
        </w:rPr>
        <w:t>TLZ7xH-EVM</w:t>
      </w:r>
      <w:r>
        <w:rPr>
          <w:rFonts w:hint="eastAsia"/>
        </w:rPr>
        <w:t>开发板</w:t>
      </w:r>
    </w:p>
    <w:p w14:paraId="0A16FCB6" w14:textId="77777777" w:rsidR="00EB4D40" w:rsidRDefault="00000000">
      <w:pPr>
        <w:jc w:val="center"/>
      </w:pPr>
      <w:r>
        <w:rPr>
          <w:noProof/>
        </w:rPr>
        <w:drawing>
          <wp:inline distT="0" distB="0" distL="114300" distR="114300" wp14:anchorId="6AB684E4" wp14:editId="77150B2C">
            <wp:extent cx="4053205" cy="2529205"/>
            <wp:effectExtent l="0" t="0" r="4445" b="444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104"/>
                    <a:stretch>
                      <a:fillRect/>
                    </a:stretch>
                  </pic:blipFill>
                  <pic:spPr>
                    <a:xfrm>
                      <a:off x="0" y="0"/>
                      <a:ext cx="4053205" cy="2529205"/>
                    </a:xfrm>
                    <a:prstGeom prst="rect">
                      <a:avLst/>
                    </a:prstGeom>
                    <a:noFill/>
                    <a:ln>
                      <a:noFill/>
                    </a:ln>
                  </pic:spPr>
                </pic:pic>
              </a:graphicData>
            </a:graphic>
          </wp:inline>
        </w:drawing>
      </w:r>
    </w:p>
    <w:p w14:paraId="2EE99794" w14:textId="77777777" w:rsidR="00EB4D40" w:rsidRDefault="00000000">
      <w:pPr>
        <w:pStyle w:val="aff2"/>
      </w:pPr>
      <w:r>
        <w:rPr>
          <w:rFonts w:hint="eastAsia"/>
        </w:rPr>
        <w:t>图</w:t>
      </w:r>
      <w:r>
        <w:rPr>
          <w:rFonts w:hint="eastAsia"/>
        </w:rPr>
        <w:t xml:space="preserve"> </w:t>
      </w:r>
      <w:r>
        <w:t>SOM-TLZ7xH</w:t>
      </w:r>
      <w:r>
        <w:rPr>
          <w:rFonts w:hint="eastAsia"/>
        </w:rPr>
        <w:t>开发板核心板</w:t>
      </w:r>
    </w:p>
    <w:p w14:paraId="5268CADA" w14:textId="77777777" w:rsidR="00EB4D40" w:rsidRDefault="00000000">
      <w:pPr>
        <w:ind w:firstLine="480"/>
      </w:pPr>
      <w:r>
        <w:rPr>
          <w:rFonts w:hint="eastAsia"/>
        </w:rPr>
        <w:t>在整个加速器系统的</w:t>
      </w:r>
      <w:r>
        <w:rPr>
          <w:rFonts w:hint="eastAsia"/>
        </w:rPr>
        <w:t>Chisel</w:t>
      </w:r>
      <w:r>
        <w:rPr>
          <w:rFonts w:hint="eastAsia"/>
        </w:rPr>
        <w:t>代码转为</w:t>
      </w:r>
      <w:r>
        <w:rPr>
          <w:rFonts w:hint="eastAsia"/>
        </w:rPr>
        <w:t>Verilog</w:t>
      </w:r>
      <w:r>
        <w:rPr>
          <w:rFonts w:hint="eastAsia"/>
        </w:rPr>
        <w:t>代码后，我们利用</w:t>
      </w:r>
      <w:r>
        <w:rPr>
          <w:rFonts w:hint="eastAsia"/>
        </w:rPr>
        <w:t>Vivado</w:t>
      </w:r>
      <w:r>
        <w:rPr>
          <w:rFonts w:hint="eastAsia"/>
        </w:rPr>
        <w:t>套件对电路进行综合与实现，系统时钟设置为</w:t>
      </w:r>
      <w:r>
        <w:rPr>
          <w:rFonts w:hint="eastAsia"/>
        </w:rPr>
        <w:t>100Mhz</w:t>
      </w:r>
      <w:r>
        <w:rPr>
          <w:rFonts w:hint="eastAsia"/>
        </w:rPr>
        <w:t>，其中系统整体资源占用如表</w:t>
      </w:r>
      <w:r>
        <w:rPr>
          <w:rFonts w:hint="eastAsia"/>
        </w:rPr>
        <w:t xml:space="preserve"> </w:t>
      </w:r>
      <w:r>
        <w:rPr>
          <w:rFonts w:hint="eastAsia"/>
        </w:rPr>
        <w:t>所示，协处理器的资源占用如表</w:t>
      </w:r>
      <w:r>
        <w:rPr>
          <w:rFonts w:hint="eastAsia"/>
        </w:rPr>
        <w:t xml:space="preserve"> </w:t>
      </w:r>
      <w:r>
        <w:rPr>
          <w:rFonts w:hint="eastAsia"/>
        </w:rPr>
        <w:t>所示，脉动阵列模块的资源占用如表</w:t>
      </w:r>
      <w:r>
        <w:rPr>
          <w:rFonts w:hint="eastAsia"/>
        </w:rPr>
        <w:t xml:space="preserve"> </w:t>
      </w:r>
      <w:r>
        <w:rPr>
          <w:rFonts w:hint="eastAsia"/>
        </w:rPr>
        <w:t>所示。观察表</w:t>
      </w:r>
      <w:r>
        <w:rPr>
          <w:rFonts w:hint="eastAsia"/>
        </w:rPr>
        <w:t xml:space="preserve"> </w:t>
      </w:r>
      <w:r>
        <w:rPr>
          <w:rFonts w:hint="eastAsia"/>
        </w:rPr>
        <w:t>，我们发</w:t>
      </w:r>
      <w:r>
        <w:rPr>
          <w:rFonts w:hint="eastAsia"/>
        </w:rPr>
        <w:lastRenderedPageBreak/>
        <w:t>现由于采用了</w:t>
      </w:r>
      <w:r>
        <w:rPr>
          <w:rFonts w:hint="eastAsia"/>
        </w:rPr>
        <w:t>popcount(xnor)</w:t>
      </w:r>
      <w:r>
        <w:rPr>
          <w:rFonts w:hint="eastAsia"/>
        </w:rPr>
        <w:t>计算，面向</w:t>
      </w:r>
      <w:r>
        <w:rPr>
          <w:rFonts w:hint="eastAsia"/>
        </w:rPr>
        <w:t>BCNN</w:t>
      </w:r>
      <w:r>
        <w:rPr>
          <w:rFonts w:hint="eastAsia"/>
        </w:rPr>
        <w:t>的脉动阵列模块只占用了少量了</w:t>
      </w:r>
      <w:r>
        <w:rPr>
          <w:rFonts w:hint="eastAsia"/>
        </w:rPr>
        <w:t>LUT</w:t>
      </w:r>
      <w:r>
        <w:rPr>
          <w:rFonts w:hint="eastAsia"/>
        </w:rPr>
        <w:t>和</w:t>
      </w:r>
      <w:r>
        <w:rPr>
          <w:rFonts w:hint="eastAsia"/>
        </w:rPr>
        <w:t>Register</w:t>
      </w:r>
      <w:r>
        <w:rPr>
          <w:rFonts w:hint="eastAsia"/>
        </w:rPr>
        <w:t>而不需要</w:t>
      </w:r>
      <w:r>
        <w:rPr>
          <w:rFonts w:hint="eastAsia"/>
        </w:rPr>
        <w:t>DSP</w:t>
      </w:r>
      <w:r>
        <w:rPr>
          <w:rFonts w:hint="eastAsia"/>
        </w:rPr>
        <w:t>等资源，具有极高的硬件友好性。</w:t>
      </w:r>
    </w:p>
    <w:tbl>
      <w:tblPr>
        <w:tblStyle w:val="af7"/>
        <w:tblW w:w="0" w:type="auto"/>
        <w:jc w:val="center"/>
        <w:tblLook w:val="04A0" w:firstRow="1" w:lastRow="0" w:firstColumn="1" w:lastColumn="0" w:noHBand="0" w:noVBand="1"/>
      </w:tblPr>
      <w:tblGrid>
        <w:gridCol w:w="1720"/>
        <w:gridCol w:w="1642"/>
        <w:gridCol w:w="1683"/>
        <w:gridCol w:w="2612"/>
      </w:tblGrid>
      <w:tr w:rsidR="00EB4D40" w14:paraId="6898B928" w14:textId="77777777">
        <w:trPr>
          <w:jc w:val="center"/>
        </w:trPr>
        <w:tc>
          <w:tcPr>
            <w:tcW w:w="1720" w:type="dxa"/>
            <w:shd w:val="clear" w:color="auto" w:fill="8EAADB" w:themeFill="accent5" w:themeFillTint="99"/>
            <w:vAlign w:val="center"/>
          </w:tcPr>
          <w:p w14:paraId="193AEEFB" w14:textId="77777777" w:rsidR="00EB4D40"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04EEC83D" w14:textId="77777777" w:rsidR="00EB4D40"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57847059" w14:textId="77777777" w:rsidR="00EB4D40"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0ED6FC46" w14:textId="77777777" w:rsidR="00EB4D40" w:rsidRDefault="00000000">
            <w:pPr>
              <w:spacing w:line="240" w:lineRule="auto"/>
              <w:jc w:val="center"/>
            </w:pPr>
            <w:r>
              <w:rPr>
                <w:rFonts w:hint="eastAsia"/>
              </w:rPr>
              <w:t>资源占用百分比（</w:t>
            </w:r>
            <w:r>
              <w:rPr>
                <w:rFonts w:hint="eastAsia"/>
              </w:rPr>
              <w:t>%</w:t>
            </w:r>
            <w:r>
              <w:rPr>
                <w:rFonts w:hint="eastAsia"/>
              </w:rPr>
              <w:t>）</w:t>
            </w:r>
          </w:p>
        </w:tc>
      </w:tr>
      <w:tr w:rsidR="00EB4D40" w14:paraId="07342678" w14:textId="77777777">
        <w:trPr>
          <w:jc w:val="center"/>
        </w:trPr>
        <w:tc>
          <w:tcPr>
            <w:tcW w:w="1720" w:type="dxa"/>
            <w:vAlign w:val="center"/>
          </w:tcPr>
          <w:p w14:paraId="4604286B" w14:textId="77777777" w:rsidR="00EB4D40" w:rsidRDefault="00000000">
            <w:pPr>
              <w:spacing w:line="240" w:lineRule="auto"/>
              <w:jc w:val="center"/>
            </w:pPr>
            <w:r>
              <w:rPr>
                <w:rFonts w:hint="eastAsia"/>
              </w:rPr>
              <w:t>LUT</w:t>
            </w:r>
          </w:p>
        </w:tc>
        <w:tc>
          <w:tcPr>
            <w:tcW w:w="1642" w:type="dxa"/>
            <w:vAlign w:val="center"/>
          </w:tcPr>
          <w:p w14:paraId="288F7880" w14:textId="77777777" w:rsidR="00EB4D40" w:rsidRDefault="00000000">
            <w:pPr>
              <w:spacing w:line="240" w:lineRule="auto"/>
              <w:jc w:val="center"/>
            </w:pPr>
            <w:r>
              <w:rPr>
                <w:rFonts w:hint="eastAsia"/>
              </w:rPr>
              <w:t>173079</w:t>
            </w:r>
          </w:p>
        </w:tc>
        <w:tc>
          <w:tcPr>
            <w:tcW w:w="1683" w:type="dxa"/>
            <w:vAlign w:val="center"/>
          </w:tcPr>
          <w:p w14:paraId="230E81FF" w14:textId="77777777" w:rsidR="00EB4D40" w:rsidRDefault="00000000">
            <w:pPr>
              <w:spacing w:line="240" w:lineRule="auto"/>
              <w:jc w:val="center"/>
            </w:pPr>
            <w:r>
              <w:rPr>
                <w:rFonts w:hint="eastAsia"/>
              </w:rPr>
              <w:t>218600</w:t>
            </w:r>
          </w:p>
        </w:tc>
        <w:tc>
          <w:tcPr>
            <w:tcW w:w="2612" w:type="dxa"/>
            <w:vAlign w:val="center"/>
          </w:tcPr>
          <w:p w14:paraId="7E9DCFA7" w14:textId="77777777" w:rsidR="00EB4D40" w:rsidRDefault="00000000">
            <w:pPr>
              <w:spacing w:line="240" w:lineRule="auto"/>
              <w:jc w:val="center"/>
            </w:pPr>
            <w:r>
              <w:rPr>
                <w:rFonts w:hint="eastAsia"/>
              </w:rPr>
              <w:t>79.18</w:t>
            </w:r>
          </w:p>
        </w:tc>
      </w:tr>
      <w:tr w:rsidR="00EB4D40" w14:paraId="74DE6F77" w14:textId="77777777">
        <w:trPr>
          <w:jc w:val="center"/>
        </w:trPr>
        <w:tc>
          <w:tcPr>
            <w:tcW w:w="1720" w:type="dxa"/>
            <w:vAlign w:val="center"/>
          </w:tcPr>
          <w:p w14:paraId="76B4732D" w14:textId="77777777" w:rsidR="00EB4D40" w:rsidRDefault="00000000">
            <w:pPr>
              <w:spacing w:line="240" w:lineRule="auto"/>
              <w:jc w:val="center"/>
            </w:pPr>
            <w:r>
              <w:rPr>
                <w:rFonts w:hint="eastAsia"/>
              </w:rPr>
              <w:t>Register</w:t>
            </w:r>
          </w:p>
        </w:tc>
        <w:tc>
          <w:tcPr>
            <w:tcW w:w="1642" w:type="dxa"/>
            <w:vAlign w:val="center"/>
          </w:tcPr>
          <w:p w14:paraId="03B37E49" w14:textId="77777777" w:rsidR="00EB4D40" w:rsidRDefault="00000000">
            <w:pPr>
              <w:spacing w:line="240" w:lineRule="auto"/>
              <w:jc w:val="center"/>
            </w:pPr>
            <w:r>
              <w:rPr>
                <w:rFonts w:hint="eastAsia"/>
              </w:rPr>
              <w:t>118416</w:t>
            </w:r>
          </w:p>
        </w:tc>
        <w:tc>
          <w:tcPr>
            <w:tcW w:w="1683" w:type="dxa"/>
            <w:vAlign w:val="center"/>
          </w:tcPr>
          <w:p w14:paraId="18007097" w14:textId="77777777" w:rsidR="00EB4D40" w:rsidRDefault="00000000">
            <w:pPr>
              <w:spacing w:line="240" w:lineRule="auto"/>
              <w:jc w:val="center"/>
            </w:pPr>
            <w:r>
              <w:rPr>
                <w:rFonts w:hint="eastAsia"/>
              </w:rPr>
              <w:t>437200</w:t>
            </w:r>
          </w:p>
        </w:tc>
        <w:tc>
          <w:tcPr>
            <w:tcW w:w="2612" w:type="dxa"/>
            <w:vAlign w:val="center"/>
          </w:tcPr>
          <w:p w14:paraId="63EC21ED" w14:textId="77777777" w:rsidR="00EB4D40" w:rsidRDefault="00000000">
            <w:pPr>
              <w:spacing w:line="240" w:lineRule="auto"/>
              <w:jc w:val="center"/>
            </w:pPr>
            <w:r>
              <w:rPr>
                <w:rFonts w:hint="eastAsia"/>
              </w:rPr>
              <w:t>27.09</w:t>
            </w:r>
          </w:p>
        </w:tc>
      </w:tr>
      <w:tr w:rsidR="00EB4D40" w14:paraId="1692018F" w14:textId="77777777">
        <w:trPr>
          <w:jc w:val="center"/>
        </w:trPr>
        <w:tc>
          <w:tcPr>
            <w:tcW w:w="1720" w:type="dxa"/>
            <w:vAlign w:val="center"/>
          </w:tcPr>
          <w:p w14:paraId="1467176D" w14:textId="77777777" w:rsidR="00EB4D40" w:rsidRDefault="00000000">
            <w:pPr>
              <w:spacing w:line="240" w:lineRule="auto"/>
              <w:jc w:val="center"/>
            </w:pPr>
            <w:r>
              <w:rPr>
                <w:rFonts w:hint="eastAsia"/>
              </w:rPr>
              <w:t>F7  Mux</w:t>
            </w:r>
          </w:p>
        </w:tc>
        <w:tc>
          <w:tcPr>
            <w:tcW w:w="1642" w:type="dxa"/>
            <w:vAlign w:val="center"/>
          </w:tcPr>
          <w:p w14:paraId="51FA795A" w14:textId="77777777" w:rsidR="00EB4D40" w:rsidRDefault="00000000">
            <w:pPr>
              <w:spacing w:line="240" w:lineRule="auto"/>
              <w:jc w:val="center"/>
            </w:pPr>
            <w:r>
              <w:rPr>
                <w:rFonts w:hint="eastAsia"/>
              </w:rPr>
              <w:t>1964</w:t>
            </w:r>
          </w:p>
        </w:tc>
        <w:tc>
          <w:tcPr>
            <w:tcW w:w="1683" w:type="dxa"/>
            <w:vAlign w:val="center"/>
          </w:tcPr>
          <w:p w14:paraId="110E59D9" w14:textId="77777777" w:rsidR="00EB4D40" w:rsidRDefault="00000000">
            <w:pPr>
              <w:spacing w:line="240" w:lineRule="auto"/>
              <w:jc w:val="center"/>
            </w:pPr>
            <w:r>
              <w:rPr>
                <w:rFonts w:hint="eastAsia"/>
              </w:rPr>
              <w:t>109300</w:t>
            </w:r>
          </w:p>
        </w:tc>
        <w:tc>
          <w:tcPr>
            <w:tcW w:w="2612" w:type="dxa"/>
            <w:vAlign w:val="center"/>
          </w:tcPr>
          <w:p w14:paraId="6E999FBD" w14:textId="77777777" w:rsidR="00EB4D40" w:rsidRDefault="00000000">
            <w:pPr>
              <w:spacing w:line="240" w:lineRule="auto"/>
              <w:jc w:val="center"/>
            </w:pPr>
            <w:r>
              <w:rPr>
                <w:rFonts w:hint="eastAsia"/>
              </w:rPr>
              <w:t>1.80</w:t>
            </w:r>
          </w:p>
        </w:tc>
      </w:tr>
      <w:tr w:rsidR="00EB4D40" w14:paraId="3C2A7EBD" w14:textId="77777777">
        <w:trPr>
          <w:jc w:val="center"/>
        </w:trPr>
        <w:tc>
          <w:tcPr>
            <w:tcW w:w="1720" w:type="dxa"/>
            <w:vAlign w:val="center"/>
          </w:tcPr>
          <w:p w14:paraId="7A529400" w14:textId="77777777" w:rsidR="00EB4D40" w:rsidRDefault="00000000">
            <w:pPr>
              <w:spacing w:line="240" w:lineRule="auto"/>
              <w:jc w:val="center"/>
            </w:pPr>
            <w:r>
              <w:rPr>
                <w:rFonts w:hint="eastAsia"/>
              </w:rPr>
              <w:t>F8  Mux</w:t>
            </w:r>
          </w:p>
        </w:tc>
        <w:tc>
          <w:tcPr>
            <w:tcW w:w="1642" w:type="dxa"/>
            <w:vAlign w:val="center"/>
          </w:tcPr>
          <w:p w14:paraId="4D04C806" w14:textId="77777777" w:rsidR="00EB4D40" w:rsidRDefault="00000000">
            <w:pPr>
              <w:spacing w:line="240" w:lineRule="auto"/>
              <w:jc w:val="center"/>
            </w:pPr>
            <w:r>
              <w:rPr>
                <w:rFonts w:hint="eastAsia"/>
              </w:rPr>
              <w:t>270</w:t>
            </w:r>
          </w:p>
        </w:tc>
        <w:tc>
          <w:tcPr>
            <w:tcW w:w="1683" w:type="dxa"/>
            <w:vAlign w:val="center"/>
          </w:tcPr>
          <w:p w14:paraId="4B7A6A1E" w14:textId="77777777" w:rsidR="00EB4D40" w:rsidRDefault="00000000">
            <w:pPr>
              <w:spacing w:line="240" w:lineRule="auto"/>
              <w:jc w:val="center"/>
            </w:pPr>
            <w:r>
              <w:rPr>
                <w:rFonts w:hint="eastAsia"/>
              </w:rPr>
              <w:t>54650</w:t>
            </w:r>
          </w:p>
        </w:tc>
        <w:tc>
          <w:tcPr>
            <w:tcW w:w="2612" w:type="dxa"/>
            <w:vAlign w:val="center"/>
          </w:tcPr>
          <w:p w14:paraId="3245D5DE" w14:textId="77777777" w:rsidR="00EB4D40" w:rsidRDefault="00000000">
            <w:pPr>
              <w:spacing w:line="240" w:lineRule="auto"/>
              <w:jc w:val="center"/>
            </w:pPr>
            <w:r>
              <w:rPr>
                <w:rFonts w:hint="eastAsia"/>
              </w:rPr>
              <w:t>0.49</w:t>
            </w:r>
          </w:p>
        </w:tc>
      </w:tr>
      <w:tr w:rsidR="00EB4D40" w14:paraId="564B2AA9" w14:textId="77777777">
        <w:trPr>
          <w:jc w:val="center"/>
        </w:trPr>
        <w:tc>
          <w:tcPr>
            <w:tcW w:w="1720" w:type="dxa"/>
            <w:vAlign w:val="center"/>
          </w:tcPr>
          <w:p w14:paraId="454CF160" w14:textId="77777777" w:rsidR="00EB4D40" w:rsidRDefault="00000000">
            <w:pPr>
              <w:spacing w:line="240" w:lineRule="auto"/>
              <w:jc w:val="center"/>
            </w:pPr>
            <w:r>
              <w:rPr>
                <w:rFonts w:hint="eastAsia"/>
              </w:rPr>
              <w:t>BRAM</w:t>
            </w:r>
          </w:p>
        </w:tc>
        <w:tc>
          <w:tcPr>
            <w:tcW w:w="1642" w:type="dxa"/>
            <w:vAlign w:val="center"/>
          </w:tcPr>
          <w:p w14:paraId="33D4CC1D" w14:textId="77777777" w:rsidR="00EB4D40" w:rsidRDefault="00000000">
            <w:pPr>
              <w:spacing w:line="240" w:lineRule="auto"/>
              <w:jc w:val="center"/>
            </w:pPr>
            <w:r>
              <w:rPr>
                <w:rFonts w:hint="eastAsia"/>
              </w:rPr>
              <w:t>369</w:t>
            </w:r>
          </w:p>
        </w:tc>
        <w:tc>
          <w:tcPr>
            <w:tcW w:w="1683" w:type="dxa"/>
            <w:vAlign w:val="center"/>
          </w:tcPr>
          <w:p w14:paraId="05A73F05" w14:textId="77777777" w:rsidR="00EB4D40" w:rsidRDefault="00000000">
            <w:pPr>
              <w:spacing w:line="240" w:lineRule="auto"/>
              <w:jc w:val="center"/>
            </w:pPr>
            <w:r>
              <w:rPr>
                <w:rFonts w:hint="eastAsia"/>
              </w:rPr>
              <w:t>545</w:t>
            </w:r>
          </w:p>
        </w:tc>
        <w:tc>
          <w:tcPr>
            <w:tcW w:w="2612" w:type="dxa"/>
            <w:vAlign w:val="center"/>
          </w:tcPr>
          <w:p w14:paraId="7C29450E" w14:textId="77777777" w:rsidR="00EB4D40" w:rsidRDefault="00000000">
            <w:pPr>
              <w:spacing w:line="240" w:lineRule="auto"/>
              <w:jc w:val="center"/>
            </w:pPr>
            <w:r>
              <w:rPr>
                <w:rFonts w:hint="eastAsia"/>
              </w:rPr>
              <w:t>67.71</w:t>
            </w:r>
          </w:p>
        </w:tc>
      </w:tr>
      <w:tr w:rsidR="00EB4D40" w14:paraId="664BC20B" w14:textId="77777777">
        <w:trPr>
          <w:jc w:val="center"/>
        </w:trPr>
        <w:tc>
          <w:tcPr>
            <w:tcW w:w="1720" w:type="dxa"/>
            <w:vAlign w:val="center"/>
          </w:tcPr>
          <w:p w14:paraId="1CB089E9" w14:textId="77777777" w:rsidR="00EB4D40" w:rsidRDefault="00000000">
            <w:pPr>
              <w:spacing w:line="240" w:lineRule="auto"/>
              <w:jc w:val="center"/>
            </w:pPr>
            <w:r>
              <w:rPr>
                <w:rFonts w:hint="eastAsia"/>
              </w:rPr>
              <w:t>DSP</w:t>
            </w:r>
          </w:p>
        </w:tc>
        <w:tc>
          <w:tcPr>
            <w:tcW w:w="1642" w:type="dxa"/>
            <w:vAlign w:val="center"/>
          </w:tcPr>
          <w:p w14:paraId="3BA7746E" w14:textId="77777777" w:rsidR="00EB4D40" w:rsidRDefault="00000000">
            <w:pPr>
              <w:spacing w:line="240" w:lineRule="auto"/>
              <w:jc w:val="center"/>
            </w:pPr>
            <w:r>
              <w:rPr>
                <w:rFonts w:hint="eastAsia"/>
              </w:rPr>
              <w:t>164</w:t>
            </w:r>
          </w:p>
        </w:tc>
        <w:tc>
          <w:tcPr>
            <w:tcW w:w="1683" w:type="dxa"/>
            <w:vAlign w:val="center"/>
          </w:tcPr>
          <w:p w14:paraId="222A7010" w14:textId="77777777" w:rsidR="00EB4D40" w:rsidRDefault="00000000">
            <w:pPr>
              <w:spacing w:line="240" w:lineRule="auto"/>
              <w:jc w:val="center"/>
            </w:pPr>
            <w:r>
              <w:rPr>
                <w:rFonts w:hint="eastAsia"/>
              </w:rPr>
              <w:t>900</w:t>
            </w:r>
          </w:p>
        </w:tc>
        <w:tc>
          <w:tcPr>
            <w:tcW w:w="2612" w:type="dxa"/>
            <w:vAlign w:val="center"/>
          </w:tcPr>
          <w:p w14:paraId="5119CFF5" w14:textId="77777777" w:rsidR="00EB4D40" w:rsidRDefault="00000000">
            <w:pPr>
              <w:spacing w:line="240" w:lineRule="auto"/>
              <w:jc w:val="center"/>
            </w:pPr>
            <w:r>
              <w:rPr>
                <w:rFonts w:hint="eastAsia"/>
              </w:rPr>
              <w:t>18.22</w:t>
            </w:r>
          </w:p>
        </w:tc>
      </w:tr>
      <w:tr w:rsidR="00EB4D40" w14:paraId="608C9E38" w14:textId="77777777">
        <w:trPr>
          <w:jc w:val="center"/>
        </w:trPr>
        <w:tc>
          <w:tcPr>
            <w:tcW w:w="1720" w:type="dxa"/>
            <w:vAlign w:val="center"/>
          </w:tcPr>
          <w:p w14:paraId="03600A40" w14:textId="77777777" w:rsidR="00EB4D40" w:rsidRDefault="00000000">
            <w:pPr>
              <w:spacing w:line="240" w:lineRule="auto"/>
              <w:jc w:val="center"/>
            </w:pPr>
            <w:r>
              <w:rPr>
                <w:rFonts w:hint="eastAsia"/>
              </w:rPr>
              <w:t>BUFGCTRL</w:t>
            </w:r>
          </w:p>
        </w:tc>
        <w:tc>
          <w:tcPr>
            <w:tcW w:w="1642" w:type="dxa"/>
            <w:vAlign w:val="center"/>
          </w:tcPr>
          <w:p w14:paraId="1675DC18" w14:textId="77777777" w:rsidR="00EB4D40" w:rsidRDefault="00000000">
            <w:pPr>
              <w:spacing w:line="240" w:lineRule="auto"/>
              <w:jc w:val="center"/>
            </w:pPr>
            <w:r>
              <w:rPr>
                <w:rFonts w:hint="eastAsia"/>
              </w:rPr>
              <w:t>3</w:t>
            </w:r>
          </w:p>
        </w:tc>
        <w:tc>
          <w:tcPr>
            <w:tcW w:w="1683" w:type="dxa"/>
            <w:vAlign w:val="center"/>
          </w:tcPr>
          <w:p w14:paraId="428949F4" w14:textId="77777777" w:rsidR="00EB4D40" w:rsidRDefault="00000000">
            <w:pPr>
              <w:spacing w:line="240" w:lineRule="auto"/>
              <w:jc w:val="center"/>
            </w:pPr>
            <w:r>
              <w:rPr>
                <w:rFonts w:hint="eastAsia"/>
              </w:rPr>
              <w:t>32</w:t>
            </w:r>
          </w:p>
        </w:tc>
        <w:tc>
          <w:tcPr>
            <w:tcW w:w="2612" w:type="dxa"/>
            <w:vAlign w:val="center"/>
          </w:tcPr>
          <w:p w14:paraId="27E6E930" w14:textId="77777777" w:rsidR="00EB4D40" w:rsidRDefault="00000000">
            <w:pPr>
              <w:spacing w:line="240" w:lineRule="auto"/>
              <w:jc w:val="center"/>
            </w:pPr>
            <w:r>
              <w:rPr>
                <w:rFonts w:hint="eastAsia"/>
              </w:rPr>
              <w:t>9.38</w:t>
            </w:r>
          </w:p>
        </w:tc>
      </w:tr>
    </w:tbl>
    <w:p w14:paraId="0D9EA4A3" w14:textId="77777777" w:rsidR="00EB4D40" w:rsidRDefault="00000000">
      <w:pPr>
        <w:pStyle w:val="aff2"/>
      </w:pPr>
      <w:r>
        <w:rPr>
          <w:rFonts w:hint="eastAsia"/>
        </w:rPr>
        <w:t>表</w:t>
      </w:r>
      <w:r>
        <w:rPr>
          <w:rFonts w:hint="eastAsia"/>
        </w:rPr>
        <w:t xml:space="preserve"> </w:t>
      </w:r>
      <w:r>
        <w:rPr>
          <w:rFonts w:hint="eastAsia"/>
        </w:rPr>
        <w:t>系统整体逻辑资源占用表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EB4D40" w14:paraId="332409F5" w14:textId="77777777">
        <w:trPr>
          <w:jc w:val="center"/>
        </w:trPr>
        <w:tc>
          <w:tcPr>
            <w:tcW w:w="1720" w:type="dxa"/>
            <w:shd w:val="clear" w:color="auto" w:fill="8EAADB" w:themeFill="accent5" w:themeFillTint="99"/>
            <w:vAlign w:val="center"/>
          </w:tcPr>
          <w:p w14:paraId="1A1EAFF9" w14:textId="77777777" w:rsidR="00EB4D40"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2651A41F" w14:textId="77777777" w:rsidR="00EB4D40"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251209BD" w14:textId="77777777" w:rsidR="00EB4D40"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400C4E49" w14:textId="77777777" w:rsidR="00EB4D40" w:rsidRDefault="00000000">
            <w:pPr>
              <w:spacing w:line="240" w:lineRule="auto"/>
              <w:jc w:val="center"/>
            </w:pPr>
            <w:r>
              <w:rPr>
                <w:rFonts w:hint="eastAsia"/>
              </w:rPr>
              <w:t>资源占用百分比（</w:t>
            </w:r>
            <w:r>
              <w:rPr>
                <w:rFonts w:hint="eastAsia"/>
              </w:rPr>
              <w:t>%</w:t>
            </w:r>
            <w:r>
              <w:rPr>
                <w:rFonts w:hint="eastAsia"/>
              </w:rPr>
              <w:t>）</w:t>
            </w:r>
          </w:p>
        </w:tc>
      </w:tr>
      <w:tr w:rsidR="00EB4D40" w14:paraId="08A95528" w14:textId="77777777">
        <w:trPr>
          <w:jc w:val="center"/>
        </w:trPr>
        <w:tc>
          <w:tcPr>
            <w:tcW w:w="1720" w:type="dxa"/>
            <w:vAlign w:val="center"/>
          </w:tcPr>
          <w:p w14:paraId="089EC1C4" w14:textId="77777777" w:rsidR="00EB4D40" w:rsidRDefault="00000000">
            <w:pPr>
              <w:spacing w:line="240" w:lineRule="auto"/>
              <w:jc w:val="center"/>
            </w:pPr>
            <w:r>
              <w:rPr>
                <w:rFonts w:hint="eastAsia"/>
              </w:rPr>
              <w:t>LUT</w:t>
            </w:r>
          </w:p>
        </w:tc>
        <w:tc>
          <w:tcPr>
            <w:tcW w:w="1642" w:type="dxa"/>
            <w:vAlign w:val="center"/>
          </w:tcPr>
          <w:p w14:paraId="4D7C33CD" w14:textId="77777777" w:rsidR="00EB4D40" w:rsidRDefault="00000000">
            <w:pPr>
              <w:spacing w:line="240" w:lineRule="auto"/>
              <w:jc w:val="center"/>
            </w:pPr>
            <w:r>
              <w:rPr>
                <w:rFonts w:hint="eastAsia"/>
              </w:rPr>
              <w:t>126288</w:t>
            </w:r>
          </w:p>
        </w:tc>
        <w:tc>
          <w:tcPr>
            <w:tcW w:w="1683" w:type="dxa"/>
            <w:vAlign w:val="center"/>
          </w:tcPr>
          <w:p w14:paraId="30DC10C5" w14:textId="77777777" w:rsidR="00EB4D40" w:rsidRDefault="00000000">
            <w:pPr>
              <w:spacing w:line="240" w:lineRule="auto"/>
              <w:jc w:val="center"/>
            </w:pPr>
            <w:r>
              <w:rPr>
                <w:rFonts w:hint="eastAsia"/>
              </w:rPr>
              <w:t>218600</w:t>
            </w:r>
          </w:p>
        </w:tc>
        <w:tc>
          <w:tcPr>
            <w:tcW w:w="2612" w:type="dxa"/>
            <w:vAlign w:val="center"/>
          </w:tcPr>
          <w:p w14:paraId="057C327B" w14:textId="77777777" w:rsidR="00EB4D40" w:rsidRDefault="00000000">
            <w:pPr>
              <w:spacing w:line="240" w:lineRule="auto"/>
              <w:jc w:val="center"/>
            </w:pPr>
            <w:r>
              <w:rPr>
                <w:rFonts w:hint="eastAsia"/>
              </w:rPr>
              <w:t>57.77</w:t>
            </w:r>
          </w:p>
        </w:tc>
      </w:tr>
      <w:tr w:rsidR="00EB4D40" w14:paraId="52D2EFBC" w14:textId="77777777">
        <w:trPr>
          <w:jc w:val="center"/>
        </w:trPr>
        <w:tc>
          <w:tcPr>
            <w:tcW w:w="1720" w:type="dxa"/>
            <w:vAlign w:val="center"/>
          </w:tcPr>
          <w:p w14:paraId="6334830C" w14:textId="77777777" w:rsidR="00EB4D40" w:rsidRDefault="00000000">
            <w:pPr>
              <w:spacing w:line="240" w:lineRule="auto"/>
              <w:jc w:val="center"/>
            </w:pPr>
            <w:r>
              <w:rPr>
                <w:rFonts w:hint="eastAsia"/>
              </w:rPr>
              <w:t>Register</w:t>
            </w:r>
          </w:p>
        </w:tc>
        <w:tc>
          <w:tcPr>
            <w:tcW w:w="1642" w:type="dxa"/>
            <w:vAlign w:val="center"/>
          </w:tcPr>
          <w:p w14:paraId="709440F1" w14:textId="77777777" w:rsidR="00EB4D40" w:rsidRDefault="00000000">
            <w:pPr>
              <w:spacing w:line="240" w:lineRule="auto"/>
              <w:jc w:val="center"/>
            </w:pPr>
            <w:r>
              <w:rPr>
                <w:rFonts w:hint="eastAsia"/>
              </w:rPr>
              <w:t>96841</w:t>
            </w:r>
          </w:p>
        </w:tc>
        <w:tc>
          <w:tcPr>
            <w:tcW w:w="1683" w:type="dxa"/>
            <w:vAlign w:val="center"/>
          </w:tcPr>
          <w:p w14:paraId="028C58BD" w14:textId="77777777" w:rsidR="00EB4D40" w:rsidRDefault="00000000">
            <w:pPr>
              <w:spacing w:line="240" w:lineRule="auto"/>
              <w:jc w:val="center"/>
            </w:pPr>
            <w:r>
              <w:rPr>
                <w:rFonts w:hint="eastAsia"/>
              </w:rPr>
              <w:t>437200</w:t>
            </w:r>
          </w:p>
        </w:tc>
        <w:tc>
          <w:tcPr>
            <w:tcW w:w="2612" w:type="dxa"/>
            <w:vAlign w:val="center"/>
          </w:tcPr>
          <w:p w14:paraId="5D34EF73" w14:textId="77777777" w:rsidR="00EB4D40" w:rsidRDefault="00000000">
            <w:pPr>
              <w:spacing w:line="240" w:lineRule="auto"/>
              <w:jc w:val="center"/>
            </w:pPr>
            <w:r>
              <w:rPr>
                <w:rFonts w:hint="eastAsia"/>
              </w:rPr>
              <w:t>22.15</w:t>
            </w:r>
          </w:p>
        </w:tc>
      </w:tr>
      <w:tr w:rsidR="00EB4D40" w14:paraId="7963ADDB" w14:textId="77777777">
        <w:trPr>
          <w:jc w:val="center"/>
        </w:trPr>
        <w:tc>
          <w:tcPr>
            <w:tcW w:w="1720" w:type="dxa"/>
            <w:vAlign w:val="center"/>
          </w:tcPr>
          <w:p w14:paraId="0143F1CB" w14:textId="77777777" w:rsidR="00EB4D40" w:rsidRDefault="00000000">
            <w:pPr>
              <w:spacing w:line="240" w:lineRule="auto"/>
              <w:jc w:val="center"/>
            </w:pPr>
            <w:r>
              <w:rPr>
                <w:rFonts w:hint="eastAsia"/>
              </w:rPr>
              <w:t>F7  Mux</w:t>
            </w:r>
          </w:p>
        </w:tc>
        <w:tc>
          <w:tcPr>
            <w:tcW w:w="1642" w:type="dxa"/>
            <w:vAlign w:val="center"/>
          </w:tcPr>
          <w:p w14:paraId="269F9AD7" w14:textId="77777777" w:rsidR="00EB4D40" w:rsidRDefault="00000000">
            <w:pPr>
              <w:spacing w:line="240" w:lineRule="auto"/>
              <w:jc w:val="center"/>
            </w:pPr>
            <w:r>
              <w:rPr>
                <w:rFonts w:hint="eastAsia"/>
              </w:rPr>
              <w:t>481</w:t>
            </w:r>
          </w:p>
        </w:tc>
        <w:tc>
          <w:tcPr>
            <w:tcW w:w="1683" w:type="dxa"/>
            <w:vAlign w:val="center"/>
          </w:tcPr>
          <w:p w14:paraId="5403F662" w14:textId="77777777" w:rsidR="00EB4D40" w:rsidRDefault="00000000">
            <w:pPr>
              <w:spacing w:line="240" w:lineRule="auto"/>
              <w:jc w:val="center"/>
            </w:pPr>
            <w:r>
              <w:rPr>
                <w:rFonts w:hint="eastAsia"/>
              </w:rPr>
              <w:t>109300</w:t>
            </w:r>
          </w:p>
        </w:tc>
        <w:tc>
          <w:tcPr>
            <w:tcW w:w="2612" w:type="dxa"/>
            <w:vAlign w:val="center"/>
          </w:tcPr>
          <w:p w14:paraId="370FEF7F" w14:textId="77777777" w:rsidR="00EB4D40" w:rsidRDefault="00000000">
            <w:pPr>
              <w:spacing w:line="240" w:lineRule="auto"/>
              <w:jc w:val="center"/>
            </w:pPr>
            <w:r>
              <w:rPr>
                <w:rFonts w:hint="eastAsia"/>
              </w:rPr>
              <w:t>0.44</w:t>
            </w:r>
          </w:p>
        </w:tc>
      </w:tr>
      <w:tr w:rsidR="00EB4D40" w14:paraId="1AE2BD02" w14:textId="77777777">
        <w:trPr>
          <w:jc w:val="center"/>
        </w:trPr>
        <w:tc>
          <w:tcPr>
            <w:tcW w:w="1720" w:type="dxa"/>
            <w:vAlign w:val="center"/>
          </w:tcPr>
          <w:p w14:paraId="001198C8" w14:textId="77777777" w:rsidR="00EB4D40" w:rsidRDefault="00000000">
            <w:pPr>
              <w:spacing w:line="240" w:lineRule="auto"/>
              <w:jc w:val="center"/>
            </w:pPr>
            <w:r>
              <w:rPr>
                <w:rFonts w:hint="eastAsia"/>
              </w:rPr>
              <w:t>F8  Mux</w:t>
            </w:r>
          </w:p>
        </w:tc>
        <w:tc>
          <w:tcPr>
            <w:tcW w:w="1642" w:type="dxa"/>
            <w:vAlign w:val="center"/>
          </w:tcPr>
          <w:p w14:paraId="3E1EEBA0" w14:textId="77777777" w:rsidR="00EB4D40" w:rsidRDefault="00000000">
            <w:pPr>
              <w:spacing w:line="240" w:lineRule="auto"/>
              <w:jc w:val="center"/>
            </w:pPr>
            <w:r>
              <w:rPr>
                <w:rFonts w:hint="eastAsia"/>
              </w:rPr>
              <w:t>71</w:t>
            </w:r>
          </w:p>
        </w:tc>
        <w:tc>
          <w:tcPr>
            <w:tcW w:w="1683" w:type="dxa"/>
            <w:vAlign w:val="center"/>
          </w:tcPr>
          <w:p w14:paraId="43423118" w14:textId="77777777" w:rsidR="00EB4D40" w:rsidRDefault="00000000">
            <w:pPr>
              <w:spacing w:line="240" w:lineRule="auto"/>
              <w:jc w:val="center"/>
            </w:pPr>
            <w:r>
              <w:rPr>
                <w:rFonts w:hint="eastAsia"/>
              </w:rPr>
              <w:t>54650</w:t>
            </w:r>
          </w:p>
        </w:tc>
        <w:tc>
          <w:tcPr>
            <w:tcW w:w="2612" w:type="dxa"/>
            <w:vAlign w:val="center"/>
          </w:tcPr>
          <w:p w14:paraId="5D623045" w14:textId="77777777" w:rsidR="00EB4D40" w:rsidRDefault="00000000">
            <w:pPr>
              <w:spacing w:line="240" w:lineRule="auto"/>
              <w:jc w:val="center"/>
            </w:pPr>
            <w:r>
              <w:rPr>
                <w:rFonts w:hint="eastAsia"/>
              </w:rPr>
              <w:t>0.13</w:t>
            </w:r>
          </w:p>
        </w:tc>
      </w:tr>
      <w:tr w:rsidR="00EB4D40" w14:paraId="02D14DB5" w14:textId="77777777">
        <w:trPr>
          <w:jc w:val="center"/>
        </w:trPr>
        <w:tc>
          <w:tcPr>
            <w:tcW w:w="1720" w:type="dxa"/>
            <w:vAlign w:val="center"/>
          </w:tcPr>
          <w:p w14:paraId="0779A576" w14:textId="77777777" w:rsidR="00EB4D40" w:rsidRDefault="00000000">
            <w:pPr>
              <w:spacing w:line="240" w:lineRule="auto"/>
              <w:jc w:val="center"/>
            </w:pPr>
            <w:r>
              <w:rPr>
                <w:rFonts w:hint="eastAsia"/>
              </w:rPr>
              <w:t>BRAM</w:t>
            </w:r>
          </w:p>
        </w:tc>
        <w:tc>
          <w:tcPr>
            <w:tcW w:w="1642" w:type="dxa"/>
            <w:vAlign w:val="center"/>
          </w:tcPr>
          <w:p w14:paraId="60CD4807" w14:textId="77777777" w:rsidR="00EB4D40" w:rsidRDefault="00000000">
            <w:pPr>
              <w:spacing w:line="240" w:lineRule="auto"/>
              <w:jc w:val="center"/>
            </w:pPr>
            <w:r>
              <w:rPr>
                <w:rFonts w:hint="eastAsia"/>
              </w:rPr>
              <w:t>192</w:t>
            </w:r>
          </w:p>
        </w:tc>
        <w:tc>
          <w:tcPr>
            <w:tcW w:w="1683" w:type="dxa"/>
            <w:vAlign w:val="center"/>
          </w:tcPr>
          <w:p w14:paraId="3E511C2B" w14:textId="77777777" w:rsidR="00EB4D40" w:rsidRDefault="00000000">
            <w:pPr>
              <w:spacing w:line="240" w:lineRule="auto"/>
              <w:jc w:val="center"/>
            </w:pPr>
            <w:r>
              <w:rPr>
                <w:rFonts w:hint="eastAsia"/>
              </w:rPr>
              <w:t>545</w:t>
            </w:r>
          </w:p>
        </w:tc>
        <w:tc>
          <w:tcPr>
            <w:tcW w:w="2612" w:type="dxa"/>
            <w:vAlign w:val="center"/>
          </w:tcPr>
          <w:p w14:paraId="48B27F7A" w14:textId="77777777" w:rsidR="00EB4D40" w:rsidRDefault="00000000">
            <w:pPr>
              <w:spacing w:line="240" w:lineRule="auto"/>
              <w:jc w:val="center"/>
            </w:pPr>
            <w:r>
              <w:rPr>
                <w:rFonts w:hint="eastAsia"/>
              </w:rPr>
              <w:t>25.23</w:t>
            </w:r>
          </w:p>
        </w:tc>
      </w:tr>
      <w:tr w:rsidR="00EB4D40" w14:paraId="0EBBDFBC" w14:textId="77777777">
        <w:trPr>
          <w:jc w:val="center"/>
        </w:trPr>
        <w:tc>
          <w:tcPr>
            <w:tcW w:w="1720" w:type="dxa"/>
            <w:vAlign w:val="center"/>
          </w:tcPr>
          <w:p w14:paraId="329EB8D3" w14:textId="77777777" w:rsidR="00EB4D40" w:rsidRDefault="00000000">
            <w:pPr>
              <w:spacing w:line="240" w:lineRule="auto"/>
              <w:jc w:val="center"/>
            </w:pPr>
            <w:r>
              <w:rPr>
                <w:rFonts w:hint="eastAsia"/>
              </w:rPr>
              <w:t>DSP</w:t>
            </w:r>
          </w:p>
        </w:tc>
        <w:tc>
          <w:tcPr>
            <w:tcW w:w="1642" w:type="dxa"/>
            <w:vAlign w:val="center"/>
          </w:tcPr>
          <w:p w14:paraId="0E25469B" w14:textId="77777777" w:rsidR="00EB4D40" w:rsidRDefault="00000000">
            <w:pPr>
              <w:spacing w:line="240" w:lineRule="auto"/>
              <w:jc w:val="center"/>
            </w:pPr>
            <w:r>
              <w:rPr>
                <w:rFonts w:hint="eastAsia"/>
              </w:rPr>
              <w:t>149</w:t>
            </w:r>
          </w:p>
        </w:tc>
        <w:tc>
          <w:tcPr>
            <w:tcW w:w="1683" w:type="dxa"/>
            <w:vAlign w:val="center"/>
          </w:tcPr>
          <w:p w14:paraId="47126B85" w14:textId="77777777" w:rsidR="00EB4D40" w:rsidRDefault="00000000">
            <w:pPr>
              <w:spacing w:line="240" w:lineRule="auto"/>
              <w:jc w:val="center"/>
            </w:pPr>
            <w:r>
              <w:rPr>
                <w:rFonts w:hint="eastAsia"/>
              </w:rPr>
              <w:t>900</w:t>
            </w:r>
          </w:p>
        </w:tc>
        <w:tc>
          <w:tcPr>
            <w:tcW w:w="2612" w:type="dxa"/>
            <w:vAlign w:val="center"/>
          </w:tcPr>
          <w:p w14:paraId="28B3A489" w14:textId="77777777" w:rsidR="00EB4D40" w:rsidRDefault="00000000">
            <w:pPr>
              <w:spacing w:line="240" w:lineRule="auto"/>
              <w:jc w:val="center"/>
            </w:pPr>
            <w:r>
              <w:rPr>
                <w:rFonts w:hint="eastAsia"/>
              </w:rPr>
              <w:t>15.56</w:t>
            </w:r>
          </w:p>
        </w:tc>
      </w:tr>
      <w:tr w:rsidR="00EB4D40" w14:paraId="012095D3" w14:textId="77777777">
        <w:trPr>
          <w:jc w:val="center"/>
        </w:trPr>
        <w:tc>
          <w:tcPr>
            <w:tcW w:w="1720" w:type="dxa"/>
            <w:vAlign w:val="center"/>
          </w:tcPr>
          <w:p w14:paraId="5882D91B" w14:textId="77777777" w:rsidR="00EB4D40" w:rsidRDefault="00000000">
            <w:pPr>
              <w:spacing w:line="240" w:lineRule="auto"/>
              <w:jc w:val="center"/>
            </w:pPr>
            <w:r>
              <w:rPr>
                <w:rFonts w:hint="eastAsia"/>
              </w:rPr>
              <w:t>BUFGCTRL</w:t>
            </w:r>
          </w:p>
        </w:tc>
        <w:tc>
          <w:tcPr>
            <w:tcW w:w="1642" w:type="dxa"/>
            <w:vAlign w:val="center"/>
          </w:tcPr>
          <w:p w14:paraId="2ECFC849" w14:textId="77777777" w:rsidR="00EB4D40" w:rsidRDefault="00000000">
            <w:pPr>
              <w:spacing w:line="240" w:lineRule="auto"/>
              <w:jc w:val="center"/>
            </w:pPr>
            <w:r>
              <w:rPr>
                <w:rFonts w:hint="eastAsia"/>
              </w:rPr>
              <w:t>0</w:t>
            </w:r>
          </w:p>
        </w:tc>
        <w:tc>
          <w:tcPr>
            <w:tcW w:w="1683" w:type="dxa"/>
            <w:vAlign w:val="center"/>
          </w:tcPr>
          <w:p w14:paraId="74436C70" w14:textId="77777777" w:rsidR="00EB4D40" w:rsidRDefault="00000000">
            <w:pPr>
              <w:spacing w:line="240" w:lineRule="auto"/>
              <w:jc w:val="center"/>
            </w:pPr>
            <w:r>
              <w:rPr>
                <w:rFonts w:hint="eastAsia"/>
              </w:rPr>
              <w:t>32</w:t>
            </w:r>
          </w:p>
        </w:tc>
        <w:tc>
          <w:tcPr>
            <w:tcW w:w="2612" w:type="dxa"/>
            <w:vAlign w:val="center"/>
          </w:tcPr>
          <w:p w14:paraId="59A3EF4F" w14:textId="77777777" w:rsidR="00EB4D40" w:rsidRDefault="00000000">
            <w:pPr>
              <w:spacing w:line="240" w:lineRule="auto"/>
              <w:jc w:val="center"/>
            </w:pPr>
            <w:r>
              <w:rPr>
                <w:rFonts w:hint="eastAsia"/>
              </w:rPr>
              <w:t>0</w:t>
            </w:r>
          </w:p>
        </w:tc>
      </w:tr>
    </w:tbl>
    <w:p w14:paraId="5A20773F" w14:textId="77777777" w:rsidR="00EB4D40" w:rsidRDefault="00000000">
      <w:pPr>
        <w:pStyle w:val="aff2"/>
      </w:pPr>
      <w:r>
        <w:rPr>
          <w:rFonts w:hint="eastAsia"/>
        </w:rPr>
        <w:t>表</w:t>
      </w:r>
      <w:r>
        <w:rPr>
          <w:rFonts w:hint="eastAsia"/>
        </w:rPr>
        <w:t xml:space="preserve"> </w:t>
      </w:r>
      <w:r>
        <w:rPr>
          <w:rFonts w:hint="eastAsia"/>
        </w:rPr>
        <w:t>协处理器逻辑资源占用表</w:t>
      </w:r>
    </w:p>
    <w:tbl>
      <w:tblPr>
        <w:tblStyle w:val="af7"/>
        <w:tblW w:w="0" w:type="auto"/>
        <w:jc w:val="center"/>
        <w:tblLook w:val="04A0" w:firstRow="1" w:lastRow="0" w:firstColumn="1" w:lastColumn="0" w:noHBand="0" w:noVBand="1"/>
      </w:tblPr>
      <w:tblGrid>
        <w:gridCol w:w="1720"/>
        <w:gridCol w:w="1642"/>
        <w:gridCol w:w="1683"/>
        <w:gridCol w:w="2612"/>
      </w:tblGrid>
      <w:tr w:rsidR="00EB4D40" w14:paraId="49F5156F" w14:textId="77777777">
        <w:trPr>
          <w:jc w:val="center"/>
        </w:trPr>
        <w:tc>
          <w:tcPr>
            <w:tcW w:w="1720" w:type="dxa"/>
            <w:shd w:val="clear" w:color="auto" w:fill="8EAADB" w:themeFill="accent5" w:themeFillTint="99"/>
            <w:vAlign w:val="center"/>
          </w:tcPr>
          <w:p w14:paraId="2A8BA38D" w14:textId="77777777" w:rsidR="00EB4D40" w:rsidRDefault="00000000">
            <w:pPr>
              <w:spacing w:line="240" w:lineRule="auto"/>
              <w:jc w:val="center"/>
            </w:pPr>
            <w:r>
              <w:rPr>
                <w:rFonts w:hint="eastAsia"/>
              </w:rPr>
              <w:t>资源类型</w:t>
            </w:r>
          </w:p>
        </w:tc>
        <w:tc>
          <w:tcPr>
            <w:tcW w:w="1642" w:type="dxa"/>
            <w:shd w:val="clear" w:color="auto" w:fill="8EAADB" w:themeFill="accent5" w:themeFillTint="99"/>
            <w:vAlign w:val="center"/>
          </w:tcPr>
          <w:p w14:paraId="4A0E1A3C" w14:textId="77777777" w:rsidR="00EB4D40" w:rsidRDefault="00000000">
            <w:pPr>
              <w:spacing w:line="240" w:lineRule="auto"/>
              <w:jc w:val="center"/>
            </w:pPr>
            <w:r>
              <w:rPr>
                <w:rFonts w:hint="eastAsia"/>
              </w:rPr>
              <w:t>占用资源</w:t>
            </w:r>
          </w:p>
        </w:tc>
        <w:tc>
          <w:tcPr>
            <w:tcW w:w="1683" w:type="dxa"/>
            <w:shd w:val="clear" w:color="auto" w:fill="8EAADB" w:themeFill="accent5" w:themeFillTint="99"/>
            <w:vAlign w:val="center"/>
          </w:tcPr>
          <w:p w14:paraId="1A114A9D" w14:textId="77777777" w:rsidR="00EB4D40" w:rsidRDefault="00000000">
            <w:pPr>
              <w:spacing w:line="240" w:lineRule="auto"/>
              <w:jc w:val="center"/>
            </w:pPr>
            <w:r>
              <w:rPr>
                <w:rFonts w:hint="eastAsia"/>
              </w:rPr>
              <w:t>全部资源</w:t>
            </w:r>
          </w:p>
        </w:tc>
        <w:tc>
          <w:tcPr>
            <w:tcW w:w="2612" w:type="dxa"/>
            <w:shd w:val="clear" w:color="auto" w:fill="8EAADB" w:themeFill="accent5" w:themeFillTint="99"/>
            <w:vAlign w:val="center"/>
          </w:tcPr>
          <w:p w14:paraId="24682235" w14:textId="77777777" w:rsidR="00EB4D40" w:rsidRDefault="00000000">
            <w:pPr>
              <w:spacing w:line="240" w:lineRule="auto"/>
              <w:jc w:val="center"/>
            </w:pPr>
            <w:r>
              <w:rPr>
                <w:rFonts w:hint="eastAsia"/>
              </w:rPr>
              <w:t>资源占用百分比（</w:t>
            </w:r>
            <w:r>
              <w:rPr>
                <w:rFonts w:hint="eastAsia"/>
              </w:rPr>
              <w:t>%</w:t>
            </w:r>
            <w:r>
              <w:rPr>
                <w:rFonts w:hint="eastAsia"/>
              </w:rPr>
              <w:t>）</w:t>
            </w:r>
          </w:p>
        </w:tc>
      </w:tr>
      <w:tr w:rsidR="00EB4D40" w14:paraId="0F60583F" w14:textId="77777777">
        <w:trPr>
          <w:jc w:val="center"/>
        </w:trPr>
        <w:tc>
          <w:tcPr>
            <w:tcW w:w="1720" w:type="dxa"/>
            <w:vAlign w:val="center"/>
          </w:tcPr>
          <w:p w14:paraId="5A44166B" w14:textId="77777777" w:rsidR="00EB4D40" w:rsidRDefault="00000000">
            <w:pPr>
              <w:spacing w:line="240" w:lineRule="auto"/>
              <w:jc w:val="center"/>
            </w:pPr>
            <w:r>
              <w:rPr>
                <w:rFonts w:hint="eastAsia"/>
              </w:rPr>
              <w:t>LUT</w:t>
            </w:r>
          </w:p>
        </w:tc>
        <w:tc>
          <w:tcPr>
            <w:tcW w:w="1642" w:type="dxa"/>
            <w:vAlign w:val="center"/>
          </w:tcPr>
          <w:p w14:paraId="011CF193" w14:textId="77777777" w:rsidR="00EB4D40" w:rsidRDefault="00000000">
            <w:pPr>
              <w:spacing w:line="240" w:lineRule="auto"/>
              <w:jc w:val="center"/>
            </w:pPr>
            <w:r>
              <w:rPr>
                <w:rFonts w:hint="eastAsia"/>
              </w:rPr>
              <w:t>74885</w:t>
            </w:r>
          </w:p>
        </w:tc>
        <w:tc>
          <w:tcPr>
            <w:tcW w:w="1683" w:type="dxa"/>
            <w:vAlign w:val="center"/>
          </w:tcPr>
          <w:p w14:paraId="4E6C3AB1" w14:textId="77777777" w:rsidR="00EB4D40" w:rsidRDefault="00000000">
            <w:pPr>
              <w:spacing w:line="240" w:lineRule="auto"/>
              <w:jc w:val="center"/>
            </w:pPr>
            <w:r>
              <w:rPr>
                <w:rFonts w:hint="eastAsia"/>
              </w:rPr>
              <w:t>218600</w:t>
            </w:r>
          </w:p>
        </w:tc>
        <w:tc>
          <w:tcPr>
            <w:tcW w:w="2612" w:type="dxa"/>
            <w:vAlign w:val="center"/>
          </w:tcPr>
          <w:p w14:paraId="29146B2D" w14:textId="77777777" w:rsidR="00EB4D40" w:rsidRDefault="00000000">
            <w:pPr>
              <w:spacing w:line="240" w:lineRule="auto"/>
              <w:jc w:val="center"/>
            </w:pPr>
            <w:r>
              <w:rPr>
                <w:rFonts w:hint="eastAsia"/>
              </w:rPr>
              <w:t>34.26</w:t>
            </w:r>
          </w:p>
        </w:tc>
      </w:tr>
      <w:tr w:rsidR="00EB4D40" w14:paraId="56D79C15" w14:textId="77777777">
        <w:trPr>
          <w:jc w:val="center"/>
        </w:trPr>
        <w:tc>
          <w:tcPr>
            <w:tcW w:w="1720" w:type="dxa"/>
            <w:vAlign w:val="center"/>
          </w:tcPr>
          <w:p w14:paraId="7E261384" w14:textId="77777777" w:rsidR="00EB4D40" w:rsidRDefault="00000000">
            <w:pPr>
              <w:spacing w:line="240" w:lineRule="auto"/>
              <w:jc w:val="center"/>
            </w:pPr>
            <w:r>
              <w:rPr>
                <w:rFonts w:hint="eastAsia"/>
              </w:rPr>
              <w:t>Register</w:t>
            </w:r>
          </w:p>
        </w:tc>
        <w:tc>
          <w:tcPr>
            <w:tcW w:w="1642" w:type="dxa"/>
            <w:vAlign w:val="center"/>
          </w:tcPr>
          <w:p w14:paraId="15C7BCB8" w14:textId="77777777" w:rsidR="00EB4D40" w:rsidRDefault="00000000">
            <w:pPr>
              <w:spacing w:line="240" w:lineRule="auto"/>
              <w:jc w:val="center"/>
            </w:pPr>
            <w:r>
              <w:rPr>
                <w:rFonts w:hint="eastAsia"/>
              </w:rPr>
              <w:t>42341</w:t>
            </w:r>
          </w:p>
        </w:tc>
        <w:tc>
          <w:tcPr>
            <w:tcW w:w="1683" w:type="dxa"/>
            <w:vAlign w:val="center"/>
          </w:tcPr>
          <w:p w14:paraId="2A9FABCC" w14:textId="77777777" w:rsidR="00EB4D40" w:rsidRDefault="00000000">
            <w:pPr>
              <w:spacing w:line="240" w:lineRule="auto"/>
              <w:jc w:val="center"/>
            </w:pPr>
            <w:r>
              <w:rPr>
                <w:rFonts w:hint="eastAsia"/>
              </w:rPr>
              <w:t>437200</w:t>
            </w:r>
          </w:p>
        </w:tc>
        <w:tc>
          <w:tcPr>
            <w:tcW w:w="2612" w:type="dxa"/>
            <w:vAlign w:val="center"/>
          </w:tcPr>
          <w:p w14:paraId="4A8E797D" w14:textId="77777777" w:rsidR="00EB4D40" w:rsidRDefault="00000000">
            <w:pPr>
              <w:spacing w:line="240" w:lineRule="auto"/>
              <w:jc w:val="center"/>
            </w:pPr>
            <w:r>
              <w:rPr>
                <w:rFonts w:hint="eastAsia"/>
              </w:rPr>
              <w:t>9.68</w:t>
            </w:r>
          </w:p>
        </w:tc>
      </w:tr>
      <w:tr w:rsidR="00EB4D40" w14:paraId="13002611" w14:textId="77777777">
        <w:trPr>
          <w:jc w:val="center"/>
        </w:trPr>
        <w:tc>
          <w:tcPr>
            <w:tcW w:w="1720" w:type="dxa"/>
            <w:vAlign w:val="center"/>
          </w:tcPr>
          <w:p w14:paraId="288BAC25" w14:textId="77777777" w:rsidR="00EB4D40" w:rsidRDefault="00000000">
            <w:pPr>
              <w:spacing w:line="240" w:lineRule="auto"/>
              <w:jc w:val="center"/>
            </w:pPr>
            <w:r>
              <w:rPr>
                <w:rFonts w:hint="eastAsia"/>
              </w:rPr>
              <w:t>F7  Mux</w:t>
            </w:r>
          </w:p>
        </w:tc>
        <w:tc>
          <w:tcPr>
            <w:tcW w:w="1642" w:type="dxa"/>
            <w:vAlign w:val="center"/>
          </w:tcPr>
          <w:p w14:paraId="1157CB1B" w14:textId="77777777" w:rsidR="00EB4D40" w:rsidRDefault="00000000">
            <w:pPr>
              <w:spacing w:line="240" w:lineRule="auto"/>
              <w:jc w:val="center"/>
            </w:pPr>
            <w:r>
              <w:rPr>
                <w:rFonts w:hint="eastAsia"/>
              </w:rPr>
              <w:t>0</w:t>
            </w:r>
          </w:p>
        </w:tc>
        <w:tc>
          <w:tcPr>
            <w:tcW w:w="1683" w:type="dxa"/>
            <w:vAlign w:val="center"/>
          </w:tcPr>
          <w:p w14:paraId="70177F1B" w14:textId="77777777" w:rsidR="00EB4D40" w:rsidRDefault="00000000">
            <w:pPr>
              <w:spacing w:line="240" w:lineRule="auto"/>
              <w:jc w:val="center"/>
            </w:pPr>
            <w:r>
              <w:rPr>
                <w:rFonts w:hint="eastAsia"/>
              </w:rPr>
              <w:t>109300</w:t>
            </w:r>
          </w:p>
        </w:tc>
        <w:tc>
          <w:tcPr>
            <w:tcW w:w="2612" w:type="dxa"/>
            <w:vAlign w:val="center"/>
          </w:tcPr>
          <w:p w14:paraId="507426C5" w14:textId="77777777" w:rsidR="00EB4D40" w:rsidRDefault="00000000">
            <w:pPr>
              <w:spacing w:line="240" w:lineRule="auto"/>
              <w:jc w:val="center"/>
            </w:pPr>
            <w:r>
              <w:rPr>
                <w:rFonts w:hint="eastAsia"/>
              </w:rPr>
              <w:t>0</w:t>
            </w:r>
          </w:p>
        </w:tc>
      </w:tr>
      <w:tr w:rsidR="00EB4D40" w14:paraId="2368C175" w14:textId="77777777">
        <w:trPr>
          <w:jc w:val="center"/>
        </w:trPr>
        <w:tc>
          <w:tcPr>
            <w:tcW w:w="1720" w:type="dxa"/>
            <w:vAlign w:val="center"/>
          </w:tcPr>
          <w:p w14:paraId="07C10D21" w14:textId="77777777" w:rsidR="00EB4D40" w:rsidRDefault="00000000">
            <w:pPr>
              <w:spacing w:line="240" w:lineRule="auto"/>
              <w:jc w:val="center"/>
            </w:pPr>
            <w:r>
              <w:rPr>
                <w:rFonts w:hint="eastAsia"/>
              </w:rPr>
              <w:t>F8  Mux</w:t>
            </w:r>
          </w:p>
        </w:tc>
        <w:tc>
          <w:tcPr>
            <w:tcW w:w="1642" w:type="dxa"/>
            <w:vAlign w:val="center"/>
          </w:tcPr>
          <w:p w14:paraId="14217240" w14:textId="77777777" w:rsidR="00EB4D40" w:rsidRDefault="00000000">
            <w:pPr>
              <w:spacing w:line="240" w:lineRule="auto"/>
              <w:jc w:val="center"/>
            </w:pPr>
            <w:r>
              <w:rPr>
                <w:rFonts w:hint="eastAsia"/>
              </w:rPr>
              <w:t>0</w:t>
            </w:r>
          </w:p>
        </w:tc>
        <w:tc>
          <w:tcPr>
            <w:tcW w:w="1683" w:type="dxa"/>
            <w:vAlign w:val="center"/>
          </w:tcPr>
          <w:p w14:paraId="6228AAC2" w14:textId="77777777" w:rsidR="00EB4D40" w:rsidRDefault="00000000">
            <w:pPr>
              <w:spacing w:line="240" w:lineRule="auto"/>
              <w:jc w:val="center"/>
            </w:pPr>
            <w:r>
              <w:rPr>
                <w:rFonts w:hint="eastAsia"/>
              </w:rPr>
              <w:t>54650</w:t>
            </w:r>
          </w:p>
        </w:tc>
        <w:tc>
          <w:tcPr>
            <w:tcW w:w="2612" w:type="dxa"/>
            <w:vAlign w:val="center"/>
          </w:tcPr>
          <w:p w14:paraId="4D2BC671" w14:textId="77777777" w:rsidR="00EB4D40" w:rsidRDefault="00000000">
            <w:pPr>
              <w:spacing w:line="240" w:lineRule="auto"/>
              <w:jc w:val="center"/>
            </w:pPr>
            <w:r>
              <w:rPr>
                <w:rFonts w:hint="eastAsia"/>
              </w:rPr>
              <w:t>0</w:t>
            </w:r>
          </w:p>
        </w:tc>
      </w:tr>
      <w:tr w:rsidR="00EB4D40" w14:paraId="1EE78FE5" w14:textId="77777777">
        <w:trPr>
          <w:jc w:val="center"/>
        </w:trPr>
        <w:tc>
          <w:tcPr>
            <w:tcW w:w="1720" w:type="dxa"/>
            <w:vAlign w:val="center"/>
          </w:tcPr>
          <w:p w14:paraId="04D26845" w14:textId="77777777" w:rsidR="00EB4D40" w:rsidRDefault="00000000">
            <w:pPr>
              <w:spacing w:line="240" w:lineRule="auto"/>
              <w:jc w:val="center"/>
            </w:pPr>
            <w:r>
              <w:rPr>
                <w:rFonts w:hint="eastAsia"/>
              </w:rPr>
              <w:t>BRAM</w:t>
            </w:r>
          </w:p>
        </w:tc>
        <w:tc>
          <w:tcPr>
            <w:tcW w:w="1642" w:type="dxa"/>
            <w:vAlign w:val="center"/>
          </w:tcPr>
          <w:p w14:paraId="16F6CC7A" w14:textId="77777777" w:rsidR="00EB4D40" w:rsidRDefault="00000000">
            <w:pPr>
              <w:spacing w:line="240" w:lineRule="auto"/>
              <w:jc w:val="center"/>
            </w:pPr>
            <w:r>
              <w:rPr>
                <w:rFonts w:hint="eastAsia"/>
              </w:rPr>
              <w:t>0</w:t>
            </w:r>
          </w:p>
        </w:tc>
        <w:tc>
          <w:tcPr>
            <w:tcW w:w="1683" w:type="dxa"/>
            <w:vAlign w:val="center"/>
          </w:tcPr>
          <w:p w14:paraId="150F1AA5" w14:textId="77777777" w:rsidR="00EB4D40" w:rsidRDefault="00000000">
            <w:pPr>
              <w:spacing w:line="240" w:lineRule="auto"/>
              <w:jc w:val="center"/>
            </w:pPr>
            <w:r>
              <w:rPr>
                <w:rFonts w:hint="eastAsia"/>
              </w:rPr>
              <w:t>545</w:t>
            </w:r>
          </w:p>
        </w:tc>
        <w:tc>
          <w:tcPr>
            <w:tcW w:w="2612" w:type="dxa"/>
            <w:vAlign w:val="center"/>
          </w:tcPr>
          <w:p w14:paraId="7F7DF9DD" w14:textId="77777777" w:rsidR="00EB4D40" w:rsidRDefault="00000000">
            <w:pPr>
              <w:spacing w:line="240" w:lineRule="auto"/>
              <w:jc w:val="center"/>
            </w:pPr>
            <w:r>
              <w:rPr>
                <w:rFonts w:hint="eastAsia"/>
              </w:rPr>
              <w:t>0</w:t>
            </w:r>
          </w:p>
        </w:tc>
      </w:tr>
      <w:tr w:rsidR="00EB4D40" w14:paraId="79799795" w14:textId="77777777">
        <w:trPr>
          <w:jc w:val="center"/>
        </w:trPr>
        <w:tc>
          <w:tcPr>
            <w:tcW w:w="1720" w:type="dxa"/>
            <w:vAlign w:val="center"/>
          </w:tcPr>
          <w:p w14:paraId="3487FA5E" w14:textId="77777777" w:rsidR="00EB4D40" w:rsidRDefault="00000000">
            <w:pPr>
              <w:spacing w:line="240" w:lineRule="auto"/>
              <w:jc w:val="center"/>
            </w:pPr>
            <w:r>
              <w:rPr>
                <w:rFonts w:hint="eastAsia"/>
              </w:rPr>
              <w:t>DSP</w:t>
            </w:r>
          </w:p>
        </w:tc>
        <w:tc>
          <w:tcPr>
            <w:tcW w:w="1642" w:type="dxa"/>
            <w:vAlign w:val="center"/>
          </w:tcPr>
          <w:p w14:paraId="5F9CA823" w14:textId="77777777" w:rsidR="00EB4D40" w:rsidRDefault="00000000">
            <w:pPr>
              <w:spacing w:line="240" w:lineRule="auto"/>
              <w:jc w:val="center"/>
            </w:pPr>
            <w:r>
              <w:rPr>
                <w:rFonts w:hint="eastAsia"/>
              </w:rPr>
              <w:t>0</w:t>
            </w:r>
          </w:p>
        </w:tc>
        <w:tc>
          <w:tcPr>
            <w:tcW w:w="1683" w:type="dxa"/>
            <w:vAlign w:val="center"/>
          </w:tcPr>
          <w:p w14:paraId="17EB2534" w14:textId="77777777" w:rsidR="00EB4D40" w:rsidRDefault="00000000">
            <w:pPr>
              <w:spacing w:line="240" w:lineRule="auto"/>
              <w:jc w:val="center"/>
            </w:pPr>
            <w:r>
              <w:rPr>
                <w:rFonts w:hint="eastAsia"/>
              </w:rPr>
              <w:t>900</w:t>
            </w:r>
          </w:p>
        </w:tc>
        <w:tc>
          <w:tcPr>
            <w:tcW w:w="2612" w:type="dxa"/>
            <w:vAlign w:val="center"/>
          </w:tcPr>
          <w:p w14:paraId="32FEF13E" w14:textId="77777777" w:rsidR="00EB4D40" w:rsidRDefault="00000000">
            <w:pPr>
              <w:spacing w:line="240" w:lineRule="auto"/>
              <w:jc w:val="center"/>
            </w:pPr>
            <w:r>
              <w:rPr>
                <w:rFonts w:hint="eastAsia"/>
              </w:rPr>
              <w:t>0</w:t>
            </w:r>
          </w:p>
        </w:tc>
      </w:tr>
      <w:tr w:rsidR="00EB4D40" w14:paraId="18AA2CB2" w14:textId="77777777">
        <w:trPr>
          <w:jc w:val="center"/>
        </w:trPr>
        <w:tc>
          <w:tcPr>
            <w:tcW w:w="1720" w:type="dxa"/>
            <w:vAlign w:val="center"/>
          </w:tcPr>
          <w:p w14:paraId="48B93AF2" w14:textId="77777777" w:rsidR="00EB4D40" w:rsidRDefault="00000000">
            <w:pPr>
              <w:spacing w:line="240" w:lineRule="auto"/>
              <w:jc w:val="center"/>
            </w:pPr>
            <w:r>
              <w:rPr>
                <w:rFonts w:hint="eastAsia"/>
              </w:rPr>
              <w:t>BUFGCTRL</w:t>
            </w:r>
          </w:p>
        </w:tc>
        <w:tc>
          <w:tcPr>
            <w:tcW w:w="1642" w:type="dxa"/>
            <w:vAlign w:val="center"/>
          </w:tcPr>
          <w:p w14:paraId="05172DA9" w14:textId="77777777" w:rsidR="00EB4D40" w:rsidRDefault="00000000">
            <w:pPr>
              <w:spacing w:line="240" w:lineRule="auto"/>
              <w:jc w:val="center"/>
            </w:pPr>
            <w:r>
              <w:rPr>
                <w:rFonts w:hint="eastAsia"/>
              </w:rPr>
              <w:t>0</w:t>
            </w:r>
          </w:p>
        </w:tc>
        <w:tc>
          <w:tcPr>
            <w:tcW w:w="1683" w:type="dxa"/>
            <w:vAlign w:val="center"/>
          </w:tcPr>
          <w:p w14:paraId="653F5468" w14:textId="77777777" w:rsidR="00EB4D40" w:rsidRDefault="00000000">
            <w:pPr>
              <w:spacing w:line="240" w:lineRule="auto"/>
              <w:jc w:val="center"/>
            </w:pPr>
            <w:r>
              <w:rPr>
                <w:rFonts w:hint="eastAsia"/>
              </w:rPr>
              <w:t>32</w:t>
            </w:r>
          </w:p>
        </w:tc>
        <w:tc>
          <w:tcPr>
            <w:tcW w:w="2612" w:type="dxa"/>
            <w:vAlign w:val="center"/>
          </w:tcPr>
          <w:p w14:paraId="4995F378" w14:textId="77777777" w:rsidR="00EB4D40" w:rsidRDefault="00000000">
            <w:pPr>
              <w:spacing w:line="240" w:lineRule="auto"/>
              <w:jc w:val="center"/>
            </w:pPr>
            <w:r>
              <w:rPr>
                <w:rFonts w:hint="eastAsia"/>
              </w:rPr>
              <w:t>0</w:t>
            </w:r>
          </w:p>
        </w:tc>
      </w:tr>
    </w:tbl>
    <w:p w14:paraId="538163EE" w14:textId="77777777" w:rsidR="00EB4D40" w:rsidRDefault="00000000">
      <w:pPr>
        <w:pStyle w:val="aff2"/>
      </w:pPr>
      <w:r>
        <w:rPr>
          <w:rFonts w:hint="eastAsia"/>
        </w:rPr>
        <w:t>表</w:t>
      </w:r>
      <w:r>
        <w:rPr>
          <w:rFonts w:hint="eastAsia"/>
        </w:rPr>
        <w:t xml:space="preserve"> </w:t>
      </w:r>
      <w:r>
        <w:rPr>
          <w:rFonts w:hint="eastAsia"/>
        </w:rPr>
        <w:t>脉动阵列模块逻辑资源占用表</w:t>
      </w:r>
    </w:p>
    <w:p w14:paraId="25E3954D" w14:textId="77777777" w:rsidR="00EB4D40" w:rsidRDefault="00000000">
      <w:pPr>
        <w:ind w:firstLine="480"/>
      </w:pPr>
      <w:r>
        <w:rPr>
          <w:rFonts w:hint="eastAsia"/>
        </w:rPr>
        <w:t>除了资源占用外，我们还对整个电路系统的功耗和性能进行了评估，如下图</w:t>
      </w:r>
      <w:r>
        <w:rPr>
          <w:rFonts w:hint="eastAsia"/>
        </w:rPr>
        <w:t xml:space="preserve"> </w:t>
      </w:r>
      <w:r>
        <w:rPr>
          <w:rFonts w:hint="eastAsia"/>
        </w:rPr>
        <w:t>所示，在</w:t>
      </w:r>
      <w:r>
        <w:rPr>
          <w:rFonts w:hint="eastAsia"/>
        </w:rPr>
        <w:t>100Mhz</w:t>
      </w:r>
      <w:r>
        <w:rPr>
          <w:rFonts w:hint="eastAsia"/>
        </w:rPr>
        <w:t>频率下，电路的整体功耗为</w:t>
      </w:r>
      <w:r>
        <w:rPr>
          <w:rFonts w:hint="eastAsia"/>
        </w:rPr>
        <w:t>2.076W</w:t>
      </w:r>
      <w:r>
        <w:rPr>
          <w:rFonts w:hint="eastAsia"/>
        </w:rPr>
        <w:t>，其中动态功耗和静态功耗分别为</w:t>
      </w:r>
      <w:r>
        <w:rPr>
          <w:rFonts w:hint="eastAsia"/>
        </w:rPr>
        <w:t>1.903W</w:t>
      </w:r>
      <w:r>
        <w:rPr>
          <w:rFonts w:hint="eastAsia"/>
        </w:rPr>
        <w:t>和</w:t>
      </w:r>
      <w:r>
        <w:rPr>
          <w:rFonts w:hint="eastAsia"/>
        </w:rPr>
        <w:t>0.172W</w:t>
      </w:r>
      <w:r>
        <w:rPr>
          <w:rFonts w:hint="eastAsia"/>
        </w:rPr>
        <w:t>。由于本次设计的加速器面向的是二值复数神经网络的加速任务，采用了大量的并行结构，计算方式也与传统的整型或浮点</w:t>
      </w:r>
      <w:proofErr w:type="gramStart"/>
      <w:r>
        <w:rPr>
          <w:rFonts w:hint="eastAsia"/>
        </w:rPr>
        <w:t>型乘加计算</w:t>
      </w:r>
      <w:proofErr w:type="gramEnd"/>
      <w:r>
        <w:rPr>
          <w:rFonts w:hint="eastAsia"/>
        </w:rPr>
        <w:t>方式有别，所以其性能的评估方式不同，假设电路工作在</w:t>
      </w:r>
      <w:r>
        <w:rPr>
          <w:rFonts w:hint="eastAsia"/>
        </w:rPr>
        <w:t>100Mhz</w:t>
      </w:r>
      <w:r>
        <w:rPr>
          <w:rFonts w:hint="eastAsia"/>
        </w:rPr>
        <w:t>频率，加速器中的脉动阵列含有</w:t>
      </w:r>
      <w:r>
        <w:rPr>
          <w:rFonts w:hint="eastAsia"/>
        </w:rPr>
        <w:t>16</w:t>
      </w:r>
      <w:r>
        <w:t>×</w:t>
      </w:r>
      <w:r>
        <w:rPr>
          <w:rFonts w:hint="eastAsia"/>
        </w:rPr>
        <w:t>16</w:t>
      </w:r>
      <w:r>
        <w:rPr>
          <w:rFonts w:hint="eastAsia"/>
        </w:rPr>
        <w:t>（共</w:t>
      </w:r>
      <w:r>
        <w:rPr>
          <w:rFonts w:hint="eastAsia"/>
        </w:rPr>
        <w:t>256</w:t>
      </w:r>
      <w:r>
        <w:rPr>
          <w:rFonts w:hint="eastAsia"/>
        </w:rPr>
        <w:t>）</w:t>
      </w:r>
      <w:proofErr w:type="gramStart"/>
      <w:r>
        <w:rPr>
          <w:rFonts w:hint="eastAsia"/>
        </w:rPr>
        <w:t>个</w:t>
      </w:r>
      <w:proofErr w:type="gramEnd"/>
      <w:r>
        <w:rPr>
          <w:rFonts w:hint="eastAsia"/>
        </w:rPr>
        <w:t>计算单元，每个计算单元可在一个周期内完成</w:t>
      </w:r>
      <w:r>
        <w:rPr>
          <w:rFonts w:hint="eastAsia"/>
        </w:rPr>
        <w:t>32</w:t>
      </w:r>
      <w:r>
        <w:rPr>
          <w:rFonts w:hint="eastAsia"/>
        </w:rPr>
        <w:t>个通道的</w:t>
      </w:r>
      <w:r>
        <w:rPr>
          <w:rFonts w:hint="eastAsia"/>
        </w:rPr>
        <w:t>popcount(xnor)</w:t>
      </w:r>
      <w:r>
        <w:rPr>
          <w:rFonts w:hint="eastAsia"/>
        </w:rPr>
        <w:t>计算、复数运算（一次加法与一次减法计算）以及累加计算，所以本次</w:t>
      </w:r>
      <w:r>
        <w:rPr>
          <w:rFonts w:hint="eastAsia"/>
        </w:rPr>
        <w:lastRenderedPageBreak/>
        <w:t>加速器的性能为</w:t>
      </w:r>
      <m:oMath>
        <m:r>
          <m:rPr>
            <m:sty m:val="p"/>
          </m:rPr>
          <w:rPr>
            <w:rFonts w:ascii="Cambria Math" w:hAnsi="Cambria Math" w:hint="eastAsia"/>
          </w:rPr>
          <m:t>32</m:t>
        </m:r>
        <m:r>
          <m:rPr>
            <m:sty m:val="p"/>
          </m:rPr>
          <w:rPr>
            <w:rFonts w:ascii="Cambria Math" w:hAnsi="Cambria Math"/>
          </w:rPr>
          <m:t>(</m:t>
        </m:r>
        <m:r>
          <m:rPr>
            <m:sty m:val="p"/>
          </m:rPr>
          <w:rPr>
            <w:rFonts w:ascii="Cambria Math" w:hAnsi="Cambria Math" w:hint="eastAsia"/>
          </w:rPr>
          <m:t>通道数</m:t>
        </m:r>
        <m:r>
          <m:rPr>
            <m:sty m:val="p"/>
          </m:rPr>
          <w:rPr>
            <w:rFonts w:ascii="Cambria Math" w:hAnsi="Cambria Math"/>
          </w:rPr>
          <m:t>)×</m:t>
        </m:r>
        <m:r>
          <m:rPr>
            <m:sty m:val="p"/>
          </m:rPr>
          <w:rPr>
            <w:rFonts w:ascii="Cambria Math" w:hAnsi="Cambria Math" w:hint="eastAsia"/>
          </w:rPr>
          <m:t>4</m:t>
        </m:r>
        <m:r>
          <m:rPr>
            <m:sty m:val="p"/>
          </m:rPr>
          <w:rPr>
            <w:rFonts w:ascii="Cambria Math" w:hAnsi="Cambria Math" w:hint="eastAsia"/>
          </w:rPr>
          <m:t>（操作数）</m:t>
        </m:r>
        <m:r>
          <m:rPr>
            <m:sty m:val="p"/>
          </m:rPr>
          <w:rPr>
            <w:rFonts w:ascii="Cambria Math" w:hAnsi="Cambria Math"/>
          </w:rPr>
          <m:t>×</m:t>
        </m:r>
        <m:r>
          <m:rPr>
            <m:sty m:val="p"/>
          </m:rPr>
          <w:rPr>
            <w:rFonts w:ascii="Cambria Math" w:hAnsi="Cambria Math" w:hint="eastAsia"/>
          </w:rPr>
          <m:t>256</m:t>
        </m:r>
        <m:r>
          <m:rPr>
            <m:sty m:val="p"/>
          </m:rPr>
          <w:rPr>
            <w:rFonts w:ascii="Cambria Math" w:hAnsi="Cambria Math" w:hint="eastAsia"/>
          </w:rPr>
          <m:t>（</m:t>
        </m:r>
        <m:r>
          <m:rPr>
            <m:sty m:val="p"/>
          </m:rPr>
          <w:rPr>
            <w:rFonts w:ascii="Cambria Math" w:hAnsi="Cambria Math"/>
          </w:rPr>
          <m:t>PE</m:t>
        </m:r>
        <m:r>
          <m:rPr>
            <m:sty m:val="p"/>
          </m:rPr>
          <w:rPr>
            <w:rFonts w:ascii="Cambria Math" w:hAnsi="Cambria Math" w:hint="eastAsia"/>
          </w:rPr>
          <m:t>数）</m:t>
        </m:r>
        <m:r>
          <m:rPr>
            <m:sty m:val="p"/>
          </m:rPr>
          <w:rPr>
            <w:rFonts w:ascii="Cambria Math" w:hAnsi="Cambria Math"/>
          </w:rPr>
          <m:t>×</m:t>
        </m:r>
        <m:r>
          <m:rPr>
            <m:sty m:val="p"/>
          </m:rPr>
          <w:rPr>
            <w:rFonts w:ascii="Cambria Math" w:hAnsi="Cambria Math" w:hint="eastAsia"/>
          </w:rPr>
          <m:t>100Mhz=</m:t>
        </m:r>
        <m:r>
          <m:rPr>
            <m:sty m:val="p"/>
          </m:rPr>
          <w:rPr>
            <w:rFonts w:ascii="Cambria Math" w:hAnsi="Cambria Math"/>
          </w:rPr>
          <m:t>3276.8GOPS</m:t>
        </m:r>
      </m:oMath>
      <w:r>
        <w:rPr>
          <w:rFonts w:hAnsi="Cambria Math" w:hint="eastAsia"/>
        </w:rPr>
        <w:t>，即约</w:t>
      </w:r>
      <w:r>
        <w:rPr>
          <w:rFonts w:hAnsi="Cambria Math" w:hint="eastAsia"/>
        </w:rPr>
        <w:t>3.3TOPS</w:t>
      </w:r>
      <w:r>
        <w:rPr>
          <w:rFonts w:hAnsi="Cambria Math" w:hint="eastAsia"/>
        </w:rPr>
        <w:t>。</w:t>
      </w:r>
    </w:p>
    <w:p w14:paraId="26E37DC5" w14:textId="77777777" w:rsidR="00EB4D40" w:rsidRDefault="00000000">
      <w:pPr>
        <w:jc w:val="center"/>
      </w:pPr>
      <w:r>
        <w:rPr>
          <w:noProof/>
        </w:rPr>
        <w:drawing>
          <wp:inline distT="0" distB="0" distL="114300" distR="114300" wp14:anchorId="7D5A89D9" wp14:editId="15673535">
            <wp:extent cx="4823460" cy="2099945"/>
            <wp:effectExtent l="0" t="0" r="15240" b="14605"/>
            <wp:docPr id="84" name="图片 84" descr="image-202211031444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age-20221103144442088"/>
                    <pic:cNvPicPr>
                      <a:picLocks noChangeAspect="1"/>
                    </pic:cNvPicPr>
                  </pic:nvPicPr>
                  <pic:blipFill>
                    <a:blip r:embed="rId105"/>
                    <a:stretch>
                      <a:fillRect/>
                    </a:stretch>
                  </pic:blipFill>
                  <pic:spPr>
                    <a:xfrm>
                      <a:off x="0" y="0"/>
                      <a:ext cx="4823460" cy="2099945"/>
                    </a:xfrm>
                    <a:prstGeom prst="rect">
                      <a:avLst/>
                    </a:prstGeom>
                  </pic:spPr>
                </pic:pic>
              </a:graphicData>
            </a:graphic>
          </wp:inline>
        </w:drawing>
      </w:r>
    </w:p>
    <w:p w14:paraId="005CBD65" w14:textId="77777777" w:rsidR="00EB4D40" w:rsidRDefault="00000000">
      <w:pPr>
        <w:pStyle w:val="aff2"/>
      </w:pPr>
      <w:r>
        <w:rPr>
          <w:rFonts w:hint="eastAsia"/>
        </w:rPr>
        <w:t>图</w:t>
      </w:r>
      <w:r>
        <w:rPr>
          <w:rFonts w:hint="eastAsia"/>
        </w:rPr>
        <w:t xml:space="preserve"> FPGA</w:t>
      </w:r>
      <w:r>
        <w:rPr>
          <w:rFonts w:hint="eastAsia"/>
        </w:rPr>
        <w:t>功耗分析报告</w:t>
      </w:r>
    </w:p>
    <w:p w14:paraId="00DA8278" w14:textId="77777777" w:rsidR="00EB4D40" w:rsidRDefault="00000000">
      <w:pPr>
        <w:ind w:firstLine="480"/>
      </w:pPr>
      <w:r>
        <w:rPr>
          <w:rFonts w:hint="eastAsia"/>
        </w:rPr>
        <w:t>基于上述分析，我们针对性能、功耗以及能效三个方面，将本次设计的专用加速器与</w:t>
      </w:r>
      <w:r>
        <w:rPr>
          <w:rFonts w:hint="eastAsia"/>
        </w:rPr>
        <w:t>1.1.2</w:t>
      </w:r>
      <w:r>
        <w:rPr>
          <w:rFonts w:hint="eastAsia"/>
        </w:rPr>
        <w:t>小节介绍的几款边缘侧神经网络加速器芯片进行对比，对比结果如表</w:t>
      </w:r>
      <w:r>
        <w:rPr>
          <w:rFonts w:hint="eastAsia"/>
        </w:rPr>
        <w:t xml:space="preserve"> </w:t>
      </w:r>
      <w:r>
        <w:rPr>
          <w:rFonts w:hint="eastAsia"/>
        </w:rPr>
        <w:t>所示。由表中数据分析可得本次设计的</w:t>
      </w:r>
      <w:r>
        <w:rPr>
          <w:rFonts w:hint="eastAsia"/>
        </w:rPr>
        <w:t>BCNN</w:t>
      </w:r>
      <w:r>
        <w:rPr>
          <w:rFonts w:hint="eastAsia"/>
        </w:rPr>
        <w:t>专用加速器在能效比并不逊色于几款商用加速器，且我们还应该知道这几款商用加速器芯片都是采用</w:t>
      </w:r>
      <w:r>
        <w:rPr>
          <w:rFonts w:hint="eastAsia"/>
        </w:rPr>
        <w:t>ASIC</w:t>
      </w:r>
      <w:r>
        <w:rPr>
          <w:rFonts w:hint="eastAsia"/>
        </w:rPr>
        <w:t>制造的，我们的</w:t>
      </w:r>
      <w:r>
        <w:rPr>
          <w:rFonts w:hint="eastAsia"/>
        </w:rPr>
        <w:t>BCNN</w:t>
      </w:r>
      <w:r>
        <w:rPr>
          <w:rFonts w:hint="eastAsia"/>
        </w:rPr>
        <w:t>专用加速器仅使用</w:t>
      </w:r>
      <w:r>
        <w:rPr>
          <w:rFonts w:hint="eastAsia"/>
        </w:rPr>
        <w:t>FPGA</w:t>
      </w:r>
      <w:r>
        <w:rPr>
          <w:rFonts w:hint="eastAsia"/>
        </w:rPr>
        <w:t>实现。</w:t>
      </w:r>
    </w:p>
    <w:tbl>
      <w:tblPr>
        <w:tblStyle w:val="af7"/>
        <w:tblW w:w="0" w:type="auto"/>
        <w:jc w:val="center"/>
        <w:tblLook w:val="04A0" w:firstRow="1" w:lastRow="0" w:firstColumn="1" w:lastColumn="0" w:noHBand="0" w:noVBand="1"/>
      </w:tblPr>
      <w:tblGrid>
        <w:gridCol w:w="2093"/>
        <w:gridCol w:w="1826"/>
        <w:gridCol w:w="1961"/>
        <w:gridCol w:w="2334"/>
      </w:tblGrid>
      <w:tr w:rsidR="00EB4D40" w14:paraId="41C6B343" w14:textId="77777777">
        <w:trPr>
          <w:jc w:val="center"/>
        </w:trPr>
        <w:tc>
          <w:tcPr>
            <w:tcW w:w="2093" w:type="dxa"/>
            <w:shd w:val="clear" w:color="auto" w:fill="8EAADB" w:themeFill="accent5" w:themeFillTint="99"/>
            <w:vAlign w:val="center"/>
          </w:tcPr>
          <w:p w14:paraId="59CBE09A" w14:textId="77777777" w:rsidR="00EB4D40" w:rsidRDefault="00000000">
            <w:pPr>
              <w:spacing w:line="240" w:lineRule="auto"/>
              <w:jc w:val="center"/>
            </w:pPr>
            <w:r>
              <w:rPr>
                <w:rFonts w:hint="eastAsia"/>
              </w:rPr>
              <w:t>加速器</w:t>
            </w:r>
          </w:p>
        </w:tc>
        <w:tc>
          <w:tcPr>
            <w:tcW w:w="1826" w:type="dxa"/>
            <w:shd w:val="clear" w:color="auto" w:fill="8EAADB" w:themeFill="accent5" w:themeFillTint="99"/>
            <w:vAlign w:val="center"/>
          </w:tcPr>
          <w:p w14:paraId="7D746632" w14:textId="77777777" w:rsidR="00EB4D40" w:rsidRDefault="00000000">
            <w:pPr>
              <w:spacing w:line="240" w:lineRule="auto"/>
              <w:jc w:val="center"/>
            </w:pPr>
            <w:r>
              <w:rPr>
                <w:rFonts w:hint="eastAsia"/>
              </w:rPr>
              <w:t>性能（</w:t>
            </w:r>
            <w:r>
              <w:rPr>
                <w:rFonts w:hint="eastAsia"/>
              </w:rPr>
              <w:t>TOPS</w:t>
            </w:r>
            <w:r>
              <w:rPr>
                <w:rFonts w:hint="eastAsia"/>
              </w:rPr>
              <w:t>）</w:t>
            </w:r>
          </w:p>
        </w:tc>
        <w:tc>
          <w:tcPr>
            <w:tcW w:w="1961" w:type="dxa"/>
            <w:shd w:val="clear" w:color="auto" w:fill="8EAADB" w:themeFill="accent5" w:themeFillTint="99"/>
            <w:vAlign w:val="center"/>
          </w:tcPr>
          <w:p w14:paraId="7581810D" w14:textId="77777777" w:rsidR="00EB4D40" w:rsidRDefault="00000000">
            <w:pPr>
              <w:spacing w:line="240" w:lineRule="auto"/>
              <w:jc w:val="center"/>
            </w:pPr>
            <w:r>
              <w:rPr>
                <w:rFonts w:hint="eastAsia"/>
              </w:rPr>
              <w:t>功耗（</w:t>
            </w:r>
            <w:r>
              <w:rPr>
                <w:rFonts w:hint="eastAsia"/>
              </w:rPr>
              <w:t>W</w:t>
            </w:r>
            <w:r>
              <w:rPr>
                <w:rFonts w:hint="eastAsia"/>
              </w:rPr>
              <w:t>）</w:t>
            </w:r>
          </w:p>
        </w:tc>
        <w:tc>
          <w:tcPr>
            <w:tcW w:w="2334" w:type="dxa"/>
            <w:shd w:val="clear" w:color="auto" w:fill="8EAADB" w:themeFill="accent5" w:themeFillTint="99"/>
            <w:vAlign w:val="center"/>
          </w:tcPr>
          <w:p w14:paraId="0440B75A" w14:textId="77777777" w:rsidR="00EB4D40" w:rsidRDefault="00000000">
            <w:pPr>
              <w:spacing w:line="240" w:lineRule="auto"/>
              <w:jc w:val="center"/>
            </w:pPr>
            <w:r>
              <w:rPr>
                <w:rFonts w:hint="eastAsia"/>
              </w:rPr>
              <w:t>能效比</w:t>
            </w:r>
          </w:p>
        </w:tc>
      </w:tr>
      <w:tr w:rsidR="00EB4D40" w14:paraId="254F6087" w14:textId="77777777">
        <w:trPr>
          <w:jc w:val="center"/>
        </w:trPr>
        <w:tc>
          <w:tcPr>
            <w:tcW w:w="2093" w:type="dxa"/>
            <w:vAlign w:val="center"/>
          </w:tcPr>
          <w:p w14:paraId="7ED7FAAF" w14:textId="77777777" w:rsidR="00EB4D40" w:rsidRDefault="00000000">
            <w:pPr>
              <w:spacing w:line="240" w:lineRule="auto"/>
              <w:jc w:val="center"/>
            </w:pPr>
            <w:r>
              <w:rPr>
                <w:rFonts w:hint="eastAsia"/>
              </w:rPr>
              <w:t>X</w:t>
            </w:r>
            <w:r>
              <w:t>avier</w:t>
            </w:r>
          </w:p>
        </w:tc>
        <w:tc>
          <w:tcPr>
            <w:tcW w:w="1826" w:type="dxa"/>
            <w:vAlign w:val="center"/>
          </w:tcPr>
          <w:p w14:paraId="3EB91A9D" w14:textId="77777777" w:rsidR="00EB4D40" w:rsidRDefault="00000000">
            <w:pPr>
              <w:spacing w:line="240" w:lineRule="auto"/>
              <w:jc w:val="center"/>
            </w:pPr>
            <w:r>
              <w:rPr>
                <w:rFonts w:hint="eastAsia"/>
              </w:rPr>
              <w:t>30</w:t>
            </w:r>
          </w:p>
        </w:tc>
        <w:tc>
          <w:tcPr>
            <w:tcW w:w="1961" w:type="dxa"/>
            <w:vAlign w:val="center"/>
          </w:tcPr>
          <w:p w14:paraId="5E3EC96F" w14:textId="77777777" w:rsidR="00EB4D40" w:rsidRDefault="00000000">
            <w:pPr>
              <w:spacing w:line="240" w:lineRule="auto"/>
              <w:jc w:val="center"/>
            </w:pPr>
            <w:r>
              <w:rPr>
                <w:rFonts w:hint="eastAsia"/>
              </w:rPr>
              <w:t>30</w:t>
            </w:r>
          </w:p>
        </w:tc>
        <w:tc>
          <w:tcPr>
            <w:tcW w:w="2334" w:type="dxa"/>
            <w:vAlign w:val="center"/>
          </w:tcPr>
          <w:p w14:paraId="29C27D58" w14:textId="77777777" w:rsidR="00EB4D40" w:rsidRDefault="00000000">
            <w:pPr>
              <w:spacing w:line="240" w:lineRule="auto"/>
              <w:jc w:val="center"/>
            </w:pPr>
            <w:r>
              <w:rPr>
                <w:rFonts w:hint="eastAsia"/>
              </w:rPr>
              <w:t>1</w:t>
            </w:r>
          </w:p>
        </w:tc>
      </w:tr>
      <w:tr w:rsidR="00EB4D40" w14:paraId="44B9E75C" w14:textId="77777777">
        <w:trPr>
          <w:jc w:val="center"/>
        </w:trPr>
        <w:tc>
          <w:tcPr>
            <w:tcW w:w="2093" w:type="dxa"/>
            <w:vAlign w:val="center"/>
          </w:tcPr>
          <w:p w14:paraId="7136E06D" w14:textId="77777777" w:rsidR="00EB4D40" w:rsidRDefault="00000000">
            <w:pPr>
              <w:spacing w:line="240" w:lineRule="auto"/>
              <w:jc w:val="center"/>
            </w:pPr>
            <w:r>
              <w:rPr>
                <w:rFonts w:hint="eastAsia"/>
              </w:rPr>
              <w:t>Eye</w:t>
            </w:r>
            <w:r>
              <w:t>Q4</w:t>
            </w:r>
          </w:p>
        </w:tc>
        <w:tc>
          <w:tcPr>
            <w:tcW w:w="1826" w:type="dxa"/>
            <w:vAlign w:val="center"/>
          </w:tcPr>
          <w:p w14:paraId="614C9714" w14:textId="77777777" w:rsidR="00EB4D40" w:rsidRDefault="00000000">
            <w:pPr>
              <w:spacing w:line="240" w:lineRule="auto"/>
              <w:jc w:val="center"/>
            </w:pPr>
            <w:r>
              <w:rPr>
                <w:rFonts w:hint="eastAsia"/>
              </w:rPr>
              <w:t>2</w:t>
            </w:r>
          </w:p>
        </w:tc>
        <w:tc>
          <w:tcPr>
            <w:tcW w:w="1961" w:type="dxa"/>
            <w:vAlign w:val="center"/>
          </w:tcPr>
          <w:p w14:paraId="524CC03E" w14:textId="77777777" w:rsidR="00EB4D40" w:rsidRDefault="00000000">
            <w:pPr>
              <w:spacing w:line="240" w:lineRule="auto"/>
              <w:jc w:val="center"/>
            </w:pPr>
            <w:r>
              <w:rPr>
                <w:rFonts w:hint="eastAsia"/>
              </w:rPr>
              <w:t>6</w:t>
            </w:r>
          </w:p>
        </w:tc>
        <w:tc>
          <w:tcPr>
            <w:tcW w:w="2334" w:type="dxa"/>
            <w:vAlign w:val="center"/>
          </w:tcPr>
          <w:p w14:paraId="6577EC87" w14:textId="77777777" w:rsidR="00EB4D40" w:rsidRDefault="00000000">
            <w:pPr>
              <w:spacing w:line="240" w:lineRule="auto"/>
              <w:jc w:val="center"/>
            </w:pPr>
            <w:r>
              <w:rPr>
                <w:rFonts w:hint="eastAsia"/>
              </w:rPr>
              <w:t>0.33</w:t>
            </w:r>
          </w:p>
        </w:tc>
      </w:tr>
      <w:tr w:rsidR="00EB4D40" w14:paraId="263AB63E" w14:textId="77777777">
        <w:trPr>
          <w:jc w:val="center"/>
        </w:trPr>
        <w:tc>
          <w:tcPr>
            <w:tcW w:w="2093" w:type="dxa"/>
            <w:vAlign w:val="center"/>
          </w:tcPr>
          <w:p w14:paraId="2AED98FA" w14:textId="77777777" w:rsidR="00EB4D40" w:rsidRDefault="00000000">
            <w:pPr>
              <w:spacing w:line="240" w:lineRule="auto"/>
              <w:jc w:val="center"/>
            </w:pPr>
            <w:r>
              <w:rPr>
                <w:rFonts w:hint="eastAsia"/>
              </w:rPr>
              <w:t>Ey</w:t>
            </w:r>
            <w:r>
              <w:t>eQ5</w:t>
            </w:r>
          </w:p>
        </w:tc>
        <w:tc>
          <w:tcPr>
            <w:tcW w:w="1826" w:type="dxa"/>
            <w:vAlign w:val="center"/>
          </w:tcPr>
          <w:p w14:paraId="78127F84" w14:textId="77777777" w:rsidR="00EB4D40" w:rsidRDefault="00000000">
            <w:pPr>
              <w:spacing w:line="240" w:lineRule="auto"/>
              <w:jc w:val="center"/>
            </w:pPr>
            <w:r>
              <w:rPr>
                <w:rFonts w:hint="eastAsia"/>
              </w:rPr>
              <w:t>12</w:t>
            </w:r>
          </w:p>
        </w:tc>
        <w:tc>
          <w:tcPr>
            <w:tcW w:w="1961" w:type="dxa"/>
            <w:vAlign w:val="center"/>
          </w:tcPr>
          <w:p w14:paraId="78B2DCD7" w14:textId="77777777" w:rsidR="00EB4D40" w:rsidRDefault="00000000">
            <w:pPr>
              <w:spacing w:line="240" w:lineRule="auto"/>
              <w:jc w:val="center"/>
            </w:pPr>
            <w:r>
              <w:rPr>
                <w:rFonts w:hint="eastAsia"/>
              </w:rPr>
              <w:t>5</w:t>
            </w:r>
          </w:p>
        </w:tc>
        <w:tc>
          <w:tcPr>
            <w:tcW w:w="2334" w:type="dxa"/>
            <w:vAlign w:val="center"/>
          </w:tcPr>
          <w:p w14:paraId="00CF27E9" w14:textId="77777777" w:rsidR="00EB4D40" w:rsidRDefault="00000000">
            <w:pPr>
              <w:spacing w:line="240" w:lineRule="auto"/>
              <w:jc w:val="center"/>
            </w:pPr>
            <w:r>
              <w:rPr>
                <w:rFonts w:hint="eastAsia"/>
              </w:rPr>
              <w:t>2.4</w:t>
            </w:r>
          </w:p>
        </w:tc>
      </w:tr>
      <w:tr w:rsidR="00EB4D40" w14:paraId="2C485A6D" w14:textId="77777777">
        <w:trPr>
          <w:jc w:val="center"/>
        </w:trPr>
        <w:tc>
          <w:tcPr>
            <w:tcW w:w="2093" w:type="dxa"/>
            <w:vAlign w:val="center"/>
          </w:tcPr>
          <w:p w14:paraId="356E1C87" w14:textId="77777777" w:rsidR="00EB4D40" w:rsidRDefault="00000000">
            <w:pPr>
              <w:spacing w:line="240" w:lineRule="auto"/>
              <w:jc w:val="center"/>
            </w:pPr>
            <w:r>
              <w:rPr>
                <w:rFonts w:hint="eastAsia"/>
              </w:rPr>
              <w:t>E</w:t>
            </w:r>
            <w:r>
              <w:t>nvision</w:t>
            </w:r>
          </w:p>
        </w:tc>
        <w:tc>
          <w:tcPr>
            <w:tcW w:w="1826" w:type="dxa"/>
            <w:vAlign w:val="center"/>
          </w:tcPr>
          <w:p w14:paraId="5C492844" w14:textId="77777777" w:rsidR="00EB4D40" w:rsidRDefault="00000000">
            <w:pPr>
              <w:spacing w:line="240" w:lineRule="auto"/>
              <w:jc w:val="center"/>
            </w:pPr>
            <w:r>
              <w:rPr>
                <w:rFonts w:hint="eastAsia"/>
              </w:rPr>
              <w:t>0.075</w:t>
            </w:r>
          </w:p>
        </w:tc>
        <w:tc>
          <w:tcPr>
            <w:tcW w:w="1961" w:type="dxa"/>
            <w:vAlign w:val="center"/>
          </w:tcPr>
          <w:p w14:paraId="7D9AAA4A" w14:textId="77777777" w:rsidR="00EB4D40" w:rsidRDefault="00000000">
            <w:pPr>
              <w:spacing w:line="240" w:lineRule="auto"/>
              <w:jc w:val="center"/>
            </w:pPr>
            <w:r>
              <w:rPr>
                <w:rFonts w:hint="eastAsia"/>
              </w:rPr>
              <w:t>0.2</w:t>
            </w:r>
          </w:p>
        </w:tc>
        <w:tc>
          <w:tcPr>
            <w:tcW w:w="2334" w:type="dxa"/>
            <w:vAlign w:val="center"/>
          </w:tcPr>
          <w:p w14:paraId="3183E72C" w14:textId="77777777" w:rsidR="00EB4D40" w:rsidRDefault="00000000">
            <w:pPr>
              <w:spacing w:line="240" w:lineRule="auto"/>
              <w:jc w:val="center"/>
            </w:pPr>
            <w:r>
              <w:rPr>
                <w:rFonts w:hint="eastAsia"/>
              </w:rPr>
              <w:t>0.375</w:t>
            </w:r>
          </w:p>
        </w:tc>
      </w:tr>
      <w:tr w:rsidR="00EB4D40" w14:paraId="0C6CE53C" w14:textId="77777777">
        <w:trPr>
          <w:jc w:val="center"/>
        </w:trPr>
        <w:tc>
          <w:tcPr>
            <w:tcW w:w="2093" w:type="dxa"/>
            <w:vAlign w:val="center"/>
          </w:tcPr>
          <w:p w14:paraId="6EC1E076" w14:textId="77777777" w:rsidR="00EB4D40" w:rsidRDefault="00000000">
            <w:pPr>
              <w:spacing w:line="240" w:lineRule="auto"/>
              <w:jc w:val="center"/>
            </w:pPr>
            <w:r>
              <w:rPr>
                <w:rFonts w:hint="eastAsia"/>
              </w:rPr>
              <w:t xml:space="preserve">BCNN </w:t>
            </w:r>
            <w:r>
              <w:rPr>
                <w:rFonts w:hint="eastAsia"/>
              </w:rPr>
              <w:t>加速器</w:t>
            </w:r>
          </w:p>
        </w:tc>
        <w:tc>
          <w:tcPr>
            <w:tcW w:w="1826" w:type="dxa"/>
            <w:vAlign w:val="center"/>
          </w:tcPr>
          <w:p w14:paraId="1ECCF90B" w14:textId="77777777" w:rsidR="00EB4D40" w:rsidRDefault="00000000">
            <w:pPr>
              <w:spacing w:line="240" w:lineRule="auto"/>
              <w:jc w:val="center"/>
            </w:pPr>
            <w:r>
              <w:rPr>
                <w:rFonts w:hint="eastAsia"/>
              </w:rPr>
              <w:t>3.3</w:t>
            </w:r>
          </w:p>
        </w:tc>
        <w:tc>
          <w:tcPr>
            <w:tcW w:w="1961" w:type="dxa"/>
            <w:vAlign w:val="center"/>
          </w:tcPr>
          <w:p w14:paraId="387ADD4F" w14:textId="77777777" w:rsidR="00EB4D40" w:rsidRDefault="00000000">
            <w:pPr>
              <w:spacing w:line="240" w:lineRule="auto"/>
              <w:jc w:val="center"/>
            </w:pPr>
            <w:r>
              <w:rPr>
                <w:rFonts w:hint="eastAsia"/>
              </w:rPr>
              <w:t>2.076</w:t>
            </w:r>
          </w:p>
        </w:tc>
        <w:tc>
          <w:tcPr>
            <w:tcW w:w="2334" w:type="dxa"/>
            <w:vAlign w:val="center"/>
          </w:tcPr>
          <w:p w14:paraId="5C88F005" w14:textId="77777777" w:rsidR="00EB4D40" w:rsidRDefault="00000000">
            <w:pPr>
              <w:spacing w:line="240" w:lineRule="auto"/>
              <w:jc w:val="center"/>
            </w:pPr>
            <w:r>
              <w:rPr>
                <w:rFonts w:hint="eastAsia"/>
              </w:rPr>
              <w:t>1.6</w:t>
            </w:r>
          </w:p>
        </w:tc>
      </w:tr>
    </w:tbl>
    <w:p w14:paraId="48A2D41C" w14:textId="77777777" w:rsidR="00EB4D40" w:rsidRDefault="00000000">
      <w:pPr>
        <w:pStyle w:val="aff2"/>
      </w:pPr>
      <w:r>
        <w:rPr>
          <w:rFonts w:hint="eastAsia"/>
        </w:rPr>
        <w:t>表</w:t>
      </w:r>
      <w:r>
        <w:rPr>
          <w:rFonts w:hint="eastAsia"/>
        </w:rPr>
        <w:t xml:space="preserve"> BCNN</w:t>
      </w:r>
      <w:r>
        <w:rPr>
          <w:rFonts w:hint="eastAsia"/>
        </w:rPr>
        <w:t>加速器与几款边缘侧商用加速器芯片对比</w:t>
      </w:r>
    </w:p>
    <w:p w14:paraId="29B0218C" w14:textId="77777777" w:rsidR="00EB4D40" w:rsidRDefault="00000000">
      <w:pPr>
        <w:ind w:firstLine="480"/>
      </w:pPr>
      <w:r>
        <w:rPr>
          <w:rFonts w:ascii="Arial" w:hAnsi="Arial" w:cs="Arial" w:hint="eastAsia"/>
        </w:rPr>
        <w:t>综上所述，我们评</w:t>
      </w:r>
      <w:r>
        <w:t>估</w:t>
      </w:r>
      <w:r>
        <w:t>BCNN</w:t>
      </w:r>
      <w:r>
        <w:rPr>
          <w:rFonts w:hint="eastAsia"/>
        </w:rPr>
        <w:t>专用加速器的资源占用、性能、功耗、能效并与其他边缘端神经网络加速芯片进行了对比，可见我们本次设计的加速器能够满足边缘智能设备低成本、低功耗、高能效的要求。</w:t>
      </w:r>
    </w:p>
    <w:p w14:paraId="6503B67F" w14:textId="77777777" w:rsidR="00EB4D40" w:rsidRDefault="00000000">
      <w:pPr>
        <w:pStyle w:val="2"/>
      </w:pPr>
      <w:bookmarkStart w:id="304" w:name="_Toc18274"/>
      <w:r>
        <w:rPr>
          <w:rFonts w:hint="eastAsia"/>
        </w:rPr>
        <w:t>本章小结</w:t>
      </w:r>
      <w:bookmarkEnd w:id="304"/>
    </w:p>
    <w:p w14:paraId="5A7D20A5" w14:textId="77777777" w:rsidR="00EB4D40" w:rsidRDefault="00000000">
      <w:pPr>
        <w:ind w:firstLine="480"/>
      </w:pPr>
      <w:r>
        <w:rPr>
          <w:rFonts w:hint="eastAsia"/>
        </w:rPr>
        <w:t>本章中我们搭建了</w:t>
      </w:r>
      <w:r>
        <w:rPr>
          <w:rFonts w:hint="eastAsia"/>
        </w:rPr>
        <w:t>RISC-V</w:t>
      </w:r>
      <w:r>
        <w:rPr>
          <w:rFonts w:hint="eastAsia"/>
        </w:rPr>
        <w:t>软件编译环境和仿真平台，并在编译环境中添加了协处理器的扩展指令，进而对</w:t>
      </w:r>
      <w:r>
        <w:rPr>
          <w:rFonts w:hint="eastAsia"/>
        </w:rPr>
        <w:t>BCNN</w:t>
      </w:r>
      <w:r>
        <w:rPr>
          <w:rFonts w:hint="eastAsia"/>
        </w:rPr>
        <w:t>专用加速器系统进行了功能仿真和电路优化。完成</w:t>
      </w:r>
      <w:r>
        <w:rPr>
          <w:rFonts w:hint="eastAsia"/>
        </w:rPr>
        <w:lastRenderedPageBreak/>
        <w:t>电路优化并确定电路功能准确后，我们又使用</w:t>
      </w:r>
      <w:r>
        <w:rPr>
          <w:rFonts w:hint="eastAsia"/>
        </w:rPr>
        <w:t>Vivado</w:t>
      </w:r>
      <w:r>
        <w:rPr>
          <w:rFonts w:hint="eastAsia"/>
        </w:rPr>
        <w:t>设计套件对加速器的资源占用、性能、功耗以及能效进行评估，并在创龙</w:t>
      </w:r>
      <w:r>
        <w:t>TLZ7xH-EVM</w:t>
      </w:r>
      <w:r>
        <w:rPr>
          <w:rFonts w:hint="eastAsia"/>
        </w:rPr>
        <w:t>开发板上综合实现了加速器电路。最后我们将面向</w:t>
      </w:r>
      <w:r>
        <w:rPr>
          <w:rFonts w:hint="eastAsia"/>
        </w:rPr>
        <w:t>BCNN</w:t>
      </w:r>
      <w:r>
        <w:rPr>
          <w:rFonts w:hint="eastAsia"/>
        </w:rPr>
        <w:t>的专用加速器与其他几款商用神将网络加速器芯片进行对比，结果表明本次设计具有良好性能，且具有低成本、低功耗、高能效等优势，适用于边缘侧智能设备。</w:t>
      </w:r>
    </w:p>
    <w:p w14:paraId="0D5A331C" w14:textId="77777777" w:rsidR="00EB4D40" w:rsidRDefault="00000000">
      <w:pPr>
        <w:pStyle w:val="1"/>
        <w:ind w:left="576" w:hanging="576"/>
        <w:rPr>
          <w:b w:val="0"/>
        </w:rPr>
      </w:pPr>
      <w:bookmarkStart w:id="305" w:name="_Toc18912"/>
      <w:bookmarkStart w:id="306" w:name="_Toc57189257"/>
      <w:bookmarkStart w:id="307" w:name="_Toc57978759"/>
      <w:bookmarkStart w:id="308" w:name="_Toc89981333"/>
      <w:r>
        <w:rPr>
          <w:b w:val="0"/>
        </w:rPr>
        <w:lastRenderedPageBreak/>
        <w:t>总结与展望</w:t>
      </w:r>
      <w:bookmarkEnd w:id="305"/>
      <w:bookmarkEnd w:id="306"/>
      <w:bookmarkEnd w:id="307"/>
      <w:bookmarkEnd w:id="308"/>
    </w:p>
    <w:p w14:paraId="5867727E" w14:textId="77777777" w:rsidR="00EB4D40" w:rsidRDefault="00000000">
      <w:pPr>
        <w:pStyle w:val="2"/>
      </w:pPr>
      <w:bookmarkStart w:id="309" w:name="_Toc7544"/>
      <w:r>
        <w:rPr>
          <w:rFonts w:hint="eastAsia"/>
        </w:rPr>
        <w:t>总结</w:t>
      </w:r>
      <w:bookmarkEnd w:id="309"/>
    </w:p>
    <w:p w14:paraId="13A023E4" w14:textId="77777777" w:rsidR="00EB4D40" w:rsidRDefault="00000000">
      <w:pPr>
        <w:ind w:firstLine="480"/>
      </w:pPr>
      <w:r>
        <w:rPr>
          <w:rFonts w:hint="eastAsia"/>
        </w:rPr>
        <w:t>随着神经网络不断向边缘智能设备端发展，为了解决深度卷积神经网络部署到边缘端设备时计算资源、存储资源不足，能效低等问题，基于“软硬件协同”的思想，我们在本文中设计并实现了一款面向</w:t>
      </w:r>
      <w:r>
        <w:rPr>
          <w:rFonts w:hint="eastAsia"/>
        </w:rPr>
        <w:t>BCNN</w:t>
      </w:r>
      <w:r>
        <w:rPr>
          <w:rFonts w:hint="eastAsia"/>
        </w:rPr>
        <w:t>的专用加速器，该加速器主要由</w:t>
      </w:r>
      <w:r>
        <w:rPr>
          <w:rFonts w:hint="eastAsia"/>
        </w:rPr>
        <w:t>RISC-V</w:t>
      </w:r>
      <w:r>
        <w:rPr>
          <w:rFonts w:hint="eastAsia"/>
        </w:rPr>
        <w:t>处理器</w:t>
      </w:r>
      <w:r>
        <w:rPr>
          <w:rFonts w:hint="eastAsia"/>
        </w:rPr>
        <w:t>Rocket</w:t>
      </w:r>
      <w:r>
        <w:rPr>
          <w:rFonts w:hint="eastAsia"/>
        </w:rPr>
        <w:t>核和</w:t>
      </w:r>
      <w:r>
        <w:rPr>
          <w:rFonts w:hint="eastAsia"/>
        </w:rPr>
        <w:t>BCNN</w:t>
      </w:r>
      <w:r>
        <w:rPr>
          <w:rFonts w:hint="eastAsia"/>
        </w:rPr>
        <w:t>专用加速协处理器组成，二者的所有代码均由</w:t>
      </w:r>
      <w:r>
        <w:rPr>
          <w:rFonts w:hint="eastAsia"/>
        </w:rPr>
        <w:t>Chisel</w:t>
      </w:r>
      <w:r>
        <w:rPr>
          <w:rFonts w:hint="eastAsia"/>
        </w:rPr>
        <w:t>语言实现。我们在加速器的协处理器中央内置了一块</w:t>
      </w:r>
      <w:r>
        <w:rPr>
          <w:rFonts w:hint="eastAsia"/>
        </w:rPr>
        <w:t>SATU</w:t>
      </w:r>
      <w:r>
        <w:rPr>
          <w:rFonts w:hint="eastAsia"/>
        </w:rPr>
        <w:t>，该单元采用了脉动阵列结构，且大量应用了并行化设计，不仅可以高效地完成二值复数卷积计算，且具有低功耗、高能效等优势，非常适用于边缘智能设备。本文主要工作内容如下：</w:t>
      </w:r>
    </w:p>
    <w:p w14:paraId="018DACB0" w14:textId="77777777" w:rsidR="00EB4D40" w:rsidRDefault="00000000">
      <w:pPr>
        <w:numPr>
          <w:ilvl w:val="0"/>
          <w:numId w:val="21"/>
        </w:numPr>
      </w:pPr>
      <w:r>
        <w:rPr>
          <w:rFonts w:hint="eastAsia"/>
        </w:rPr>
        <w:t>阐述二值神经网络和复数神经网络的研究背景和研究现状，进而引出对二值复数神经网络的研究，并结合对边缘智能设备的研究提出了本次课题的研究方向与内容。</w:t>
      </w:r>
    </w:p>
    <w:p w14:paraId="33267AA9" w14:textId="77777777" w:rsidR="00EB4D40" w:rsidRDefault="00000000">
      <w:pPr>
        <w:pStyle w:val="aff1"/>
        <w:numPr>
          <w:ilvl w:val="0"/>
          <w:numId w:val="21"/>
        </w:numPr>
        <w:ind w:firstLineChars="0"/>
      </w:pPr>
      <w:r>
        <w:rPr>
          <w:rFonts w:hint="eastAsia"/>
        </w:rPr>
        <w:t>阐述了卷积神经网络的基本原理和硬件加速的实现方法，其次我们重点说明了二值复数神经网络的组成、</w:t>
      </w:r>
      <w:proofErr w:type="gramStart"/>
      <w:r>
        <w:rPr>
          <w:rFonts w:hint="eastAsia"/>
        </w:rPr>
        <w:t>二值化原理</w:t>
      </w:r>
      <w:proofErr w:type="gramEnd"/>
      <w:r>
        <w:rPr>
          <w:rFonts w:hint="eastAsia"/>
        </w:rPr>
        <w:t>和二值复数计算原理，并介绍了</w:t>
      </w:r>
      <w:r>
        <w:rPr>
          <w:rFonts w:hint="eastAsia"/>
        </w:rPr>
        <w:t>MVTU</w:t>
      </w:r>
      <w:r>
        <w:rPr>
          <w:rFonts w:hint="eastAsia"/>
        </w:rPr>
        <w:t>，为后面的专用协处理器的设计铺垫。</w:t>
      </w:r>
    </w:p>
    <w:p w14:paraId="663C6B01" w14:textId="77777777" w:rsidR="00EB4D40" w:rsidRDefault="00000000">
      <w:pPr>
        <w:pStyle w:val="aff1"/>
        <w:numPr>
          <w:ilvl w:val="0"/>
          <w:numId w:val="21"/>
        </w:numPr>
        <w:ind w:firstLineChars="0"/>
      </w:pPr>
      <w:r>
        <w:rPr>
          <w:rFonts w:hint="eastAsia"/>
        </w:rPr>
        <w:t>设计了面向</w:t>
      </w:r>
      <w:r>
        <w:rPr>
          <w:rFonts w:hint="eastAsia"/>
        </w:rPr>
        <w:t>BCNN</w:t>
      </w:r>
      <w:r>
        <w:rPr>
          <w:rFonts w:hint="eastAsia"/>
        </w:rPr>
        <w:t>的专用加速器的协处理器，首先我们提出了本次协处理器设计架构并设计了协处理器指令集，之后结合了脉动阵列和</w:t>
      </w:r>
      <w:r>
        <w:rPr>
          <w:rFonts w:hint="eastAsia"/>
        </w:rPr>
        <w:t>MVTU</w:t>
      </w:r>
      <w:r>
        <w:rPr>
          <w:rFonts w:hint="eastAsia"/>
        </w:rPr>
        <w:t>设计了面向二值复数神经网络卷积计算的</w:t>
      </w:r>
      <w:r>
        <w:rPr>
          <w:rFonts w:hint="eastAsia"/>
        </w:rPr>
        <w:t>SATU</w:t>
      </w:r>
      <w:r>
        <w:rPr>
          <w:rFonts w:hint="eastAsia"/>
        </w:rPr>
        <w:t>（脉动阵列阈值计算单元）；又针对二值复数的数据特点，提出并设计了“</w:t>
      </w:r>
      <w:r>
        <w:rPr>
          <w:rFonts w:hint="eastAsia"/>
        </w:rPr>
        <w:t>row-addressed</w:t>
      </w:r>
      <w:r>
        <w:rPr>
          <w:rFonts w:hint="eastAsia"/>
        </w:rPr>
        <w:t>”型片上存储系统和新型的类</w:t>
      </w:r>
      <w:r>
        <w:rPr>
          <w:rFonts w:hint="eastAsia"/>
        </w:rPr>
        <w:t>NHWC</w:t>
      </w:r>
      <w:r>
        <w:rPr>
          <w:rFonts w:hint="eastAsia"/>
        </w:rPr>
        <w:t>存储方式，不仅提高了存储资源利用率还极大地提高了计算效率。</w:t>
      </w:r>
    </w:p>
    <w:p w14:paraId="36E1E0E4" w14:textId="77777777" w:rsidR="00EB4D40" w:rsidRDefault="00000000">
      <w:pPr>
        <w:pStyle w:val="aff1"/>
        <w:numPr>
          <w:ilvl w:val="0"/>
          <w:numId w:val="21"/>
        </w:numPr>
        <w:ind w:firstLineChars="0"/>
      </w:pPr>
      <w:r>
        <w:rPr>
          <w:rFonts w:hint="eastAsia"/>
        </w:rPr>
        <w:t>在完成协处理器设计后，我们将协处理器与开源处理器</w:t>
      </w:r>
      <w:r>
        <w:rPr>
          <w:rFonts w:hint="eastAsia"/>
        </w:rPr>
        <w:t>Rocket</w:t>
      </w:r>
      <w:r>
        <w:rPr>
          <w:rFonts w:hint="eastAsia"/>
        </w:rPr>
        <w:t>核集成，进而实现了面向</w:t>
      </w:r>
      <w:r>
        <w:rPr>
          <w:rFonts w:hint="eastAsia"/>
        </w:rPr>
        <w:t>BCNN</w:t>
      </w:r>
      <w:r>
        <w:rPr>
          <w:rFonts w:hint="eastAsia"/>
        </w:rPr>
        <w:t>的专用加速器的系统设计。除此之外，我们还介绍了</w:t>
      </w:r>
      <w:r>
        <w:rPr>
          <w:rFonts w:hint="eastAsia"/>
        </w:rPr>
        <w:t>RISC-V</w:t>
      </w:r>
      <w:r>
        <w:rPr>
          <w:rFonts w:hint="eastAsia"/>
        </w:rPr>
        <w:t>开源生态链、开源处理器</w:t>
      </w:r>
      <w:r>
        <w:rPr>
          <w:rFonts w:hint="eastAsia"/>
        </w:rPr>
        <w:t>Rocket</w:t>
      </w:r>
      <w:r>
        <w:rPr>
          <w:rFonts w:hint="eastAsia"/>
        </w:rPr>
        <w:t>、加速器系统的多级分布式存储系统和</w:t>
      </w:r>
      <w:r>
        <w:rPr>
          <w:rFonts w:hint="eastAsia"/>
        </w:rPr>
        <w:t>RoCC</w:t>
      </w:r>
      <w:r>
        <w:rPr>
          <w:rFonts w:hint="eastAsia"/>
        </w:rPr>
        <w:t>接口；在指令集架构的基础上，我们又完成了加速器软件系统的设计并通过</w:t>
      </w:r>
      <w:r>
        <w:rPr>
          <w:rFonts w:hint="eastAsia"/>
        </w:rPr>
        <w:t>C</w:t>
      </w:r>
      <w:r>
        <w:rPr>
          <w:rFonts w:hint="eastAsia"/>
        </w:rPr>
        <w:t>语言从指令集层面实现</w:t>
      </w:r>
      <w:r>
        <w:rPr>
          <w:rFonts w:hint="eastAsia"/>
        </w:rPr>
        <w:t>Zero_DCE++</w:t>
      </w:r>
      <w:r>
        <w:rPr>
          <w:rFonts w:hint="eastAsia"/>
        </w:rPr>
        <w:t>算法的二值复数卷积运算部分。</w:t>
      </w:r>
    </w:p>
    <w:p w14:paraId="127D4C9E" w14:textId="77777777" w:rsidR="00EB4D40" w:rsidRDefault="00000000">
      <w:pPr>
        <w:pStyle w:val="aff1"/>
        <w:numPr>
          <w:ilvl w:val="0"/>
          <w:numId w:val="21"/>
        </w:numPr>
        <w:ind w:firstLineChars="0"/>
      </w:pPr>
      <w:r>
        <w:rPr>
          <w:rFonts w:hint="eastAsia"/>
        </w:rPr>
        <w:lastRenderedPageBreak/>
        <w:t>搭建了软硬件协同验证平台，并对专用加速器进行功能分析、仿真与优化；在此之后，我们又基于</w:t>
      </w:r>
      <w:r>
        <w:rPr>
          <w:rFonts w:hint="eastAsia"/>
        </w:rPr>
        <w:t>Vivado</w:t>
      </w:r>
      <w:r>
        <w:rPr>
          <w:rFonts w:hint="eastAsia"/>
        </w:rPr>
        <w:t>工具对专用加速器电路进行性能、功耗与能效评估，并利用创龙</w:t>
      </w:r>
      <w:r>
        <w:t>TLZ7xH-EVM</w:t>
      </w:r>
      <w:r>
        <w:rPr>
          <w:rFonts w:hint="eastAsia"/>
        </w:rPr>
        <w:t>开发</w:t>
      </w:r>
      <w:proofErr w:type="gramStart"/>
      <w:r>
        <w:rPr>
          <w:rFonts w:hint="eastAsia"/>
        </w:rPr>
        <w:t>板实现</w:t>
      </w:r>
      <w:proofErr w:type="gramEnd"/>
      <w:r>
        <w:rPr>
          <w:rFonts w:hint="eastAsia"/>
        </w:rPr>
        <w:t>了面向</w:t>
      </w:r>
      <w:r>
        <w:rPr>
          <w:rFonts w:hint="eastAsia"/>
        </w:rPr>
        <w:t>BCNN</w:t>
      </w:r>
      <w:r>
        <w:rPr>
          <w:rFonts w:hint="eastAsia"/>
        </w:rPr>
        <w:t>的专用加速器系统电路。</w:t>
      </w:r>
    </w:p>
    <w:p w14:paraId="6BF10F4E" w14:textId="77777777" w:rsidR="00EB4D40" w:rsidRDefault="00000000">
      <w:pPr>
        <w:pStyle w:val="2"/>
      </w:pPr>
      <w:bookmarkStart w:id="310" w:name="_Toc57978762"/>
      <w:bookmarkStart w:id="311" w:name="_Toc57189260"/>
      <w:bookmarkStart w:id="312" w:name="_Toc46962988"/>
      <w:bookmarkStart w:id="313" w:name="_Toc2857"/>
      <w:bookmarkStart w:id="314" w:name="_Toc45060465"/>
      <w:r>
        <w:t>展望</w:t>
      </w:r>
      <w:bookmarkEnd w:id="310"/>
      <w:bookmarkEnd w:id="311"/>
      <w:bookmarkEnd w:id="312"/>
      <w:bookmarkEnd w:id="313"/>
      <w:bookmarkEnd w:id="314"/>
    </w:p>
    <w:p w14:paraId="19E50F3C" w14:textId="77777777" w:rsidR="00EB4D40" w:rsidRDefault="00000000">
      <w:pPr>
        <w:ind w:firstLine="480"/>
      </w:pPr>
      <w:r>
        <w:rPr>
          <w:rFonts w:hint="eastAsia"/>
        </w:rPr>
        <w:t>本文提出、设计并在</w:t>
      </w:r>
      <w:r>
        <w:rPr>
          <w:rFonts w:hint="eastAsia"/>
        </w:rPr>
        <w:t>FPGA</w:t>
      </w:r>
      <w:r>
        <w:rPr>
          <w:rFonts w:hint="eastAsia"/>
        </w:rPr>
        <w:t>中实现了面向</w:t>
      </w:r>
      <w:r>
        <w:rPr>
          <w:rFonts w:hint="eastAsia"/>
        </w:rPr>
        <w:t>BCNN</w:t>
      </w:r>
      <w:r>
        <w:rPr>
          <w:rFonts w:hint="eastAsia"/>
        </w:rPr>
        <w:t>的专用加速器，主要用于完成边缘侧</w:t>
      </w:r>
      <w:r>
        <w:rPr>
          <w:rFonts w:hint="eastAsia"/>
        </w:rPr>
        <w:t>BCNN</w:t>
      </w:r>
      <w:r>
        <w:rPr>
          <w:rFonts w:hint="eastAsia"/>
        </w:rPr>
        <w:t>算法的推理任务，不仅具有超高的计算性能，还同时兼备低功耗、高能效等优势，达到了边缘智能设备的设计需求，但仍然存在优化和改进的空间：</w:t>
      </w:r>
    </w:p>
    <w:p w14:paraId="038639DB" w14:textId="77777777" w:rsidR="00EB4D40" w:rsidRDefault="00000000">
      <w:pPr>
        <w:numPr>
          <w:ilvl w:val="0"/>
          <w:numId w:val="22"/>
        </w:numPr>
      </w:pPr>
      <w:r>
        <w:rPr>
          <w:rFonts w:hint="eastAsia"/>
        </w:rPr>
        <w:t>在前文中，我们提出</w:t>
      </w:r>
      <w:r>
        <w:rPr>
          <w:rFonts w:hint="eastAsia"/>
        </w:rPr>
        <w:t>BCNN</w:t>
      </w:r>
      <w:r>
        <w:rPr>
          <w:rFonts w:hint="eastAsia"/>
        </w:rPr>
        <w:t>算法的第一层和最后一层需要全精度计算，但是我们专用加速器的协处理器仅支持二值复数计算，后续可以在协处理器的</w:t>
      </w:r>
      <w:r>
        <w:rPr>
          <w:rFonts w:hint="eastAsia"/>
        </w:rPr>
        <w:t>SATU</w:t>
      </w:r>
      <w:r>
        <w:rPr>
          <w:rFonts w:hint="eastAsia"/>
        </w:rPr>
        <w:t>中扩展，搭配多个全精度整数与浮点数脉动阵列计算单元，并在扩展指令集中添加数据流向选择功能，如图</w:t>
      </w:r>
      <w:r>
        <w:rPr>
          <w:rFonts w:hint="eastAsia"/>
        </w:rPr>
        <w:t xml:space="preserve"> </w:t>
      </w:r>
      <w:r>
        <w:rPr>
          <w:rFonts w:hint="eastAsia"/>
        </w:rPr>
        <w:t>所示，提高片上</w:t>
      </w:r>
      <w:proofErr w:type="gramStart"/>
      <w:r>
        <w:rPr>
          <w:rFonts w:hint="eastAsia"/>
        </w:rPr>
        <w:t>系统算力的</w:t>
      </w:r>
      <w:proofErr w:type="gramEnd"/>
      <w:r>
        <w:rPr>
          <w:rFonts w:hint="eastAsia"/>
        </w:rPr>
        <w:t>完备性。</w:t>
      </w:r>
    </w:p>
    <w:p w14:paraId="4F663DDB" w14:textId="77777777" w:rsidR="00EB4D40" w:rsidRDefault="00000000">
      <w:pPr>
        <w:jc w:val="center"/>
      </w:pPr>
      <w:r>
        <w:rPr>
          <w:noProof/>
        </w:rPr>
        <w:drawing>
          <wp:inline distT="0" distB="0" distL="114300" distR="114300" wp14:anchorId="3370F0F8" wp14:editId="0ED93536">
            <wp:extent cx="4671060" cy="3108960"/>
            <wp:effectExtent l="0" t="0" r="15240" b="15240"/>
            <wp:docPr id="86" name="图片 86" descr="多核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多核SATU"/>
                    <pic:cNvPicPr>
                      <a:picLocks noChangeAspect="1"/>
                    </pic:cNvPicPr>
                  </pic:nvPicPr>
                  <pic:blipFill>
                    <a:blip r:embed="rId106"/>
                    <a:stretch>
                      <a:fillRect/>
                    </a:stretch>
                  </pic:blipFill>
                  <pic:spPr>
                    <a:xfrm>
                      <a:off x="0" y="0"/>
                      <a:ext cx="4671060" cy="3108960"/>
                    </a:xfrm>
                    <a:prstGeom prst="rect">
                      <a:avLst/>
                    </a:prstGeom>
                  </pic:spPr>
                </pic:pic>
              </a:graphicData>
            </a:graphic>
          </wp:inline>
        </w:drawing>
      </w:r>
    </w:p>
    <w:p w14:paraId="205FD659" w14:textId="77777777" w:rsidR="00EB4D40" w:rsidRDefault="00000000">
      <w:pPr>
        <w:jc w:val="center"/>
      </w:pPr>
      <w:r>
        <w:rPr>
          <w:rFonts w:hint="eastAsia"/>
        </w:rPr>
        <w:t>图</w:t>
      </w:r>
      <w:r>
        <w:rPr>
          <w:rFonts w:hint="eastAsia"/>
        </w:rPr>
        <w:t xml:space="preserve"> </w:t>
      </w:r>
      <w:r>
        <w:rPr>
          <w:rFonts w:hint="eastAsia"/>
        </w:rPr>
        <w:t>多核</w:t>
      </w:r>
      <w:r>
        <w:rPr>
          <w:rFonts w:hint="eastAsia"/>
        </w:rPr>
        <w:t>SATU</w:t>
      </w:r>
      <w:r>
        <w:rPr>
          <w:rFonts w:hint="eastAsia"/>
        </w:rPr>
        <w:t>单元</w:t>
      </w:r>
    </w:p>
    <w:p w14:paraId="17AEDB5E" w14:textId="77777777" w:rsidR="00EB4D40" w:rsidRDefault="00000000">
      <w:pPr>
        <w:numPr>
          <w:ilvl w:val="0"/>
          <w:numId w:val="22"/>
        </w:numPr>
      </w:pPr>
      <w:r>
        <w:rPr>
          <w:rFonts w:hint="eastAsia"/>
        </w:rPr>
        <w:t>在第五章的功能仿真验证中我们发现，当卷积计算中卷积核大小小于</w:t>
      </w:r>
      <w:r>
        <w:rPr>
          <w:rFonts w:hint="eastAsia"/>
        </w:rPr>
        <w:t>4</w:t>
      </w:r>
      <w:r>
        <w:t>×</w:t>
      </w:r>
      <w:r>
        <w:rPr>
          <w:rFonts w:hint="eastAsia"/>
        </w:rPr>
        <w:t>4</w:t>
      </w:r>
      <w:r>
        <w:rPr>
          <w:rFonts w:hint="eastAsia"/>
        </w:rPr>
        <w:t>，即矩阵运行时脉动阵列中有部分</w:t>
      </w:r>
      <w:r>
        <w:rPr>
          <w:rFonts w:hint="eastAsia"/>
        </w:rPr>
        <w:t>PE</w:t>
      </w:r>
      <w:r>
        <w:rPr>
          <w:rFonts w:hint="eastAsia"/>
        </w:rPr>
        <w:t>处于“闲置”状态，但数据信号和控制信号仍通过该</w:t>
      </w:r>
      <w:r>
        <w:rPr>
          <w:rFonts w:hint="eastAsia"/>
        </w:rPr>
        <w:t>PE</w:t>
      </w:r>
      <w:r>
        <w:rPr>
          <w:rFonts w:hint="eastAsia"/>
        </w:rPr>
        <w:t>，造成不必要的功耗与带宽浪费并降低了计算效率。为解决非标准维度的矩阵计算问题，后续添加动态配置</w:t>
      </w:r>
      <w:r>
        <w:rPr>
          <w:rFonts w:hint="eastAsia"/>
        </w:rPr>
        <w:t>PE</w:t>
      </w:r>
      <w:r>
        <w:rPr>
          <w:rFonts w:hint="eastAsia"/>
        </w:rPr>
        <w:t>状态功能，即在对“计算”指令译码过程</w:t>
      </w:r>
      <w:r>
        <w:rPr>
          <w:rFonts w:hint="eastAsia"/>
        </w:rPr>
        <w:lastRenderedPageBreak/>
        <w:t>中判断待计算矩阵的维度是否为标准维度，若不是，则根据指令中的行列信息，随时地动态地配置</w:t>
      </w:r>
      <w:r>
        <w:rPr>
          <w:rFonts w:hint="eastAsia"/>
        </w:rPr>
        <w:t>PE</w:t>
      </w:r>
      <w:r>
        <w:rPr>
          <w:rFonts w:hint="eastAsia"/>
        </w:rPr>
        <w:t>状态，关闭部分</w:t>
      </w:r>
      <w:r>
        <w:rPr>
          <w:rFonts w:hint="eastAsia"/>
        </w:rPr>
        <w:t>PE</w:t>
      </w:r>
      <w:r>
        <w:rPr>
          <w:rFonts w:hint="eastAsia"/>
        </w:rPr>
        <w:t>功能。</w:t>
      </w:r>
    </w:p>
    <w:p w14:paraId="2A22601E" w14:textId="77777777" w:rsidR="00EB4D40" w:rsidRDefault="00000000">
      <w:pPr>
        <w:numPr>
          <w:ilvl w:val="0"/>
          <w:numId w:val="22"/>
        </w:numPr>
      </w:pPr>
      <w:r>
        <w:rPr>
          <w:rFonts w:hint="eastAsia"/>
        </w:rPr>
        <w:t>本文设计的协处理器内部不具有</w:t>
      </w:r>
      <w:r>
        <w:rPr>
          <w:rFonts w:hint="eastAsia"/>
        </w:rPr>
        <w:t>im2col</w:t>
      </w:r>
      <w:r>
        <w:rPr>
          <w:rFonts w:hint="eastAsia"/>
        </w:rPr>
        <w:t>功能，在进行卷积计算的行滑动和列滑动操作时需要通过软件完成，后续可以添加</w:t>
      </w:r>
      <w:r>
        <w:rPr>
          <w:rFonts w:hint="eastAsia"/>
        </w:rPr>
        <w:t>im2col</w:t>
      </w:r>
      <w:r>
        <w:rPr>
          <w:rFonts w:hint="eastAsia"/>
        </w:rPr>
        <w:t>模块，搭配</w:t>
      </w:r>
      <w:r>
        <w:rPr>
          <w:rFonts w:hint="eastAsia"/>
        </w:rPr>
        <w:t>DMA</w:t>
      </w:r>
      <w:r>
        <w:rPr>
          <w:rFonts w:hint="eastAsia"/>
        </w:rPr>
        <w:t>模块，从硬件角度自动完成数据的加载任务，极大地提高计算效率。</w:t>
      </w:r>
    </w:p>
    <w:p w14:paraId="03CE36DE" w14:textId="77777777" w:rsidR="00EB4D40" w:rsidRDefault="00EB4D40"/>
    <w:p w14:paraId="191B9F91" w14:textId="77777777" w:rsidR="00EB4D40" w:rsidRDefault="00000000">
      <w:pPr>
        <w:pStyle w:val="1"/>
        <w:numPr>
          <w:ilvl w:val="0"/>
          <w:numId w:val="0"/>
        </w:numPr>
        <w:rPr>
          <w:b w:val="0"/>
        </w:rPr>
      </w:pPr>
      <w:bookmarkStart w:id="315" w:name="_Toc46962989"/>
      <w:bookmarkStart w:id="316" w:name="_Toc57189261"/>
      <w:bookmarkStart w:id="317" w:name="_Toc45060466"/>
      <w:bookmarkStart w:id="318" w:name="_Toc23452"/>
      <w:bookmarkStart w:id="319" w:name="_Toc377235997"/>
      <w:bookmarkStart w:id="320" w:name="_Toc379915082"/>
      <w:bookmarkStart w:id="321" w:name="_Toc444250111"/>
      <w:bookmarkStart w:id="322" w:name="_Toc229915060"/>
      <w:bookmarkStart w:id="323" w:name="_Toc437362354"/>
      <w:r>
        <w:rPr>
          <w:b w:val="0"/>
        </w:rPr>
        <w:lastRenderedPageBreak/>
        <w:t>致</w:t>
      </w:r>
      <w:r>
        <w:rPr>
          <w:b w:val="0"/>
        </w:rPr>
        <w:t xml:space="preserve">  </w:t>
      </w:r>
      <w:r>
        <w:rPr>
          <w:b w:val="0"/>
        </w:rPr>
        <w:t>谢</w:t>
      </w:r>
      <w:bookmarkEnd w:id="315"/>
      <w:bookmarkEnd w:id="316"/>
      <w:bookmarkEnd w:id="317"/>
      <w:bookmarkEnd w:id="318"/>
    </w:p>
    <w:p w14:paraId="53C54B00" w14:textId="77777777" w:rsidR="00EB4D40" w:rsidRDefault="00EB4D40">
      <w:pPr>
        <w:rPr>
          <w:rFonts w:eastAsiaTheme="majorEastAsia"/>
          <w:bCs/>
        </w:rPr>
      </w:pPr>
    </w:p>
    <w:p w14:paraId="52DB2A39" w14:textId="77777777" w:rsidR="00EB4D40" w:rsidRDefault="00EB4D40">
      <w:pPr>
        <w:rPr>
          <w:rFonts w:eastAsiaTheme="majorEastAsia"/>
          <w:bCs/>
        </w:rPr>
      </w:pPr>
    </w:p>
    <w:p w14:paraId="3CEFA3C6" w14:textId="77777777" w:rsidR="00EB4D40" w:rsidRDefault="00EB4D40"/>
    <w:p w14:paraId="506ABF51" w14:textId="77777777" w:rsidR="00EB4D40" w:rsidRDefault="00000000">
      <w:pPr>
        <w:pStyle w:val="1"/>
        <w:numPr>
          <w:ilvl w:val="0"/>
          <w:numId w:val="0"/>
        </w:numPr>
        <w:rPr>
          <w:b w:val="0"/>
        </w:rPr>
      </w:pPr>
      <w:bookmarkStart w:id="324" w:name="_Toc45060467"/>
      <w:bookmarkStart w:id="325" w:name="_Toc25820"/>
      <w:bookmarkStart w:id="326" w:name="_Toc57189262"/>
      <w:bookmarkStart w:id="327" w:name="_Toc46962990"/>
      <w:r>
        <w:rPr>
          <w:b w:val="0"/>
        </w:rPr>
        <w:lastRenderedPageBreak/>
        <w:t>参考文献</w:t>
      </w:r>
      <w:bookmarkStart w:id="328" w:name="_Toc229791457"/>
      <w:bookmarkStart w:id="329" w:name="_Toc199901761"/>
      <w:bookmarkStart w:id="330" w:name="_Toc199381024"/>
      <w:bookmarkEnd w:id="319"/>
      <w:bookmarkEnd w:id="320"/>
      <w:bookmarkEnd w:id="321"/>
      <w:bookmarkEnd w:id="322"/>
      <w:bookmarkEnd w:id="323"/>
      <w:bookmarkEnd w:id="324"/>
      <w:bookmarkEnd w:id="325"/>
      <w:bookmarkEnd w:id="326"/>
      <w:bookmarkEnd w:id="327"/>
    </w:p>
    <w:p w14:paraId="1D841820" w14:textId="77777777" w:rsidR="000924E1" w:rsidRPr="000924E1" w:rsidRDefault="00000000" w:rsidP="000924E1">
      <w:pPr>
        <w:pStyle w:val="EndNoteBibliography"/>
        <w:rPr>
          <w:noProof/>
        </w:rPr>
      </w:pPr>
      <w:r>
        <w:rPr>
          <w:b/>
          <w:bCs/>
        </w:rPr>
        <w:fldChar w:fldCharType="begin"/>
      </w:r>
      <w:r>
        <w:rPr>
          <w:b/>
          <w:bCs/>
        </w:rPr>
        <w:instrText xml:space="preserve"> ADDIN EN.REFLIST </w:instrText>
      </w:r>
      <w:r>
        <w:rPr>
          <w:b/>
          <w:bCs/>
        </w:rPr>
        <w:fldChar w:fldCharType="separate"/>
      </w:r>
      <w:r w:rsidR="000924E1" w:rsidRPr="000924E1">
        <w:rPr>
          <w:noProof/>
        </w:rPr>
        <w:t>[1]</w:t>
      </w:r>
      <w:r w:rsidR="000924E1" w:rsidRPr="000924E1">
        <w:rPr>
          <w:noProof/>
        </w:rPr>
        <w:tab/>
        <w:t xml:space="preserve">J. M. R. Lopez, K. Heider, J. Scheffran. Frontiers of urbanization: Identifying and explaining urbanization hot spots in the south of Mexico City using human and remote sensing %J Applied Geography, 2017, 79: </w:t>
      </w:r>
    </w:p>
    <w:p w14:paraId="21228E11" w14:textId="77777777" w:rsidR="000924E1" w:rsidRPr="000924E1" w:rsidRDefault="000924E1" w:rsidP="000924E1">
      <w:pPr>
        <w:pStyle w:val="EndNoteBibliography"/>
        <w:rPr>
          <w:rFonts w:hint="eastAsia"/>
          <w:noProof/>
        </w:rPr>
      </w:pPr>
      <w:r w:rsidRPr="000924E1">
        <w:rPr>
          <w:rFonts w:hint="eastAsia"/>
          <w:noProof/>
        </w:rPr>
        <w:t>[2]</w:t>
      </w:r>
      <w:r w:rsidRPr="000924E1">
        <w:rPr>
          <w:rFonts w:hint="eastAsia"/>
          <w:noProof/>
        </w:rPr>
        <w:tab/>
      </w:r>
      <w:r w:rsidRPr="000924E1">
        <w:rPr>
          <w:rFonts w:hint="eastAsia"/>
          <w:noProof/>
        </w:rPr>
        <w:t>赵永强</w:t>
      </w:r>
      <w:r w:rsidRPr="000924E1">
        <w:rPr>
          <w:rFonts w:hint="eastAsia"/>
          <w:noProof/>
        </w:rPr>
        <w:t xml:space="preserve">, </w:t>
      </w:r>
      <w:r w:rsidRPr="000924E1">
        <w:rPr>
          <w:rFonts w:hint="eastAsia"/>
          <w:noProof/>
        </w:rPr>
        <w:t>饶元</w:t>
      </w:r>
      <w:r w:rsidRPr="000924E1">
        <w:rPr>
          <w:rFonts w:hint="eastAsia"/>
          <w:noProof/>
        </w:rPr>
        <w:t xml:space="preserve">, </w:t>
      </w:r>
      <w:r w:rsidRPr="000924E1">
        <w:rPr>
          <w:rFonts w:hint="eastAsia"/>
          <w:noProof/>
        </w:rPr>
        <w:t>董世鹏</w:t>
      </w:r>
      <w:r w:rsidRPr="000924E1">
        <w:rPr>
          <w:rFonts w:hint="eastAsia"/>
          <w:noProof/>
        </w:rPr>
        <w:t xml:space="preserve">, </w:t>
      </w:r>
      <w:r w:rsidRPr="000924E1">
        <w:rPr>
          <w:rFonts w:hint="eastAsia"/>
          <w:noProof/>
        </w:rPr>
        <w:t>张君毅</w:t>
      </w:r>
      <w:r w:rsidRPr="000924E1">
        <w:rPr>
          <w:rFonts w:hint="eastAsia"/>
          <w:noProof/>
        </w:rPr>
        <w:t xml:space="preserve">. </w:t>
      </w:r>
      <w:r w:rsidRPr="000924E1">
        <w:rPr>
          <w:rFonts w:hint="eastAsia"/>
          <w:noProof/>
        </w:rPr>
        <w:t>深度学习目标检测方法综述</w:t>
      </w:r>
      <w:r w:rsidRPr="000924E1">
        <w:rPr>
          <w:rFonts w:hint="eastAsia"/>
          <w:noProof/>
        </w:rPr>
        <w:t xml:space="preserve"> %J </w:t>
      </w:r>
      <w:r w:rsidRPr="000924E1">
        <w:rPr>
          <w:rFonts w:hint="eastAsia"/>
          <w:noProof/>
        </w:rPr>
        <w:t>中国图象图形学报</w:t>
      </w:r>
      <w:r w:rsidRPr="000924E1">
        <w:rPr>
          <w:rFonts w:hint="eastAsia"/>
          <w:noProof/>
        </w:rPr>
        <w:t>, 2020, 25(04): 629-654</w:t>
      </w:r>
    </w:p>
    <w:p w14:paraId="2E993B78" w14:textId="77777777" w:rsidR="000924E1" w:rsidRPr="000924E1" w:rsidRDefault="000924E1" w:rsidP="000924E1">
      <w:pPr>
        <w:pStyle w:val="EndNoteBibliography"/>
        <w:rPr>
          <w:noProof/>
        </w:rPr>
      </w:pPr>
      <w:r w:rsidRPr="000924E1">
        <w:rPr>
          <w:noProof/>
        </w:rPr>
        <w:t>[3]</w:t>
      </w:r>
      <w:r w:rsidRPr="000924E1">
        <w:rPr>
          <w:noProof/>
        </w:rPr>
        <w:tab/>
        <w:t>Z. Zhou, X. Chen, E. Li, L. Zeng, K. Luo, J. J. P. O. T. I. Zhang. Edge Intelligence: Paving the Last Mile of Artificial Intelligence With Edge Computing, 2019, 107: 1738-1762</w:t>
      </w:r>
    </w:p>
    <w:p w14:paraId="572B4346" w14:textId="77777777" w:rsidR="000924E1" w:rsidRPr="000924E1" w:rsidRDefault="000924E1" w:rsidP="000924E1">
      <w:pPr>
        <w:pStyle w:val="EndNoteBibliography"/>
        <w:rPr>
          <w:noProof/>
        </w:rPr>
      </w:pPr>
      <w:r w:rsidRPr="000924E1">
        <w:rPr>
          <w:rFonts w:hint="eastAsia"/>
          <w:noProof/>
        </w:rPr>
        <w:t>[4]</w:t>
      </w:r>
      <w:r w:rsidRPr="000924E1">
        <w:rPr>
          <w:rFonts w:hint="eastAsia"/>
          <w:noProof/>
        </w:rPr>
        <w:tab/>
      </w:r>
      <w:r w:rsidRPr="000924E1">
        <w:rPr>
          <w:rFonts w:hint="eastAsia"/>
          <w:noProof/>
        </w:rPr>
        <w:t>侯宇青阳</w:t>
      </w:r>
      <w:r w:rsidRPr="000924E1">
        <w:rPr>
          <w:rFonts w:hint="eastAsia"/>
          <w:noProof/>
        </w:rPr>
        <w:t xml:space="preserve">, </w:t>
      </w:r>
      <w:r w:rsidRPr="000924E1">
        <w:rPr>
          <w:rFonts w:hint="eastAsia"/>
          <w:noProof/>
        </w:rPr>
        <w:t>全吉成</w:t>
      </w:r>
      <w:r w:rsidRPr="000924E1">
        <w:rPr>
          <w:rFonts w:hint="eastAsia"/>
          <w:noProof/>
        </w:rPr>
        <w:t xml:space="preserve">, </w:t>
      </w:r>
      <w:r w:rsidRPr="000924E1">
        <w:rPr>
          <w:rFonts w:hint="eastAsia"/>
          <w:noProof/>
        </w:rPr>
        <w:t>王宏伟</w:t>
      </w:r>
      <w:r w:rsidRPr="000924E1">
        <w:rPr>
          <w:rFonts w:hint="eastAsia"/>
          <w:noProof/>
        </w:rPr>
        <w:t xml:space="preserve">. </w:t>
      </w:r>
      <w:r w:rsidRPr="000924E1">
        <w:rPr>
          <w:rFonts w:hint="eastAsia"/>
          <w:noProof/>
        </w:rPr>
        <w:t>深度学习发展综述</w:t>
      </w:r>
      <w:r w:rsidRPr="000924E1">
        <w:rPr>
          <w:rFonts w:hint="eastAsia"/>
          <w:noProof/>
        </w:rPr>
        <w:t xml:space="preserve"> %J </w:t>
      </w:r>
      <w:r w:rsidRPr="000924E1">
        <w:rPr>
          <w:rFonts w:hint="eastAsia"/>
          <w:noProof/>
        </w:rPr>
        <w:t>舰船电子工程</w:t>
      </w:r>
      <w:r w:rsidRPr="000924E1">
        <w:rPr>
          <w:rFonts w:hint="eastAsia"/>
          <w:noProof/>
        </w:rPr>
        <w:t>, 2017,</w:t>
      </w:r>
      <w:r w:rsidRPr="000924E1">
        <w:rPr>
          <w:noProof/>
        </w:rPr>
        <w:t xml:space="preserve"> 37(04): 5-9+111</w:t>
      </w:r>
    </w:p>
    <w:p w14:paraId="4B2BF93C" w14:textId="77777777" w:rsidR="000924E1" w:rsidRPr="000924E1" w:rsidRDefault="000924E1" w:rsidP="000924E1">
      <w:pPr>
        <w:pStyle w:val="EndNoteBibliography"/>
        <w:rPr>
          <w:noProof/>
        </w:rPr>
      </w:pPr>
      <w:r w:rsidRPr="000924E1">
        <w:rPr>
          <w:noProof/>
        </w:rPr>
        <w:t>[5]</w:t>
      </w:r>
      <w:r w:rsidRPr="000924E1">
        <w:rPr>
          <w:noProof/>
        </w:rPr>
        <w:tab/>
        <w:t>X. Wang, Y. Zhao, F. J. I. J. O. M. L. Pourpanah, Cybernetics. Recent advances in deep learning, 2020, 11: 747-750</w:t>
      </w:r>
    </w:p>
    <w:p w14:paraId="2A145131" w14:textId="77777777" w:rsidR="000924E1" w:rsidRPr="000924E1" w:rsidRDefault="000924E1" w:rsidP="000924E1">
      <w:pPr>
        <w:pStyle w:val="EndNoteBibliography"/>
        <w:rPr>
          <w:noProof/>
        </w:rPr>
      </w:pPr>
      <w:r w:rsidRPr="000924E1">
        <w:rPr>
          <w:noProof/>
        </w:rPr>
        <w:t>[6]</w:t>
      </w:r>
      <w:r w:rsidRPr="000924E1">
        <w:rPr>
          <w:noProof/>
        </w:rPr>
        <w:tab/>
        <w:t>Y. Han, X. Wang, V. C. M. Leung, D. T. Niyato, X. Yan, X. J. I. C. S. Chen, et al. Convergence of Edge Computing and Deep Learning: A Comprehensive Survey, 2020, 22: 869-904</w:t>
      </w:r>
    </w:p>
    <w:p w14:paraId="65267D6D" w14:textId="77777777" w:rsidR="000924E1" w:rsidRPr="000924E1" w:rsidRDefault="000924E1" w:rsidP="000924E1">
      <w:pPr>
        <w:pStyle w:val="EndNoteBibliography"/>
        <w:rPr>
          <w:noProof/>
        </w:rPr>
      </w:pPr>
      <w:r w:rsidRPr="000924E1">
        <w:rPr>
          <w:noProof/>
        </w:rPr>
        <w:t>[7]</w:t>
      </w:r>
      <w:r w:rsidRPr="000924E1">
        <w:rPr>
          <w:noProof/>
        </w:rPr>
        <w:tab/>
        <w:t xml:space="preserve">H. Li, A. Kadav, I. Durdanovic, H. Samet, H. P. Graf. Pruning Filters for Efficient ConvNets. %J CoRR, 2016, abs/1608.08710: </w:t>
      </w:r>
    </w:p>
    <w:p w14:paraId="24CE636C" w14:textId="77777777" w:rsidR="000924E1" w:rsidRPr="000924E1" w:rsidRDefault="000924E1" w:rsidP="000924E1">
      <w:pPr>
        <w:pStyle w:val="EndNoteBibliography"/>
        <w:rPr>
          <w:noProof/>
        </w:rPr>
      </w:pPr>
      <w:r w:rsidRPr="000924E1">
        <w:rPr>
          <w:noProof/>
        </w:rPr>
        <w:t>[8]</w:t>
      </w:r>
      <w:r w:rsidRPr="000924E1">
        <w:rPr>
          <w:noProof/>
        </w:rPr>
        <w:tab/>
        <w:t xml:space="preserve">J.-H. Luo, J. Wu. AutoPruner: An end-to-end trainable filter pruning method for efficient deep model inference %J Pattern Recognition, 2020, 107(prepublish): </w:t>
      </w:r>
    </w:p>
    <w:p w14:paraId="608B8A55" w14:textId="77777777" w:rsidR="000924E1" w:rsidRPr="000924E1" w:rsidRDefault="000924E1" w:rsidP="000924E1">
      <w:pPr>
        <w:pStyle w:val="EndNoteBibliography"/>
        <w:rPr>
          <w:noProof/>
        </w:rPr>
      </w:pPr>
      <w:r w:rsidRPr="000924E1">
        <w:rPr>
          <w:noProof/>
        </w:rPr>
        <w:t>[9]</w:t>
      </w:r>
      <w:r w:rsidRPr="000924E1">
        <w:rPr>
          <w:noProof/>
        </w:rPr>
        <w:tab/>
        <w:t>Y. Yao, X. Wu, L. Zhang, S. Shan, W. Zuo</w:t>
      </w:r>
      <w:r w:rsidRPr="000924E1">
        <w:rPr>
          <w:rFonts w:ascii="System" w:eastAsia="System"/>
          <w:noProof/>
        </w:rPr>
        <w:t>.</w:t>
      </w:r>
      <w:r w:rsidRPr="000924E1">
        <w:rPr>
          <w:noProof/>
        </w:rPr>
        <w:t xml:space="preserve"> Joint Representation and Truncated Inference Learning for Correlation Filter based Tracking.  2018</w:t>
      </w:r>
    </w:p>
    <w:p w14:paraId="0F96424C" w14:textId="77777777" w:rsidR="000924E1" w:rsidRPr="000924E1" w:rsidRDefault="000924E1" w:rsidP="000924E1">
      <w:pPr>
        <w:pStyle w:val="EndNoteBibliography"/>
        <w:rPr>
          <w:noProof/>
        </w:rPr>
      </w:pPr>
      <w:r w:rsidRPr="000924E1">
        <w:rPr>
          <w:noProof/>
        </w:rPr>
        <w:t>[10]</w:t>
      </w:r>
      <w:r w:rsidRPr="000924E1">
        <w:rPr>
          <w:noProof/>
        </w:rPr>
        <w:tab/>
        <w:t xml:space="preserve">L. Jian-Hao, Z. Hao, Z. Hong-Yu, X. Chen-Wei, W. Jianxin, L. Weiyao. ThiNet: Pruning CNN Filters for a Thinner Net. %J IEEE transactions on pattern analysis and machine intelligence, 2019, 41(10): </w:t>
      </w:r>
    </w:p>
    <w:p w14:paraId="44C308E0" w14:textId="77777777" w:rsidR="000924E1" w:rsidRPr="000924E1" w:rsidRDefault="000924E1" w:rsidP="000924E1">
      <w:pPr>
        <w:pStyle w:val="EndNoteBibliography"/>
        <w:rPr>
          <w:noProof/>
        </w:rPr>
      </w:pPr>
      <w:r w:rsidRPr="000924E1">
        <w:rPr>
          <w:noProof/>
        </w:rPr>
        <w:t>[11]</w:t>
      </w:r>
      <w:r w:rsidRPr="000924E1">
        <w:rPr>
          <w:noProof/>
        </w:rPr>
        <w:tab/>
        <w:t xml:space="preserve">W. Wen, C. Wu, Y. Wang, Y. Chen, H. Li. Learning Structured Sparsity in Deep Neural Networks. %J CoRR, 2016, abs/1608.03665: </w:t>
      </w:r>
    </w:p>
    <w:p w14:paraId="5019BF72" w14:textId="77777777" w:rsidR="000924E1" w:rsidRPr="000924E1" w:rsidRDefault="000924E1" w:rsidP="000924E1">
      <w:pPr>
        <w:pStyle w:val="EndNoteBibliography"/>
        <w:rPr>
          <w:noProof/>
        </w:rPr>
      </w:pPr>
      <w:r w:rsidRPr="000924E1">
        <w:rPr>
          <w:noProof/>
        </w:rPr>
        <w:t>[12]</w:t>
      </w:r>
      <w:r w:rsidRPr="000924E1">
        <w:rPr>
          <w:noProof/>
        </w:rPr>
        <w:tab/>
        <w:t xml:space="preserve">L. Jiang, H. Zhang, L. J. a. S. P. Yu. Robust Time-Frequency Reconstruction by Learning Structured Sparsity, 2020: </w:t>
      </w:r>
    </w:p>
    <w:p w14:paraId="38722A82" w14:textId="77777777" w:rsidR="000924E1" w:rsidRPr="000924E1" w:rsidRDefault="000924E1" w:rsidP="000924E1">
      <w:pPr>
        <w:pStyle w:val="EndNoteBibliography"/>
        <w:rPr>
          <w:noProof/>
        </w:rPr>
      </w:pPr>
      <w:r w:rsidRPr="000924E1">
        <w:rPr>
          <w:noProof/>
        </w:rPr>
        <w:t>[13]</w:t>
      </w:r>
      <w:r w:rsidRPr="000924E1">
        <w:rPr>
          <w:noProof/>
        </w:rPr>
        <w:tab/>
        <w:t>T. Geng, C. Wu, C. Tan, B. Fang, A. Li, M. Herbordt. CQNN: a CGRA-based QNN Framework. in: 2020 IEEE High Performance Extreme Computing Conference (HPEC), 22-24 Sept. 2020: 1-7</w:t>
      </w:r>
    </w:p>
    <w:p w14:paraId="77930B25" w14:textId="77777777" w:rsidR="000924E1" w:rsidRPr="000924E1" w:rsidRDefault="000924E1" w:rsidP="000924E1">
      <w:pPr>
        <w:pStyle w:val="EndNoteBibliography"/>
        <w:rPr>
          <w:noProof/>
        </w:rPr>
      </w:pPr>
      <w:r w:rsidRPr="000924E1">
        <w:rPr>
          <w:noProof/>
        </w:rPr>
        <w:t>[14]</w:t>
      </w:r>
      <w:r w:rsidRPr="000924E1">
        <w:rPr>
          <w:noProof/>
        </w:rPr>
        <w:tab/>
        <w:t xml:space="preserve">J. Choi, P. I.-J. Chuang, Z. Wang, S. Venkataramani, V. Srinivasan, K. J. A. Gopalakrishnan. Bridging the Accuracy Gap for 2-bit Quantized Neural Networks (QNN), 2018, abs/1807.06964: </w:t>
      </w:r>
    </w:p>
    <w:p w14:paraId="55424E47" w14:textId="77777777" w:rsidR="000924E1" w:rsidRPr="000924E1" w:rsidRDefault="000924E1" w:rsidP="000924E1">
      <w:pPr>
        <w:pStyle w:val="EndNoteBibliography"/>
        <w:rPr>
          <w:rFonts w:hint="eastAsia"/>
          <w:noProof/>
        </w:rPr>
      </w:pPr>
      <w:r w:rsidRPr="000924E1">
        <w:rPr>
          <w:rFonts w:hint="eastAsia"/>
          <w:noProof/>
        </w:rPr>
        <w:t>[15]</w:t>
      </w:r>
      <w:r w:rsidRPr="000924E1">
        <w:rPr>
          <w:rFonts w:hint="eastAsia"/>
          <w:noProof/>
        </w:rPr>
        <w:tab/>
      </w:r>
      <w:r w:rsidRPr="000924E1">
        <w:rPr>
          <w:rFonts w:hint="eastAsia"/>
          <w:noProof/>
        </w:rPr>
        <w:t>冯佳玮</w:t>
      </w:r>
      <w:r w:rsidRPr="000924E1">
        <w:rPr>
          <w:rFonts w:hint="eastAsia"/>
          <w:noProof/>
        </w:rPr>
        <w:t xml:space="preserve">. </w:t>
      </w:r>
      <w:r w:rsidRPr="000924E1">
        <w:rPr>
          <w:rFonts w:hint="eastAsia"/>
          <w:noProof/>
        </w:rPr>
        <w:t>基于</w:t>
      </w:r>
      <w:r w:rsidRPr="000924E1">
        <w:rPr>
          <w:rFonts w:hint="eastAsia"/>
          <w:noProof/>
        </w:rPr>
        <w:t>FPGA</w:t>
      </w:r>
      <w:r w:rsidRPr="000924E1">
        <w:rPr>
          <w:rFonts w:hint="eastAsia"/>
          <w:noProof/>
        </w:rPr>
        <w:t>的二值卷积神经网络加速研究与实现</w:t>
      </w:r>
      <w:r w:rsidRPr="000924E1">
        <w:rPr>
          <w:rFonts w:hint="eastAsia"/>
          <w:noProof/>
        </w:rPr>
        <w:t>: [</w:t>
      </w:r>
      <w:r w:rsidRPr="000924E1">
        <w:rPr>
          <w:rFonts w:hint="eastAsia"/>
          <w:noProof/>
        </w:rPr>
        <w:t>硕士</w:t>
      </w:r>
      <w:r w:rsidRPr="000924E1">
        <w:rPr>
          <w:rFonts w:ascii="å¾®è½¯éé»" w:eastAsia="å¾®è½¯éé»" w:hint="eastAsia"/>
          <w:noProof/>
        </w:rPr>
        <w:t>学位论文</w:t>
      </w:r>
      <w:r w:rsidRPr="000924E1">
        <w:rPr>
          <w:rFonts w:hint="eastAsia"/>
          <w:noProof/>
        </w:rPr>
        <w:t xml:space="preserve">]. </w:t>
      </w:r>
      <w:r w:rsidRPr="000924E1">
        <w:rPr>
          <w:rFonts w:hint="eastAsia"/>
          <w:noProof/>
        </w:rPr>
        <w:t>哈尔滨理工大学</w:t>
      </w:r>
      <w:r w:rsidRPr="000924E1">
        <w:rPr>
          <w:rFonts w:hint="eastAsia"/>
          <w:noProof/>
        </w:rPr>
        <w:t>, 2022</w:t>
      </w:r>
    </w:p>
    <w:p w14:paraId="15F531B3" w14:textId="77777777" w:rsidR="000924E1" w:rsidRPr="000924E1" w:rsidRDefault="000924E1" w:rsidP="000924E1">
      <w:pPr>
        <w:pStyle w:val="EndNoteBibliography"/>
        <w:rPr>
          <w:noProof/>
        </w:rPr>
      </w:pPr>
      <w:r w:rsidRPr="000924E1">
        <w:rPr>
          <w:noProof/>
        </w:rPr>
        <w:t>[16]</w:t>
      </w:r>
      <w:r w:rsidRPr="000924E1">
        <w:rPr>
          <w:noProof/>
        </w:rPr>
        <w:tab/>
        <w:t xml:space="preserve">M. Courbariaux, I. Hubara, D. Soudry, R. El-Yaniv, Y. J. a. L. Bengio. Binarized Neural Networks: Training Deep Neural Networks with Weights and Activations Constrained to +1 or -1, 2016: </w:t>
      </w:r>
    </w:p>
    <w:p w14:paraId="3DC24FC0" w14:textId="77777777" w:rsidR="000924E1" w:rsidRPr="000924E1" w:rsidRDefault="000924E1" w:rsidP="000924E1">
      <w:pPr>
        <w:pStyle w:val="EndNoteBibliography"/>
        <w:rPr>
          <w:noProof/>
        </w:rPr>
      </w:pPr>
      <w:r w:rsidRPr="000924E1">
        <w:rPr>
          <w:noProof/>
        </w:rPr>
        <w:t>[17]</w:t>
      </w:r>
      <w:r w:rsidRPr="000924E1">
        <w:rPr>
          <w:noProof/>
        </w:rPr>
        <w:tab/>
        <w:t xml:space="preserve">A. Li, T. Geng, T. Wang, M. C. Herbordt, S. Song, K. J. J. P. O. T. I. C. F. H. P. C. Barker, Networking, Storage, et al. BSTC: a novel binarized-soft-tensor-core design for accelerating bit-based approximated neural nets, 2019: </w:t>
      </w:r>
    </w:p>
    <w:p w14:paraId="0B5A4A0A" w14:textId="77777777" w:rsidR="000924E1" w:rsidRPr="000924E1" w:rsidRDefault="000924E1" w:rsidP="000924E1">
      <w:pPr>
        <w:pStyle w:val="EndNoteBibliography"/>
        <w:rPr>
          <w:noProof/>
        </w:rPr>
      </w:pPr>
      <w:r w:rsidRPr="000924E1">
        <w:rPr>
          <w:noProof/>
        </w:rPr>
        <w:lastRenderedPageBreak/>
        <w:t>[18]</w:t>
      </w:r>
      <w:r w:rsidRPr="000924E1">
        <w:rPr>
          <w:noProof/>
        </w:rPr>
        <w:tab/>
        <w:t>A. Li, S. J. I. T. O. P. Su, D. Systems. Accelerating Binarized Neural Networks via Bit-Tensor-Cores in Turing GPUs, 2021, 32: 1878-1891</w:t>
      </w:r>
    </w:p>
    <w:p w14:paraId="37A4CABE" w14:textId="77777777" w:rsidR="000924E1" w:rsidRPr="000924E1" w:rsidRDefault="000924E1" w:rsidP="000924E1">
      <w:pPr>
        <w:pStyle w:val="EndNoteBibliography"/>
        <w:rPr>
          <w:noProof/>
        </w:rPr>
      </w:pPr>
      <w:r w:rsidRPr="000924E1">
        <w:rPr>
          <w:noProof/>
        </w:rPr>
        <w:t>[19]</w:t>
      </w:r>
      <w:r w:rsidRPr="000924E1">
        <w:rPr>
          <w:noProof/>
        </w:rPr>
        <w:tab/>
        <w:t xml:space="preserve">T. Geng, T. Wang, C. Wu, C. Yang, W. Wu, A. Li, et al. O3BNN: an out-of-order architecture for high-performance binarized neural network inference with fine-grained pruning, 2019: </w:t>
      </w:r>
    </w:p>
    <w:p w14:paraId="15B724CD" w14:textId="77777777" w:rsidR="000924E1" w:rsidRPr="000924E1" w:rsidRDefault="000924E1" w:rsidP="000924E1">
      <w:pPr>
        <w:pStyle w:val="EndNoteBibliography"/>
        <w:rPr>
          <w:noProof/>
        </w:rPr>
      </w:pPr>
      <w:r w:rsidRPr="000924E1">
        <w:rPr>
          <w:noProof/>
        </w:rPr>
        <w:t>[20]</w:t>
      </w:r>
      <w:r w:rsidRPr="000924E1">
        <w:rPr>
          <w:noProof/>
        </w:rPr>
        <w:tab/>
        <w:t>T. Geng, A. Li, T. Wang, C. Wu, Y. Li, R. Shi, et al. O3BNN-R: An Out-of-Order Architecture for High-Performance and Regularized BNN Inference, 2021, 32: 199-213</w:t>
      </w:r>
    </w:p>
    <w:p w14:paraId="09668865" w14:textId="77777777" w:rsidR="000924E1" w:rsidRPr="000924E1" w:rsidRDefault="000924E1" w:rsidP="000924E1">
      <w:pPr>
        <w:pStyle w:val="EndNoteBibliography"/>
        <w:rPr>
          <w:noProof/>
        </w:rPr>
      </w:pPr>
      <w:r w:rsidRPr="000924E1">
        <w:rPr>
          <w:noProof/>
        </w:rPr>
        <w:t>[21]</w:t>
      </w:r>
      <w:r w:rsidRPr="000924E1">
        <w:rPr>
          <w:noProof/>
        </w:rPr>
        <w:tab/>
        <w:t>T. Geng, T. Wang, C. Wu, C. Yang, S. Song, A. Li, et al. LP-BNN: Ultra-low-Latency BNN Inference with Layer Parallelism, 2019, 2160-052X: 9-16</w:t>
      </w:r>
    </w:p>
    <w:p w14:paraId="20E2B48C" w14:textId="77777777" w:rsidR="000924E1" w:rsidRPr="000924E1" w:rsidRDefault="000924E1" w:rsidP="000924E1">
      <w:pPr>
        <w:pStyle w:val="EndNoteBibliography"/>
        <w:rPr>
          <w:noProof/>
        </w:rPr>
      </w:pPr>
      <w:r w:rsidRPr="000924E1">
        <w:rPr>
          <w:noProof/>
        </w:rPr>
        <w:t>[22]</w:t>
      </w:r>
      <w:r w:rsidRPr="000924E1">
        <w:rPr>
          <w:noProof/>
        </w:rPr>
        <w:tab/>
        <w:t xml:space="preserve">N. Narodytska. Formal Analysis of Deep Binarized Neural Networks. in: IJCAI: </w:t>
      </w:r>
    </w:p>
    <w:p w14:paraId="073C2BB4" w14:textId="77777777" w:rsidR="000924E1" w:rsidRPr="000924E1" w:rsidRDefault="000924E1" w:rsidP="000924E1">
      <w:pPr>
        <w:pStyle w:val="EndNoteBibliography"/>
        <w:rPr>
          <w:noProof/>
        </w:rPr>
      </w:pPr>
      <w:r w:rsidRPr="000924E1">
        <w:rPr>
          <w:noProof/>
        </w:rPr>
        <w:t>[23]</w:t>
      </w:r>
      <w:r w:rsidRPr="000924E1">
        <w:rPr>
          <w:noProof/>
        </w:rPr>
        <w:tab/>
        <w:t xml:space="preserve">N. Narodytska, S. P. Kasiviswanathan, L. Ryzhyk, S. Sagiv, T. Walsh. Verifying Properties of Binarized Deep Neural Networks. in: AAAI: </w:t>
      </w:r>
    </w:p>
    <w:p w14:paraId="54B7C79F" w14:textId="77777777" w:rsidR="000924E1" w:rsidRPr="000924E1" w:rsidRDefault="000924E1" w:rsidP="000924E1">
      <w:pPr>
        <w:pStyle w:val="EndNoteBibliography"/>
        <w:rPr>
          <w:noProof/>
        </w:rPr>
      </w:pPr>
      <w:r w:rsidRPr="000924E1">
        <w:rPr>
          <w:noProof/>
        </w:rPr>
        <w:t>[24]</w:t>
      </w:r>
      <w:r w:rsidRPr="000924E1">
        <w:rPr>
          <w:noProof/>
        </w:rPr>
        <w:tab/>
        <w:t>G. Chen, H. Meng, Y. Liang, K. J. I. T. O. P. Huang, D. Systems. GPU-Accelerated Real-Time Stereo Estimation With Binary Neural Network, 2020, 31: 2896-2907</w:t>
      </w:r>
    </w:p>
    <w:p w14:paraId="176BBA50" w14:textId="77777777" w:rsidR="000924E1" w:rsidRPr="000924E1" w:rsidRDefault="000924E1" w:rsidP="000924E1">
      <w:pPr>
        <w:pStyle w:val="EndNoteBibliography"/>
        <w:rPr>
          <w:noProof/>
        </w:rPr>
      </w:pPr>
      <w:r w:rsidRPr="000924E1">
        <w:rPr>
          <w:noProof/>
        </w:rPr>
        <w:t>[25]</w:t>
      </w:r>
      <w:r w:rsidRPr="000924E1">
        <w:rPr>
          <w:noProof/>
        </w:rPr>
        <w:tab/>
        <w:t>C.-H. J. I. A. Huang. An FPGA-Based Hardware/Software Design Using Binarized Neural Networks for Agricultural Applications: A Case Study, 2021, 9: 26523-26531</w:t>
      </w:r>
    </w:p>
    <w:p w14:paraId="332BE629" w14:textId="77777777" w:rsidR="000924E1" w:rsidRPr="000924E1" w:rsidRDefault="000924E1" w:rsidP="000924E1">
      <w:pPr>
        <w:pStyle w:val="EndNoteBibliography"/>
        <w:rPr>
          <w:noProof/>
        </w:rPr>
      </w:pPr>
      <w:r w:rsidRPr="000924E1">
        <w:rPr>
          <w:noProof/>
        </w:rPr>
        <w:t>[26]</w:t>
      </w:r>
      <w:r w:rsidRPr="000924E1">
        <w:rPr>
          <w:noProof/>
        </w:rPr>
        <w:tab/>
        <w:t>N. Fasfous, M. R. Vemparala, A. Frickenstein, L. Frickenstein, W. J. I. I. P. Stechele, D. P. S. Workshops. BinaryCoP: Binary Neural Network-based COVID-19 Face-Mask Wear and Positioning Predictor on Edge Devices, 2021: 108-115</w:t>
      </w:r>
    </w:p>
    <w:p w14:paraId="6EB8800B" w14:textId="77777777" w:rsidR="000924E1" w:rsidRPr="000924E1" w:rsidRDefault="000924E1" w:rsidP="000924E1">
      <w:pPr>
        <w:pStyle w:val="EndNoteBibliography"/>
        <w:rPr>
          <w:noProof/>
        </w:rPr>
      </w:pPr>
      <w:r w:rsidRPr="000924E1">
        <w:rPr>
          <w:noProof/>
        </w:rPr>
        <w:t>[27]</w:t>
      </w:r>
      <w:r w:rsidRPr="000924E1">
        <w:rPr>
          <w:noProof/>
        </w:rPr>
        <w:tab/>
        <w:t>Y. Ma, H. Xiong, Z. Hu, L. J. I. C. C. O. C. V. Ma, P. R. Workshops. Efficient Super Resolution Using Binarized Neural Network, 2019: 694-703</w:t>
      </w:r>
    </w:p>
    <w:p w14:paraId="3FE6159B" w14:textId="77777777" w:rsidR="000924E1" w:rsidRPr="000924E1" w:rsidRDefault="000924E1" w:rsidP="000924E1">
      <w:pPr>
        <w:pStyle w:val="EndNoteBibliography"/>
        <w:rPr>
          <w:noProof/>
        </w:rPr>
      </w:pPr>
      <w:r w:rsidRPr="000924E1">
        <w:rPr>
          <w:noProof/>
        </w:rPr>
        <w:t>[28]</w:t>
      </w:r>
      <w:r w:rsidRPr="000924E1">
        <w:rPr>
          <w:noProof/>
        </w:rPr>
        <w:tab/>
        <w:t xml:space="preserve">Y. Li, T. Geng, A. Li, H. J. A. Yu. BCNN: Binary Complex Neural Network, 2021, abs/2104.10044: </w:t>
      </w:r>
    </w:p>
    <w:p w14:paraId="4DF2982B" w14:textId="77777777" w:rsidR="000924E1" w:rsidRPr="000924E1" w:rsidRDefault="000924E1" w:rsidP="000924E1">
      <w:pPr>
        <w:pStyle w:val="EndNoteBibliography"/>
        <w:rPr>
          <w:noProof/>
        </w:rPr>
      </w:pPr>
      <w:r w:rsidRPr="000924E1">
        <w:rPr>
          <w:noProof/>
        </w:rPr>
        <w:t>[29]</w:t>
      </w:r>
      <w:r w:rsidRPr="000924E1">
        <w:rPr>
          <w:noProof/>
        </w:rPr>
        <w:tab/>
        <w:t xml:space="preserve">M. Rastegari, V. Ordonez, J. Redmon, A. Farhadi. XNOR-Net: ImageNet Classification Using Binary Convolutional Neural Networks. in: ECCV: </w:t>
      </w:r>
    </w:p>
    <w:p w14:paraId="023C4B54" w14:textId="77777777" w:rsidR="000924E1" w:rsidRPr="000924E1" w:rsidRDefault="000924E1" w:rsidP="000924E1">
      <w:pPr>
        <w:pStyle w:val="EndNoteBibliography"/>
        <w:rPr>
          <w:noProof/>
        </w:rPr>
      </w:pPr>
      <w:r w:rsidRPr="000924E1">
        <w:rPr>
          <w:noProof/>
        </w:rPr>
        <w:t>[30]</w:t>
      </w:r>
      <w:r w:rsidRPr="000924E1">
        <w:rPr>
          <w:noProof/>
        </w:rPr>
        <w:tab/>
        <w:t xml:space="preserve">S. Zhou, Z. Ni, X. Zhou, H. Wen, Y. Wu, Y. J. A. Zou. DoReFa-Net: Training Low Bitwidth Convolutional Neural Networks with Low Bitwidth Gradients, 2016, abs/1606.06160: </w:t>
      </w:r>
    </w:p>
    <w:p w14:paraId="518DE578" w14:textId="77777777" w:rsidR="000924E1" w:rsidRPr="000924E1" w:rsidRDefault="000924E1" w:rsidP="000924E1">
      <w:pPr>
        <w:pStyle w:val="EndNoteBibliography"/>
        <w:rPr>
          <w:noProof/>
        </w:rPr>
      </w:pPr>
      <w:r w:rsidRPr="000924E1">
        <w:rPr>
          <w:noProof/>
        </w:rPr>
        <w:t>[31]</w:t>
      </w:r>
      <w:r w:rsidRPr="000924E1">
        <w:rPr>
          <w:noProof/>
        </w:rPr>
        <w:tab/>
        <w:t xml:space="preserve">W. Tang, G. Hua, L. Wang. How to Train a Compact Binary Neural Network with High Accuracy? in: AAAI: </w:t>
      </w:r>
    </w:p>
    <w:p w14:paraId="31D27AAF" w14:textId="77777777" w:rsidR="000924E1" w:rsidRPr="000924E1" w:rsidRDefault="000924E1" w:rsidP="000924E1">
      <w:pPr>
        <w:pStyle w:val="EndNoteBibliography"/>
        <w:rPr>
          <w:noProof/>
        </w:rPr>
      </w:pPr>
      <w:r w:rsidRPr="000924E1">
        <w:rPr>
          <w:noProof/>
        </w:rPr>
        <w:t>[32]</w:t>
      </w:r>
      <w:r w:rsidRPr="000924E1">
        <w:rPr>
          <w:noProof/>
        </w:rPr>
        <w:tab/>
        <w:t xml:space="preserve">X. Lin, C. Zhao, W. J. A. Pan. Towards Accurate Binary Convolutional Neural Network, 2017, abs/1711.11294: </w:t>
      </w:r>
    </w:p>
    <w:p w14:paraId="3348F87F" w14:textId="77777777" w:rsidR="000924E1" w:rsidRPr="000924E1" w:rsidRDefault="000924E1" w:rsidP="000924E1">
      <w:pPr>
        <w:pStyle w:val="EndNoteBibliography"/>
        <w:rPr>
          <w:noProof/>
        </w:rPr>
      </w:pPr>
      <w:r w:rsidRPr="000924E1">
        <w:rPr>
          <w:noProof/>
        </w:rPr>
        <w:t>[33]</w:t>
      </w:r>
      <w:r w:rsidRPr="000924E1">
        <w:rPr>
          <w:noProof/>
        </w:rPr>
        <w:tab/>
        <w:t xml:space="preserve">S. Darabi, M. Belbahri, M. Courbariaux, V. J. A. Nia. BNN+: Improved Binary Network Training, 2018, abs/1812.11800: </w:t>
      </w:r>
    </w:p>
    <w:p w14:paraId="58DE080A" w14:textId="77777777" w:rsidR="000924E1" w:rsidRPr="000924E1" w:rsidRDefault="000924E1" w:rsidP="000924E1">
      <w:pPr>
        <w:pStyle w:val="EndNoteBibliography"/>
        <w:rPr>
          <w:noProof/>
        </w:rPr>
      </w:pPr>
      <w:r w:rsidRPr="000924E1">
        <w:rPr>
          <w:noProof/>
        </w:rPr>
        <w:t>[34]</w:t>
      </w:r>
      <w:r w:rsidRPr="000924E1">
        <w:rPr>
          <w:noProof/>
        </w:rPr>
        <w:tab/>
        <w:t>M. Ghasemzadeh, M. Samragh, F. J. I. T. a. I. S. O. F.-P. C. C. M. Koushanfar. ReBNet: Residual Binarized Neural Network, 2018: 57-64</w:t>
      </w:r>
    </w:p>
    <w:p w14:paraId="61803166" w14:textId="77777777" w:rsidR="000924E1" w:rsidRPr="000924E1" w:rsidRDefault="000924E1" w:rsidP="000924E1">
      <w:pPr>
        <w:pStyle w:val="EndNoteBibliography"/>
        <w:rPr>
          <w:noProof/>
        </w:rPr>
      </w:pPr>
      <w:r w:rsidRPr="000924E1">
        <w:rPr>
          <w:noProof/>
        </w:rPr>
        <w:t>[35]</w:t>
      </w:r>
      <w:r w:rsidRPr="000924E1">
        <w:rPr>
          <w:noProof/>
        </w:rPr>
        <w:tab/>
        <w:t>B. Zhuang, C. Shen, M. Tan, L. Liu, I. D. J. I. J. C. V. Reid. Structured Binary Neural Networks for Image Recognition, 2022, 130: 2081-2102</w:t>
      </w:r>
    </w:p>
    <w:p w14:paraId="04489937" w14:textId="77777777" w:rsidR="000924E1" w:rsidRPr="000924E1" w:rsidRDefault="000924E1" w:rsidP="000924E1">
      <w:pPr>
        <w:pStyle w:val="EndNoteBibliography"/>
        <w:rPr>
          <w:noProof/>
        </w:rPr>
      </w:pPr>
      <w:r w:rsidRPr="000924E1">
        <w:rPr>
          <w:noProof/>
        </w:rPr>
        <w:t>[36]</w:t>
      </w:r>
      <w:r w:rsidRPr="000924E1">
        <w:rPr>
          <w:noProof/>
        </w:rPr>
        <w:tab/>
        <w:t>J. Bethge, C. Bartz, H. Yang, Y. Chen, C. J. I. W. C. O. a. O. C. V. Meinel. MeliusNet: An Improved Network Architecture for Binary Neural Networks, 2021: 1438-1447</w:t>
      </w:r>
    </w:p>
    <w:p w14:paraId="2CF60B56" w14:textId="77777777" w:rsidR="000924E1" w:rsidRPr="000924E1" w:rsidRDefault="000924E1" w:rsidP="000924E1">
      <w:pPr>
        <w:pStyle w:val="EndNoteBibliography"/>
        <w:rPr>
          <w:noProof/>
        </w:rPr>
      </w:pPr>
      <w:r w:rsidRPr="000924E1">
        <w:rPr>
          <w:noProof/>
        </w:rPr>
        <w:t>[37]</w:t>
      </w:r>
      <w:r w:rsidRPr="000924E1">
        <w:rPr>
          <w:noProof/>
        </w:rPr>
        <w:tab/>
        <w:t>S. Zhu, X. Dong, H. J. I. C. C. O. C. V. Su, P. Recognition. Binary Ensemble Neural Network: More Bits per Network or More Networks per Bit?, 2019: 4918-4927</w:t>
      </w:r>
    </w:p>
    <w:p w14:paraId="04A72C66" w14:textId="77777777" w:rsidR="000924E1" w:rsidRPr="000924E1" w:rsidRDefault="000924E1" w:rsidP="000924E1">
      <w:pPr>
        <w:pStyle w:val="EndNoteBibliography"/>
        <w:rPr>
          <w:noProof/>
        </w:rPr>
      </w:pPr>
      <w:r w:rsidRPr="000924E1">
        <w:rPr>
          <w:noProof/>
        </w:rPr>
        <w:t>[38]</w:t>
      </w:r>
      <w:r w:rsidRPr="000924E1">
        <w:rPr>
          <w:noProof/>
        </w:rPr>
        <w:tab/>
        <w:t>J. Bethge, H. Yang, M. Bornstein, C. J. I. C. I. C. O. C. V. W. Meinel. BinaryDenseNet: Developing an Architecture for Binary Neural Networks, 2019: 1951-1960</w:t>
      </w:r>
    </w:p>
    <w:p w14:paraId="01B9535C" w14:textId="77777777" w:rsidR="000924E1" w:rsidRPr="000924E1" w:rsidRDefault="000924E1" w:rsidP="000924E1">
      <w:pPr>
        <w:pStyle w:val="EndNoteBibliography"/>
        <w:rPr>
          <w:noProof/>
        </w:rPr>
      </w:pPr>
      <w:r w:rsidRPr="000924E1">
        <w:rPr>
          <w:noProof/>
        </w:rPr>
        <w:t>[39]</w:t>
      </w:r>
      <w:r w:rsidRPr="000924E1">
        <w:rPr>
          <w:noProof/>
        </w:rPr>
        <w:tab/>
        <w:t xml:space="preserve">C. Trabelsi, O. Bilaniuk, D. Serdyuk, S. Subramanian, J. F. Santos, S. Mehri, et al. Deep Complex Networks, 2018, abs/1705.09792: </w:t>
      </w:r>
    </w:p>
    <w:p w14:paraId="6CA62D1D" w14:textId="77777777" w:rsidR="000924E1" w:rsidRPr="000924E1" w:rsidRDefault="000924E1" w:rsidP="000924E1">
      <w:pPr>
        <w:pStyle w:val="EndNoteBibliography"/>
        <w:rPr>
          <w:noProof/>
        </w:rPr>
      </w:pPr>
      <w:r w:rsidRPr="000924E1">
        <w:rPr>
          <w:noProof/>
        </w:rPr>
        <w:lastRenderedPageBreak/>
        <w:t>[40]</w:t>
      </w:r>
      <w:r w:rsidRPr="000924E1">
        <w:rPr>
          <w:noProof/>
        </w:rPr>
        <w:tab/>
        <w:t xml:space="preserve">S. Wisdom, T. Powers, J. R. Hershey, J. Le Roux, L. E. J. A. Atlas. Full-Capacity Unitary Recurrent Neural Networks, 2016, abs/1611.00035: </w:t>
      </w:r>
    </w:p>
    <w:p w14:paraId="12F67FE5" w14:textId="77777777" w:rsidR="000924E1" w:rsidRPr="000924E1" w:rsidRDefault="000924E1" w:rsidP="000924E1">
      <w:pPr>
        <w:pStyle w:val="EndNoteBibliography"/>
        <w:rPr>
          <w:noProof/>
        </w:rPr>
      </w:pPr>
      <w:r w:rsidRPr="000924E1">
        <w:rPr>
          <w:noProof/>
        </w:rPr>
        <w:t>[41]</w:t>
      </w:r>
      <w:r w:rsidRPr="000924E1">
        <w:rPr>
          <w:noProof/>
        </w:rPr>
        <w:tab/>
        <w:t xml:space="preserve">H.-S. Choi, J.-H. Kim, J. Huh, A. Kim, J.-W. Ha, K. J. A. Lee. Phase-aware Speech Enhancement with Deep Complex U-Net, 2019, abs/1903.03107: </w:t>
      </w:r>
    </w:p>
    <w:p w14:paraId="1747AF7A" w14:textId="77777777" w:rsidR="000924E1" w:rsidRPr="000924E1" w:rsidRDefault="000924E1" w:rsidP="000924E1">
      <w:pPr>
        <w:pStyle w:val="EndNoteBibliography"/>
        <w:rPr>
          <w:noProof/>
        </w:rPr>
      </w:pPr>
      <w:r w:rsidRPr="000924E1">
        <w:rPr>
          <w:noProof/>
        </w:rPr>
        <w:t>[42]</w:t>
      </w:r>
      <w:r w:rsidRPr="000924E1">
        <w:rPr>
          <w:noProof/>
        </w:rPr>
        <w:tab/>
        <w:t>Y. Cao, Y. Wu, P. Zhang, W. Liang, M. J. R. S. Li. Pixel-Wise PolSAR Image Classification via a Novel Complex-Valued Deep Fully Convolutional Network, 2019, 11: 2653</w:t>
      </w:r>
    </w:p>
    <w:p w14:paraId="3FA6254F" w14:textId="77777777" w:rsidR="000924E1" w:rsidRPr="000924E1" w:rsidRDefault="000924E1" w:rsidP="000924E1">
      <w:pPr>
        <w:pStyle w:val="EndNoteBibliography"/>
        <w:rPr>
          <w:noProof/>
        </w:rPr>
      </w:pPr>
      <w:r w:rsidRPr="000924E1">
        <w:rPr>
          <w:noProof/>
        </w:rPr>
        <w:t>[43]</w:t>
      </w:r>
      <w:r w:rsidRPr="000924E1">
        <w:rPr>
          <w:noProof/>
        </w:rPr>
        <w:tab/>
        <w:t>N. P. Jouppi, C. Young, N. Patil, D. A. Patterson, G. Agrawal, R. S. Bajwa, et al. In-datacenter performance analysis of a tensor processing unit, 2017: 1-12</w:t>
      </w:r>
    </w:p>
    <w:p w14:paraId="5CCF27DA" w14:textId="77777777" w:rsidR="000924E1" w:rsidRPr="000924E1" w:rsidRDefault="000924E1" w:rsidP="000924E1">
      <w:pPr>
        <w:pStyle w:val="EndNoteBibliography"/>
        <w:rPr>
          <w:noProof/>
        </w:rPr>
      </w:pPr>
      <w:r w:rsidRPr="000924E1">
        <w:rPr>
          <w:noProof/>
        </w:rPr>
        <w:t>[44]</w:t>
      </w:r>
      <w:r w:rsidRPr="000924E1">
        <w:rPr>
          <w:noProof/>
        </w:rPr>
        <w:tab/>
        <w:t xml:space="preserve">M. Courbariaux, Y. Bengio, J.-P. David. BinaryConnect: Training Deep Neural Networks with binary weights during propagations. in: NIPS: </w:t>
      </w:r>
    </w:p>
    <w:p w14:paraId="3C888024" w14:textId="77777777" w:rsidR="000924E1" w:rsidRPr="000924E1" w:rsidRDefault="000924E1" w:rsidP="000924E1">
      <w:pPr>
        <w:pStyle w:val="EndNoteBibliography"/>
        <w:rPr>
          <w:noProof/>
        </w:rPr>
      </w:pPr>
      <w:r w:rsidRPr="000924E1">
        <w:rPr>
          <w:noProof/>
        </w:rPr>
        <w:t>[45]</w:t>
      </w:r>
      <w:r w:rsidRPr="000924E1">
        <w:rPr>
          <w:noProof/>
        </w:rPr>
        <w:tab/>
        <w:t xml:space="preserve">I. Hubara, M. Courbariaux, D. Soudry, R. El-Yaniv, Y. J. A. Bengio. Binarized Neural Networks, 2016, abs/1602.02505: </w:t>
      </w:r>
    </w:p>
    <w:p w14:paraId="718C07BE" w14:textId="77777777" w:rsidR="000924E1" w:rsidRPr="000924E1" w:rsidRDefault="000924E1" w:rsidP="000924E1">
      <w:pPr>
        <w:pStyle w:val="EndNoteBibliography"/>
        <w:rPr>
          <w:noProof/>
        </w:rPr>
      </w:pPr>
      <w:r w:rsidRPr="000924E1">
        <w:rPr>
          <w:noProof/>
        </w:rPr>
        <w:t>[46]</w:t>
      </w:r>
      <w:r w:rsidRPr="000924E1">
        <w:rPr>
          <w:noProof/>
        </w:rPr>
        <w:tab/>
        <w:t xml:space="preserve">A. G. Anderson, C. P. J. A. Berg. The High-Dimensional Geometry of Binary Neural Networks, 2017, abs/1705.07199: </w:t>
      </w:r>
    </w:p>
    <w:p w14:paraId="42CDC9D1" w14:textId="77777777" w:rsidR="000924E1" w:rsidRPr="000924E1" w:rsidRDefault="000924E1" w:rsidP="000924E1">
      <w:pPr>
        <w:pStyle w:val="EndNoteBibliography"/>
        <w:rPr>
          <w:noProof/>
        </w:rPr>
      </w:pPr>
      <w:r w:rsidRPr="000924E1">
        <w:rPr>
          <w:noProof/>
        </w:rPr>
        <w:t>[47]</w:t>
      </w:r>
      <w:r w:rsidRPr="000924E1">
        <w:rPr>
          <w:noProof/>
        </w:rPr>
        <w:tab/>
        <w:t xml:space="preserve">M. Alizadeh, J. Fernández-Marqués, N. D. Lane, Y. Gal. An Empirical study of Binary Neural Networks' Optimisation. in: ICLR: </w:t>
      </w:r>
    </w:p>
    <w:p w14:paraId="60A0E019" w14:textId="77777777" w:rsidR="000924E1" w:rsidRPr="000924E1" w:rsidRDefault="000924E1" w:rsidP="000924E1">
      <w:pPr>
        <w:pStyle w:val="EndNoteBibliography"/>
        <w:rPr>
          <w:noProof/>
        </w:rPr>
      </w:pPr>
      <w:r w:rsidRPr="000924E1">
        <w:rPr>
          <w:noProof/>
        </w:rPr>
        <w:t>[48]</w:t>
      </w:r>
      <w:r w:rsidRPr="000924E1">
        <w:rPr>
          <w:noProof/>
        </w:rPr>
        <w:tab/>
        <w:t xml:space="preserve">F. Lahoud, R. Achanta, P. Márquez-Neila, S. J. A. Süsstrunk. Self-Binarizing Networks, 2019, abs/1902.00730: </w:t>
      </w:r>
    </w:p>
    <w:p w14:paraId="0D6406EE" w14:textId="77777777" w:rsidR="000924E1" w:rsidRPr="000924E1" w:rsidRDefault="000924E1" w:rsidP="000924E1">
      <w:pPr>
        <w:pStyle w:val="EndNoteBibliography"/>
        <w:rPr>
          <w:noProof/>
        </w:rPr>
      </w:pPr>
      <w:r w:rsidRPr="000924E1">
        <w:rPr>
          <w:noProof/>
        </w:rPr>
        <w:t>[49]</w:t>
      </w:r>
      <w:r w:rsidRPr="000924E1">
        <w:rPr>
          <w:noProof/>
        </w:rPr>
        <w:tab/>
        <w:t xml:space="preserve">L. Hou, Q. Yao, J. T.-Y. J. A. Kwok. Loss-aware Binarization of Deep Networks, 2017, abs/1611.01600: </w:t>
      </w:r>
    </w:p>
    <w:p w14:paraId="01EB8C51" w14:textId="77777777" w:rsidR="000924E1" w:rsidRPr="000924E1" w:rsidRDefault="000924E1" w:rsidP="000924E1">
      <w:pPr>
        <w:pStyle w:val="EndNoteBibliography"/>
        <w:rPr>
          <w:noProof/>
        </w:rPr>
      </w:pPr>
      <w:r w:rsidRPr="000924E1">
        <w:rPr>
          <w:noProof/>
        </w:rPr>
        <w:t>[50]</w:t>
      </w:r>
      <w:r w:rsidRPr="000924E1">
        <w:rPr>
          <w:noProof/>
        </w:rPr>
        <w:tab/>
        <w:t xml:space="preserve">Y. Umuroglu, N. J. Fraser, G. Gambardella, M. Blott, P. H. W. Leong, M. Jahre, et al. FINN: A Framework for Fast, Scalable Binarized Neural Network Inference, 2017: </w:t>
      </w:r>
    </w:p>
    <w:p w14:paraId="7071663B" w14:textId="77777777" w:rsidR="000924E1" w:rsidRPr="000924E1" w:rsidRDefault="000924E1" w:rsidP="000924E1">
      <w:pPr>
        <w:pStyle w:val="EndNoteBibliography"/>
        <w:rPr>
          <w:noProof/>
        </w:rPr>
      </w:pPr>
      <w:r w:rsidRPr="000924E1">
        <w:rPr>
          <w:noProof/>
        </w:rPr>
        <w:t>[51]</w:t>
      </w:r>
      <w:r w:rsidRPr="000924E1">
        <w:rPr>
          <w:noProof/>
        </w:rPr>
        <w:tab/>
        <w:t xml:space="preserve">H. Qin, R. Gong, X. Liu, X. Bai, J. Song, N. J. A. Sebe. Binary Neural Networks: A Survey, 2020, abs/2004.03333: </w:t>
      </w:r>
    </w:p>
    <w:p w14:paraId="4B556FF6" w14:textId="77777777" w:rsidR="000924E1" w:rsidRPr="000924E1" w:rsidRDefault="000924E1" w:rsidP="000924E1">
      <w:pPr>
        <w:pStyle w:val="EndNoteBibliography"/>
        <w:rPr>
          <w:noProof/>
        </w:rPr>
      </w:pPr>
      <w:r w:rsidRPr="000924E1">
        <w:rPr>
          <w:noProof/>
        </w:rPr>
        <w:t>[52]</w:t>
      </w:r>
      <w:r w:rsidRPr="000924E1">
        <w:rPr>
          <w:noProof/>
        </w:rPr>
        <w:tab/>
        <w:t>J. Gao, B. Deng, Y. Qin, H. Wang, X. J. I. G. Li, R. S. Letters. Enhanced Radar Imaging Using a Complex-Valued Convolutional Neural Network, 2019, 16: 35-39</w:t>
      </w:r>
    </w:p>
    <w:p w14:paraId="4BFBADF9" w14:textId="77777777" w:rsidR="000924E1" w:rsidRPr="000924E1" w:rsidRDefault="000924E1" w:rsidP="000924E1">
      <w:pPr>
        <w:pStyle w:val="EndNoteBibliography"/>
        <w:rPr>
          <w:noProof/>
        </w:rPr>
      </w:pPr>
      <w:r w:rsidRPr="000924E1">
        <w:rPr>
          <w:noProof/>
        </w:rPr>
        <w:t>[53]</w:t>
      </w:r>
      <w:r w:rsidRPr="000924E1">
        <w:rPr>
          <w:noProof/>
        </w:rPr>
        <w:tab/>
        <w:t xml:space="preserve">D. P. Reichert, T. J. C. Serre. Neuronal Synchrony in Complex-Valued Deep Networks, 2014, abs/1312.6115: </w:t>
      </w:r>
    </w:p>
    <w:p w14:paraId="7C062811" w14:textId="77777777" w:rsidR="000924E1" w:rsidRPr="000924E1" w:rsidRDefault="000924E1" w:rsidP="000924E1">
      <w:pPr>
        <w:pStyle w:val="EndNoteBibliography"/>
        <w:rPr>
          <w:noProof/>
        </w:rPr>
      </w:pPr>
      <w:r w:rsidRPr="000924E1">
        <w:rPr>
          <w:noProof/>
        </w:rPr>
        <w:t>[54]</w:t>
      </w:r>
      <w:r w:rsidRPr="000924E1">
        <w:rPr>
          <w:noProof/>
        </w:rPr>
        <w:tab/>
        <w:t xml:space="preserve">G. M. Georgiou, C. Koutsougeras. Complex domain backpropagation. </w:t>
      </w:r>
    </w:p>
    <w:p w14:paraId="13C702F0" w14:textId="77777777" w:rsidR="000924E1" w:rsidRPr="000924E1" w:rsidRDefault="000924E1" w:rsidP="000924E1">
      <w:pPr>
        <w:pStyle w:val="EndNoteBibliography"/>
        <w:rPr>
          <w:noProof/>
        </w:rPr>
      </w:pPr>
      <w:r w:rsidRPr="000924E1">
        <w:rPr>
          <w:noProof/>
        </w:rPr>
        <w:t>[55]</w:t>
      </w:r>
      <w:r w:rsidRPr="000924E1">
        <w:rPr>
          <w:noProof/>
        </w:rPr>
        <w:tab/>
        <w:t>T. Kim, T. J. N. C. Adalı. Approximation by Fully Complex Multilayer Perceptrons, 2003, 15: 1641-1666</w:t>
      </w:r>
    </w:p>
    <w:p w14:paraId="4D9358C6" w14:textId="77777777" w:rsidR="000924E1" w:rsidRPr="000924E1" w:rsidRDefault="000924E1" w:rsidP="000924E1">
      <w:pPr>
        <w:pStyle w:val="EndNoteBibliography"/>
        <w:rPr>
          <w:noProof/>
        </w:rPr>
      </w:pPr>
      <w:r w:rsidRPr="000924E1">
        <w:rPr>
          <w:noProof/>
        </w:rPr>
        <w:t>[56]</w:t>
      </w:r>
      <w:r w:rsidRPr="000924E1">
        <w:rPr>
          <w:noProof/>
        </w:rPr>
        <w:tab/>
        <w:t xml:space="preserve">L. C., B. J., Z. Z. A 256Gb/s/mm-shoreline AIB-Compatible 16nm FinFET CMOS Chiplet for 2.5D Integration with Stratix 10 FPGA on EMIB and Tiling on Silicon Interposer %J Proceedings of the Custom Integrated Circuits Conference, 2021, 2021-April: </w:t>
      </w:r>
    </w:p>
    <w:p w14:paraId="246FA44E" w14:textId="77777777" w:rsidR="000924E1" w:rsidRPr="000924E1" w:rsidRDefault="000924E1" w:rsidP="000924E1">
      <w:pPr>
        <w:pStyle w:val="EndNoteBibliography"/>
        <w:rPr>
          <w:noProof/>
        </w:rPr>
      </w:pPr>
      <w:r w:rsidRPr="000924E1">
        <w:rPr>
          <w:noProof/>
        </w:rPr>
        <w:t>[57]</w:t>
      </w:r>
      <w:r w:rsidRPr="000924E1">
        <w:rPr>
          <w:noProof/>
        </w:rPr>
        <w:tab/>
        <w:t>Y.-H. Chen, T.-J. Yang, J. S. Emer, V. J. I. J. O. E. Sze, S. T. I. Circuits, Systems. Eyeriss v2: A Flexible Accelerator for Emerging Deep Neural Networks on Mobile Devices, 2019, 9: 292-308</w:t>
      </w:r>
    </w:p>
    <w:p w14:paraId="6ABBF73B" w14:textId="77777777" w:rsidR="000924E1" w:rsidRPr="000924E1" w:rsidRDefault="000924E1" w:rsidP="000924E1">
      <w:pPr>
        <w:pStyle w:val="EndNoteBibliography"/>
        <w:rPr>
          <w:noProof/>
        </w:rPr>
      </w:pPr>
      <w:r w:rsidRPr="000924E1">
        <w:rPr>
          <w:noProof/>
        </w:rPr>
        <w:t>[58]</w:t>
      </w:r>
      <w:r w:rsidRPr="000924E1">
        <w:rPr>
          <w:noProof/>
        </w:rPr>
        <w:tab/>
        <w:t>B. Moons, R. Uytterhoeven, W. Dehaene, M. J. I. I. S.-S. C. C. Verhelst. 14.5 Envision: A 0.26-to-10TOPS/W subword-parallel dynamic-voltage-accuracy-frequency-scalable Convolutional Neural Network processor in 28nm FDSOI, 2017: 246-247</w:t>
      </w:r>
    </w:p>
    <w:p w14:paraId="1A9F9AD9" w14:textId="77777777" w:rsidR="000924E1" w:rsidRPr="000924E1" w:rsidRDefault="000924E1" w:rsidP="000924E1">
      <w:pPr>
        <w:pStyle w:val="EndNoteBibliography"/>
        <w:rPr>
          <w:noProof/>
        </w:rPr>
      </w:pPr>
      <w:r w:rsidRPr="000924E1">
        <w:rPr>
          <w:noProof/>
        </w:rPr>
        <w:t>[59]</w:t>
      </w:r>
      <w:r w:rsidRPr="000924E1">
        <w:rPr>
          <w:noProof/>
        </w:rPr>
        <w:tab/>
        <w:t>S. Han, X. Liu, H. Mao, J. Pu, A. Pedram, M. Horowitz, et al. EIE: Efficient Inference Engine on Compressed Deep Neural Network, 2016: 243-254</w:t>
      </w:r>
    </w:p>
    <w:p w14:paraId="1A133BF3" w14:textId="77777777" w:rsidR="000924E1" w:rsidRPr="000924E1" w:rsidRDefault="000924E1" w:rsidP="000924E1">
      <w:pPr>
        <w:pStyle w:val="EndNoteBibliography"/>
        <w:rPr>
          <w:noProof/>
        </w:rPr>
      </w:pPr>
      <w:r w:rsidRPr="000924E1">
        <w:rPr>
          <w:noProof/>
        </w:rPr>
        <w:t>[60]</w:t>
      </w:r>
      <w:r w:rsidRPr="000924E1">
        <w:rPr>
          <w:noProof/>
        </w:rPr>
        <w:tab/>
        <w:t xml:space="preserve">T. Moreau, T. Chen, Z. Jiang, L. Ceze, C. Guestrin, A. J. A. Krishnamurthy. VTA: An Open Hardware-Software Stack for Deep Learning, 2018, abs/1807.04188: </w:t>
      </w:r>
    </w:p>
    <w:p w14:paraId="76E93A6E" w14:textId="77777777" w:rsidR="000924E1" w:rsidRPr="000924E1" w:rsidRDefault="000924E1" w:rsidP="000924E1">
      <w:pPr>
        <w:pStyle w:val="EndNoteBibliography"/>
        <w:rPr>
          <w:noProof/>
        </w:rPr>
      </w:pPr>
      <w:r w:rsidRPr="000924E1">
        <w:rPr>
          <w:noProof/>
        </w:rPr>
        <w:t>[61]</w:t>
      </w:r>
      <w:r w:rsidRPr="000924E1">
        <w:rPr>
          <w:noProof/>
        </w:rPr>
        <w:tab/>
        <w:t xml:space="preserve">R. Venkatesan, Y. S. Shao, M. Wang, J. Clemons, S. Dai, M. R. Fojtik, et al. MAGNet: </w:t>
      </w:r>
      <w:r w:rsidRPr="000924E1">
        <w:rPr>
          <w:noProof/>
        </w:rPr>
        <w:lastRenderedPageBreak/>
        <w:t>A Modular Accelerator Generator for Neural Networks, 2019: 1-8</w:t>
      </w:r>
    </w:p>
    <w:p w14:paraId="714CF441" w14:textId="77777777" w:rsidR="000924E1" w:rsidRPr="000924E1" w:rsidRDefault="000924E1" w:rsidP="000924E1">
      <w:pPr>
        <w:pStyle w:val="EndNoteBibliography"/>
        <w:rPr>
          <w:noProof/>
        </w:rPr>
      </w:pPr>
      <w:r w:rsidRPr="000924E1">
        <w:rPr>
          <w:noProof/>
        </w:rPr>
        <w:t>[62]</w:t>
      </w:r>
      <w:r w:rsidRPr="000924E1">
        <w:rPr>
          <w:noProof/>
        </w:rPr>
        <w:tab/>
        <w:t>J. Cong, J. J. I. a. I. C. O. C.-a. D. Wang. PolySA: Polyhedral-Based Systolic Array Auto-Compilation, 2018: 1-8</w:t>
      </w:r>
    </w:p>
    <w:p w14:paraId="20A567C9" w14:textId="77777777" w:rsidR="000924E1" w:rsidRPr="000924E1" w:rsidRDefault="000924E1" w:rsidP="000924E1">
      <w:pPr>
        <w:pStyle w:val="EndNoteBibliography"/>
        <w:rPr>
          <w:noProof/>
        </w:rPr>
      </w:pPr>
      <w:r w:rsidRPr="000924E1">
        <w:rPr>
          <w:noProof/>
        </w:rPr>
        <w:t>[63]</w:t>
      </w:r>
      <w:r w:rsidRPr="000924E1">
        <w:rPr>
          <w:noProof/>
        </w:rPr>
        <w:tab/>
        <w:t>X. Zhang, J. Wang, C. Zhu, Y. Lin, J. Xiong, W.-M. W. Hwu, et al. DNNBuilder: an Automated Tool for Building High-Performance DNN Hardware Accelerators for FPGAs, 2018: 1-8</w:t>
      </w:r>
    </w:p>
    <w:p w14:paraId="05F35886" w14:textId="77777777" w:rsidR="000924E1" w:rsidRPr="000924E1" w:rsidRDefault="000924E1" w:rsidP="000924E1">
      <w:pPr>
        <w:pStyle w:val="EndNoteBibliography"/>
        <w:rPr>
          <w:noProof/>
        </w:rPr>
      </w:pPr>
      <w:r w:rsidRPr="000924E1">
        <w:rPr>
          <w:noProof/>
        </w:rPr>
        <w:t>[64]</w:t>
      </w:r>
      <w:r w:rsidRPr="000924E1">
        <w:rPr>
          <w:noProof/>
        </w:rPr>
        <w:tab/>
        <w:t>X. Wei, C. H. Yu, P. Zhang, Y. Chen, Y. Wang, H. Hu, et al. Automated systolic array architecture synthesis for high throughput CNN inference on FPGAs, 2017: 1-6</w:t>
      </w:r>
    </w:p>
    <w:p w14:paraId="249906DA" w14:textId="77777777" w:rsidR="000924E1" w:rsidRPr="000924E1" w:rsidRDefault="000924E1" w:rsidP="000924E1">
      <w:pPr>
        <w:pStyle w:val="EndNoteBibliography"/>
        <w:rPr>
          <w:noProof/>
        </w:rPr>
      </w:pPr>
      <w:r w:rsidRPr="000924E1">
        <w:rPr>
          <w:noProof/>
        </w:rPr>
        <w:t>[65]</w:t>
      </w:r>
      <w:r w:rsidRPr="000924E1">
        <w:rPr>
          <w:noProof/>
        </w:rPr>
        <w:tab/>
        <w:t>Y. Wang, J. Xu, Y. Han, H. Li, X. J. N. a. E. I. D. a. C. Li. DeepBurning: Automatic generation of FPGA-based learning accelerators for the Neural Network family, 2016: 1-6</w:t>
      </w:r>
    </w:p>
    <w:p w14:paraId="69AD2BAD" w14:textId="77777777" w:rsidR="000924E1" w:rsidRPr="000924E1" w:rsidRDefault="000924E1" w:rsidP="000924E1">
      <w:pPr>
        <w:pStyle w:val="EndNoteBibliography"/>
        <w:rPr>
          <w:noProof/>
        </w:rPr>
      </w:pPr>
      <w:r w:rsidRPr="000924E1">
        <w:rPr>
          <w:noProof/>
        </w:rPr>
        <w:t>[66]</w:t>
      </w:r>
      <w:r w:rsidRPr="000924E1">
        <w:rPr>
          <w:noProof/>
        </w:rPr>
        <w:tab/>
        <w:t>J. Fowers, K. Ovtcharov, M. Papamichael, T. Massengill, M. Liu, D. Lo, et al. A Configurable Cloud-Scale DNN Processor for Real-Time AI, 2018: 1-14</w:t>
      </w:r>
    </w:p>
    <w:p w14:paraId="4DAFAD9D" w14:textId="77777777" w:rsidR="000924E1" w:rsidRPr="000924E1" w:rsidRDefault="000924E1" w:rsidP="000924E1">
      <w:pPr>
        <w:pStyle w:val="EndNoteBibliography"/>
        <w:rPr>
          <w:noProof/>
        </w:rPr>
      </w:pPr>
      <w:r w:rsidRPr="000924E1">
        <w:rPr>
          <w:noProof/>
        </w:rPr>
        <w:t>[67]</w:t>
      </w:r>
      <w:r w:rsidRPr="000924E1">
        <w:rPr>
          <w:noProof/>
        </w:rPr>
        <w:tab/>
        <w:t>G. Zhou, J. Zhou, H. J. T. I. I. C. O. a.-C. Lin, Security,, Identification. Research on NVIDIA Deep Learning Accelerator, 2018: 192-195</w:t>
      </w:r>
    </w:p>
    <w:p w14:paraId="254F7564" w14:textId="77777777" w:rsidR="000924E1" w:rsidRPr="000924E1" w:rsidRDefault="000924E1" w:rsidP="000924E1">
      <w:pPr>
        <w:pStyle w:val="EndNoteBibliography"/>
        <w:rPr>
          <w:noProof/>
        </w:rPr>
      </w:pPr>
      <w:r w:rsidRPr="000924E1">
        <w:rPr>
          <w:noProof/>
        </w:rPr>
        <w:t>[68]</w:t>
      </w:r>
      <w:r w:rsidRPr="000924E1">
        <w:rPr>
          <w:noProof/>
        </w:rPr>
        <w:tab/>
        <w:t>H. Genç, S. Kim, A. Amid, A. Haj-Ali, V. Iyer, P. Prakash, et al. Gemmini: Enabling Systematic Deep-Learning Architecture Evaluation via Full-Stack Integration, 2021: 769-774</w:t>
      </w:r>
    </w:p>
    <w:p w14:paraId="6D122576" w14:textId="77777777" w:rsidR="000924E1" w:rsidRPr="000924E1" w:rsidRDefault="000924E1" w:rsidP="000924E1">
      <w:pPr>
        <w:pStyle w:val="EndNoteBibliography"/>
        <w:rPr>
          <w:noProof/>
        </w:rPr>
      </w:pPr>
      <w:r w:rsidRPr="000924E1">
        <w:rPr>
          <w:noProof/>
        </w:rPr>
        <w:t>[69]</w:t>
      </w:r>
      <w:r w:rsidRPr="000924E1">
        <w:rPr>
          <w:noProof/>
        </w:rPr>
        <w:tab/>
        <w:t>A. Gonzalez, J. Zhao, B. Korpan, H. Genç, C. Schmidt, J. C. Wright, et al. A 16mm2 106.1 GOPS/W Heterogeneous RISC-V Multi-Core Multi-Accelerator SoC in Low-Power 22nm FinFET, 2021: 259-262</w:t>
      </w:r>
    </w:p>
    <w:p w14:paraId="6CB3D3FD" w14:textId="77777777" w:rsidR="000924E1" w:rsidRPr="000924E1" w:rsidRDefault="000924E1" w:rsidP="000924E1">
      <w:pPr>
        <w:pStyle w:val="EndNoteBibliography"/>
        <w:rPr>
          <w:noProof/>
        </w:rPr>
      </w:pPr>
      <w:r w:rsidRPr="000924E1">
        <w:rPr>
          <w:noProof/>
        </w:rPr>
        <w:t>[70]</w:t>
      </w:r>
      <w:r w:rsidRPr="000924E1">
        <w:rPr>
          <w:noProof/>
        </w:rPr>
        <w:tab/>
        <w:t>Y. Lecun, L. Bottou, Y. Bengio, P. J. P. I. Haffner. Gradient-based learning applied to document recognition, 1998, 86: 2278-2324</w:t>
      </w:r>
    </w:p>
    <w:p w14:paraId="0F44B0E9" w14:textId="77777777" w:rsidR="000924E1" w:rsidRPr="000924E1" w:rsidRDefault="000924E1" w:rsidP="000924E1">
      <w:pPr>
        <w:pStyle w:val="EndNoteBibliography"/>
        <w:rPr>
          <w:noProof/>
        </w:rPr>
      </w:pPr>
      <w:r w:rsidRPr="000924E1">
        <w:rPr>
          <w:noProof/>
        </w:rPr>
        <w:t>[71]</w:t>
      </w:r>
      <w:r w:rsidRPr="000924E1">
        <w:rPr>
          <w:noProof/>
        </w:rPr>
        <w:tab/>
        <w:t xml:space="preserve">D. A. Patterson, J. L. Hennessy. EBOOK : Computer Organization and Design; the Hardware / Software Interface, RISC V Edition. </w:t>
      </w:r>
    </w:p>
    <w:p w14:paraId="77A7B393" w14:textId="77777777" w:rsidR="000924E1" w:rsidRPr="000924E1" w:rsidRDefault="000924E1" w:rsidP="000924E1">
      <w:pPr>
        <w:pStyle w:val="EndNoteBibliography"/>
        <w:rPr>
          <w:noProof/>
        </w:rPr>
      </w:pPr>
      <w:r w:rsidRPr="000924E1">
        <w:rPr>
          <w:rFonts w:hint="eastAsia"/>
          <w:noProof/>
        </w:rPr>
        <w:t>[72]</w:t>
      </w:r>
      <w:r w:rsidRPr="000924E1">
        <w:rPr>
          <w:rFonts w:hint="eastAsia"/>
          <w:noProof/>
        </w:rPr>
        <w:tab/>
      </w:r>
      <w:r w:rsidRPr="000924E1">
        <w:rPr>
          <w:rFonts w:hint="eastAsia"/>
          <w:noProof/>
        </w:rPr>
        <w:t>周围</w:t>
      </w:r>
      <w:r w:rsidRPr="000924E1">
        <w:rPr>
          <w:rFonts w:hint="eastAsia"/>
          <w:noProof/>
        </w:rPr>
        <w:t xml:space="preserve">. </w:t>
      </w:r>
      <w:r w:rsidRPr="000924E1">
        <w:rPr>
          <w:rFonts w:hint="eastAsia"/>
          <w:noProof/>
        </w:rPr>
        <w:t>基于</w:t>
      </w:r>
      <w:r w:rsidRPr="000924E1">
        <w:rPr>
          <w:rFonts w:hint="eastAsia"/>
          <w:noProof/>
        </w:rPr>
        <w:t>FPGA</w:t>
      </w:r>
      <w:r w:rsidRPr="000924E1">
        <w:rPr>
          <w:rFonts w:hint="eastAsia"/>
          <w:noProof/>
        </w:rPr>
        <w:t>的深度学习软硬件协同设计的仿真实现</w:t>
      </w:r>
      <w:r w:rsidRPr="000924E1">
        <w:rPr>
          <w:rFonts w:hint="eastAsia"/>
          <w:noProof/>
        </w:rPr>
        <w:t>: [</w:t>
      </w:r>
      <w:r w:rsidRPr="000924E1">
        <w:rPr>
          <w:rFonts w:hint="eastAsia"/>
          <w:noProof/>
        </w:rPr>
        <w:t>硕士</w:t>
      </w:r>
      <w:r w:rsidRPr="000924E1">
        <w:rPr>
          <w:rFonts w:ascii="å¾®è½¯éé»" w:eastAsia="å¾®è½¯éé»" w:hint="eastAsia"/>
          <w:noProof/>
        </w:rPr>
        <w:t>学位论文</w:t>
      </w:r>
      <w:r w:rsidRPr="000924E1">
        <w:rPr>
          <w:rFonts w:hint="eastAsia"/>
          <w:noProof/>
        </w:rPr>
        <w:t xml:space="preserve">]. </w:t>
      </w:r>
      <w:r w:rsidRPr="000924E1">
        <w:rPr>
          <w:rFonts w:hint="eastAsia"/>
          <w:noProof/>
        </w:rPr>
        <w:t>电子科技大学</w:t>
      </w:r>
      <w:r w:rsidRPr="000924E1">
        <w:rPr>
          <w:noProof/>
        </w:rPr>
        <w:t>, 2022</w:t>
      </w:r>
    </w:p>
    <w:p w14:paraId="75AC453B" w14:textId="77777777" w:rsidR="000924E1" w:rsidRPr="000924E1" w:rsidRDefault="000924E1" w:rsidP="000924E1">
      <w:pPr>
        <w:pStyle w:val="EndNoteBibliography"/>
        <w:rPr>
          <w:noProof/>
        </w:rPr>
      </w:pPr>
      <w:r w:rsidRPr="000924E1">
        <w:rPr>
          <w:noProof/>
        </w:rPr>
        <w:t>[73]</w:t>
      </w:r>
      <w:r w:rsidRPr="000924E1">
        <w:rPr>
          <w:noProof/>
        </w:rPr>
        <w:tab/>
        <w:t>C. Guo, C. Li, J. Guo, C. C. Loy, J. Hou, S. T. W. Kwong, et al. Zero-Reference Deep Curve Estimation for Low-Light Image Enhancement, 2020: 1777-1786</w:t>
      </w:r>
    </w:p>
    <w:p w14:paraId="27425DEA" w14:textId="77777777" w:rsidR="000924E1" w:rsidRPr="000924E1" w:rsidRDefault="000924E1" w:rsidP="000924E1">
      <w:pPr>
        <w:pStyle w:val="EndNoteBibliography"/>
        <w:rPr>
          <w:noProof/>
        </w:rPr>
      </w:pPr>
      <w:r w:rsidRPr="000924E1">
        <w:rPr>
          <w:noProof/>
        </w:rPr>
        <w:t>[74]</w:t>
      </w:r>
      <w:r w:rsidRPr="000924E1">
        <w:rPr>
          <w:noProof/>
        </w:rPr>
        <w:tab/>
        <w:t>C. Li, C. Guo, C. C. J. I. T. O. P. A. Loy, M. Intelligence. Learning to Enhance Low-Light Image via Zero-Reference Deep Curve Estimation, 2022, 44: 4225-4238</w:t>
      </w:r>
    </w:p>
    <w:p w14:paraId="11273490" w14:textId="3AB0AF50" w:rsidR="00EB4D40" w:rsidRDefault="00000000">
      <w:pPr>
        <w:rPr>
          <w:b/>
          <w:bCs/>
        </w:rPr>
      </w:pPr>
      <w:r>
        <w:rPr>
          <w:b/>
          <w:bCs/>
        </w:rPr>
        <w:fldChar w:fldCharType="end"/>
      </w:r>
    </w:p>
    <w:p w14:paraId="281824D2" w14:textId="77777777" w:rsidR="00EB4D40" w:rsidRDefault="00EB4D40"/>
    <w:p w14:paraId="41496215" w14:textId="77777777" w:rsidR="00EB4D40" w:rsidRDefault="00000000">
      <w:pPr>
        <w:pStyle w:val="1"/>
        <w:numPr>
          <w:ilvl w:val="0"/>
          <w:numId w:val="0"/>
        </w:numPr>
        <w:rPr>
          <w:b w:val="0"/>
        </w:rPr>
      </w:pPr>
      <w:bookmarkStart w:id="331" w:name="_Toc437362355"/>
      <w:bookmarkStart w:id="332" w:name="_Toc444250112"/>
      <w:bookmarkStart w:id="333" w:name="_Toc17349"/>
      <w:bookmarkStart w:id="334" w:name="_Toc46962991"/>
      <w:bookmarkStart w:id="335" w:name="_Toc377235998"/>
      <w:bookmarkStart w:id="336" w:name="_Toc379915083"/>
      <w:bookmarkStart w:id="337" w:name="_Toc45060468"/>
      <w:bookmarkStart w:id="338" w:name="_Toc57189263"/>
      <w:bookmarkEnd w:id="328"/>
      <w:bookmarkEnd w:id="329"/>
      <w:bookmarkEnd w:id="330"/>
      <w:r>
        <w:rPr>
          <w:b w:val="0"/>
        </w:rPr>
        <w:lastRenderedPageBreak/>
        <w:t>附录</w:t>
      </w:r>
      <w:r>
        <w:rPr>
          <w:b w:val="0"/>
        </w:rPr>
        <w:t>1</w:t>
      </w:r>
      <w:r>
        <w:rPr>
          <w:rFonts w:hint="eastAsia"/>
          <w:b w:val="0"/>
        </w:rPr>
        <w:t xml:space="preserve">  </w:t>
      </w:r>
      <w:r>
        <w:rPr>
          <w:b w:val="0"/>
        </w:rPr>
        <w:t>攻读硕士学位期间取得的学术成果</w:t>
      </w:r>
      <w:bookmarkEnd w:id="331"/>
      <w:bookmarkEnd w:id="332"/>
      <w:bookmarkEnd w:id="333"/>
      <w:bookmarkEnd w:id="334"/>
      <w:bookmarkEnd w:id="335"/>
      <w:bookmarkEnd w:id="336"/>
      <w:bookmarkEnd w:id="337"/>
      <w:bookmarkEnd w:id="338"/>
    </w:p>
    <w:p w14:paraId="374498A5" w14:textId="77777777" w:rsidR="00EB4D40" w:rsidRDefault="00EB4D40">
      <w:pPr>
        <w:rPr>
          <w:rFonts w:eastAsiaTheme="majorEastAsia"/>
          <w:bCs/>
          <w:color w:val="000000" w:themeColor="text1"/>
        </w:rPr>
      </w:pPr>
      <w:bookmarkStart w:id="339" w:name="_Toc444250113"/>
    </w:p>
    <w:p w14:paraId="5DA0C3B0" w14:textId="77777777" w:rsidR="00EB4D40" w:rsidRDefault="00EB4D40">
      <w:pPr>
        <w:widowControl/>
        <w:jc w:val="left"/>
      </w:pPr>
      <w:bookmarkStart w:id="340" w:name="_Toc45060469"/>
    </w:p>
    <w:p w14:paraId="7B80174B" w14:textId="77777777" w:rsidR="00EB4D40" w:rsidRDefault="00000000">
      <w:pPr>
        <w:pStyle w:val="1"/>
        <w:numPr>
          <w:ilvl w:val="0"/>
          <w:numId w:val="0"/>
        </w:numPr>
        <w:rPr>
          <w:b w:val="0"/>
        </w:rPr>
      </w:pPr>
      <w:bookmarkStart w:id="341" w:name="_Toc45060470"/>
      <w:bookmarkStart w:id="342" w:name="_Toc57189264"/>
      <w:bookmarkStart w:id="343" w:name="_Toc46962993"/>
      <w:bookmarkStart w:id="344" w:name="_Toc14273"/>
      <w:bookmarkEnd w:id="339"/>
      <w:bookmarkEnd w:id="340"/>
      <w:r>
        <w:rPr>
          <w:b w:val="0"/>
        </w:rPr>
        <w:lastRenderedPageBreak/>
        <w:t>附录</w:t>
      </w:r>
      <w:r>
        <w:rPr>
          <w:b w:val="0"/>
        </w:rPr>
        <w:t>2</w:t>
      </w:r>
      <w:r>
        <w:rPr>
          <w:rFonts w:hint="eastAsia"/>
          <w:b w:val="0"/>
        </w:rPr>
        <w:t xml:space="preserve">  </w:t>
      </w:r>
      <w:bookmarkEnd w:id="341"/>
      <w:bookmarkEnd w:id="342"/>
      <w:bookmarkEnd w:id="343"/>
      <w:r>
        <w:rPr>
          <w:rFonts w:hint="eastAsia"/>
          <w:b w:val="0"/>
        </w:rPr>
        <w:t>部分程序代码</w:t>
      </w:r>
      <w:bookmarkEnd w:id="344"/>
    </w:p>
    <w:p w14:paraId="7C0A88B6" w14:textId="77777777" w:rsidR="00EB4D40" w:rsidRDefault="00000000">
      <w:pPr>
        <w:rPr>
          <w:b/>
          <w:bCs/>
        </w:rPr>
      </w:pPr>
      <w:r>
        <w:rPr>
          <w:rFonts w:hint="eastAsia"/>
          <w:b/>
          <w:bCs/>
        </w:rPr>
        <w:t>宏定义声明：</w:t>
      </w:r>
    </w:p>
    <w:p w14:paraId="3B2BA0AF" w14:textId="77777777" w:rsidR="00EB4D40" w:rsidRDefault="00000000">
      <w:r>
        <w:t>#</w:t>
      </w:r>
      <w:proofErr w:type="gramStart"/>
      <w:r>
        <w:t>define</w:t>
      </w:r>
      <w:proofErr w:type="gramEnd"/>
      <w:r>
        <w:t xml:space="preserve"> k_CONFIG </w:t>
      </w:r>
      <w:r>
        <w:rPr>
          <w:rFonts w:hint="eastAsia"/>
        </w:rPr>
        <w:tab/>
        <w:t xml:space="preserve"> </w:t>
      </w:r>
      <w:r>
        <w:t>0</w:t>
      </w:r>
    </w:p>
    <w:p w14:paraId="13C02913" w14:textId="77777777" w:rsidR="00EB4D40" w:rsidRDefault="00000000">
      <w:r>
        <w:t>#</w:t>
      </w:r>
      <w:proofErr w:type="gramStart"/>
      <w:r>
        <w:t>define</w:t>
      </w:r>
      <w:proofErr w:type="gramEnd"/>
      <w:r>
        <w:t xml:space="preserve"> k_MVIN</w:t>
      </w:r>
      <w:r>
        <w:rPr>
          <w:rFonts w:hint="eastAsia"/>
        </w:rPr>
        <w:tab/>
      </w:r>
      <w:r>
        <w:rPr>
          <w:rFonts w:hint="eastAsia"/>
        </w:rPr>
        <w:tab/>
      </w:r>
      <w:r>
        <w:t xml:space="preserve"> 2</w:t>
      </w:r>
    </w:p>
    <w:p w14:paraId="4DF48D07" w14:textId="77777777" w:rsidR="00EB4D40" w:rsidRDefault="00000000">
      <w:r>
        <w:t>#</w:t>
      </w:r>
      <w:proofErr w:type="gramStart"/>
      <w:r>
        <w:t>define</w:t>
      </w:r>
      <w:proofErr w:type="gramEnd"/>
      <w:r>
        <w:t xml:space="preserve"> k_MVOUT </w:t>
      </w:r>
      <w:r>
        <w:rPr>
          <w:rFonts w:hint="eastAsia"/>
        </w:rPr>
        <w:tab/>
        <w:t xml:space="preserve"> </w:t>
      </w:r>
      <w:r>
        <w:t>3</w:t>
      </w:r>
    </w:p>
    <w:p w14:paraId="39D31831" w14:textId="77777777" w:rsidR="00EB4D40" w:rsidRDefault="00000000">
      <w:r>
        <w:t>#</w:t>
      </w:r>
      <w:proofErr w:type="gramStart"/>
      <w:r>
        <w:t>define</w:t>
      </w:r>
      <w:proofErr w:type="gramEnd"/>
      <w:r>
        <w:t xml:space="preserve"> k_COMPUTE_PRELOADED</w:t>
      </w:r>
      <w:r>
        <w:rPr>
          <w:rFonts w:hint="eastAsia"/>
        </w:rPr>
        <w:tab/>
      </w:r>
      <w:r>
        <w:rPr>
          <w:rFonts w:hint="eastAsia"/>
        </w:rPr>
        <w:tab/>
      </w:r>
      <w:r>
        <w:t xml:space="preserve"> 4</w:t>
      </w:r>
    </w:p>
    <w:p w14:paraId="7253D0B0" w14:textId="77777777" w:rsidR="00EB4D40" w:rsidRDefault="00000000">
      <w:r>
        <w:t>#</w:t>
      </w:r>
      <w:proofErr w:type="gramStart"/>
      <w:r>
        <w:t>define</w:t>
      </w:r>
      <w:proofErr w:type="gramEnd"/>
      <w:r>
        <w:t xml:space="preserve"> k_COMPUTE_ACCUMULATE</w:t>
      </w:r>
      <w:r>
        <w:rPr>
          <w:rFonts w:hint="eastAsia"/>
        </w:rPr>
        <w:tab/>
      </w:r>
      <w:r>
        <w:t xml:space="preserve"> 5</w:t>
      </w:r>
    </w:p>
    <w:p w14:paraId="1479D552" w14:textId="77777777" w:rsidR="00EB4D40" w:rsidRDefault="00000000">
      <w:r>
        <w:t>#</w:t>
      </w:r>
      <w:proofErr w:type="gramStart"/>
      <w:r>
        <w:t>define</w:t>
      </w:r>
      <w:proofErr w:type="gramEnd"/>
      <w:r>
        <w:t xml:space="preserve"> k_PRELOAD </w:t>
      </w:r>
      <w:r>
        <w:rPr>
          <w:rFonts w:hint="eastAsia"/>
        </w:rPr>
        <w:tab/>
        <w:t xml:space="preserve"> </w:t>
      </w:r>
      <w:r>
        <w:t>6</w:t>
      </w:r>
    </w:p>
    <w:p w14:paraId="20F95520" w14:textId="77777777" w:rsidR="00EB4D40" w:rsidRDefault="00000000">
      <w:r>
        <w:t>#</w:t>
      </w:r>
      <w:proofErr w:type="gramStart"/>
      <w:r>
        <w:t>define</w:t>
      </w:r>
      <w:proofErr w:type="gramEnd"/>
      <w:r>
        <w:t xml:space="preserve"> XCUSTOM_ACC </w:t>
      </w:r>
      <w:r>
        <w:rPr>
          <w:rFonts w:hint="eastAsia"/>
        </w:rPr>
        <w:tab/>
      </w:r>
      <w:r>
        <w:t>3</w:t>
      </w:r>
    </w:p>
    <w:p w14:paraId="18437828" w14:textId="77777777" w:rsidR="00EB4D40" w:rsidRDefault="00000000">
      <w:r>
        <w:t>#</w:t>
      </w:r>
      <w:proofErr w:type="gramStart"/>
      <w:r>
        <w:t>define</w:t>
      </w:r>
      <w:proofErr w:type="gramEnd"/>
      <w:r>
        <w:t xml:space="preserve"> ADDR_LEN </w:t>
      </w:r>
      <w:r>
        <w:rPr>
          <w:rFonts w:hint="eastAsia"/>
        </w:rPr>
        <w:tab/>
      </w:r>
      <w:r>
        <w:t>32</w:t>
      </w:r>
    </w:p>
    <w:p w14:paraId="6F654D9A" w14:textId="77777777" w:rsidR="00EB4D40" w:rsidRDefault="00EB4D40"/>
    <w:p w14:paraId="1C5EFA31" w14:textId="77777777" w:rsidR="00EB4D40" w:rsidRDefault="00000000">
      <w:pPr>
        <w:rPr>
          <w:b/>
          <w:bCs/>
        </w:rPr>
      </w:pPr>
      <w:r>
        <w:rPr>
          <w:rFonts w:hint="eastAsia"/>
          <w:b/>
          <w:bCs/>
        </w:rPr>
        <w:t>mvin</w:t>
      </w:r>
      <w:r>
        <w:rPr>
          <w:rFonts w:hint="eastAsia"/>
          <w:b/>
          <w:bCs/>
        </w:rPr>
        <w:t>指令声明：</w:t>
      </w:r>
    </w:p>
    <w:p w14:paraId="02B0FD5A" w14:textId="77777777" w:rsidR="00EB4D40" w:rsidRDefault="00000000">
      <w:r>
        <w:t>#</w:t>
      </w:r>
      <w:proofErr w:type="gramStart"/>
      <w:r>
        <w:t>define</w:t>
      </w:r>
      <w:proofErr w:type="gramEnd"/>
      <w:r>
        <w:t xml:space="preserve"> mvin</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p>
    <w:p w14:paraId="5AF4071D" w14:textId="77777777" w:rsidR="00EB4D40" w:rsidRDefault="00000000">
      <w:pPr>
        <w:ind w:firstLine="480"/>
      </w:pPr>
      <w:r>
        <w:t>ROCC_INSTRUCTION_0_R_R</w:t>
      </w:r>
      <w:r>
        <w:rPr>
          <w:rFonts w:hint="eastAsia"/>
        </w:rPr>
        <w:t>(</w:t>
      </w:r>
      <w:r>
        <w:t xml:space="preserve">XCUSTOM_ACC, dram_addr, </w:t>
      </w:r>
      <w:r>
        <w:rPr>
          <w:rFonts w:hint="eastAsia"/>
        </w:rPr>
        <w:tab/>
        <w:t xml:space="preserve"> \</w:t>
      </w:r>
    </w:p>
    <w:p w14:paraId="5EC1BDD3" w14:textId="77777777" w:rsidR="00EB4D40" w:rsidRDefault="00000000">
      <w:pPr>
        <w:ind w:firstLine="480"/>
      </w:pPr>
      <w:r>
        <w:rPr>
          <w:rFonts w:hint="eastAsia"/>
        </w:rPr>
        <w:t>((</w:t>
      </w:r>
      <w:r>
        <w:t>uint64_t)</w:t>
      </w:r>
      <w:r>
        <w:rPr>
          <w:rFonts w:hint="eastAsia"/>
        </w:rPr>
        <w:t>(</w:t>
      </w:r>
      <w:r>
        <w:t xml:space="preserve">rows) &lt;&lt; </w:t>
      </w:r>
      <w:r>
        <w:rPr>
          <w:rFonts w:hint="eastAsia"/>
        </w:rPr>
        <w:t>(</w:t>
      </w:r>
      <w:r>
        <w:t xml:space="preserve">ADDR_LEN + 16)) | </w:t>
      </w:r>
      <w:r>
        <w:rPr>
          <w:rFonts w:hint="eastAsia"/>
        </w:rPr>
        <w:t>((</w:t>
      </w:r>
      <w:r>
        <w:t>uint64_t)</w:t>
      </w:r>
      <w:r>
        <w:rPr>
          <w:rFonts w:hint="eastAsia"/>
        </w:rPr>
        <w:t>(</w:t>
      </w:r>
      <w:r>
        <w:t xml:space="preserve">cols) </w:t>
      </w:r>
      <w:r>
        <w:rPr>
          <w:rFonts w:hint="eastAsia"/>
        </w:rPr>
        <w:tab/>
      </w:r>
      <w:r>
        <w:rPr>
          <w:rFonts w:hint="eastAsia"/>
        </w:rPr>
        <w:tab/>
        <w:t xml:space="preserve"> \</w:t>
      </w:r>
    </w:p>
    <w:p w14:paraId="499C33C6" w14:textId="77777777" w:rsidR="00EB4D40" w:rsidRDefault="00000000">
      <w:pPr>
        <w:ind w:firstLine="480"/>
      </w:pPr>
      <w:r>
        <w:t xml:space="preserve">&lt;&lt; ADDR_LEN) | </w:t>
      </w:r>
      <w:r>
        <w:rPr>
          <w:rFonts w:hint="eastAsia"/>
        </w:rPr>
        <w:t>(</w:t>
      </w:r>
      <w:r>
        <w:t>s</w:t>
      </w:r>
      <w:r>
        <w:rPr>
          <w:rFonts w:hint="eastAsia"/>
        </w:rPr>
        <w:t>ram</w:t>
      </w:r>
      <w:r>
        <w:t>_addr), k_MVIN)</w:t>
      </w:r>
    </w:p>
    <w:p w14:paraId="087B10E5" w14:textId="77777777" w:rsidR="00EB4D40" w:rsidRDefault="00EB4D40"/>
    <w:p w14:paraId="7443CC1F" w14:textId="77777777" w:rsidR="00EB4D40" w:rsidRDefault="00000000">
      <w:pPr>
        <w:rPr>
          <w:b/>
          <w:bCs/>
        </w:rPr>
      </w:pPr>
      <w:r>
        <w:rPr>
          <w:rFonts w:hint="eastAsia"/>
          <w:b/>
          <w:bCs/>
        </w:rPr>
        <w:t>mvout</w:t>
      </w:r>
      <w:r>
        <w:rPr>
          <w:rFonts w:hint="eastAsia"/>
          <w:b/>
          <w:bCs/>
        </w:rPr>
        <w:t>指令声明：</w:t>
      </w:r>
    </w:p>
    <w:p w14:paraId="67FAC489" w14:textId="77777777" w:rsidR="00EB4D40" w:rsidRDefault="00000000">
      <w:r>
        <w:t>#</w:t>
      </w:r>
      <w:proofErr w:type="gramStart"/>
      <w:r>
        <w:t>define</w:t>
      </w:r>
      <w:proofErr w:type="gramEnd"/>
      <w:r>
        <w:t xml:space="preserve"> mvout</w:t>
      </w:r>
      <w:r>
        <w:rPr>
          <w:rFonts w:hint="eastAsia"/>
        </w:rPr>
        <w:t>(</w:t>
      </w:r>
      <w:r>
        <w:t>dram_addr, s</w:t>
      </w:r>
      <w:r>
        <w:rPr>
          <w:rFonts w:hint="eastAsia"/>
        </w:rPr>
        <w:t>ram</w:t>
      </w:r>
      <w:r>
        <w:t>_addr, cols, rows)</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t xml:space="preserve"> \</w:t>
      </w:r>
    </w:p>
    <w:p w14:paraId="1A529E9A" w14:textId="77777777" w:rsidR="00EB4D40" w:rsidRDefault="00000000">
      <w:pPr>
        <w:ind w:firstLine="480"/>
      </w:pPr>
      <w:r>
        <w:t>ROCC_INSTRUCTION_0_R_R</w:t>
      </w:r>
      <w:r>
        <w:rPr>
          <w:rFonts w:hint="eastAsia"/>
        </w:rPr>
        <w:t>(</w:t>
      </w:r>
      <w:r>
        <w:t xml:space="preserve">XCUSTOM_ACC, dram_addr, </w:t>
      </w:r>
      <w:r>
        <w:rPr>
          <w:rFonts w:hint="eastAsia"/>
        </w:rPr>
        <w:tab/>
        <w:t xml:space="preserve">  \</w:t>
      </w:r>
    </w:p>
    <w:p w14:paraId="6E9B43D2" w14:textId="77777777" w:rsidR="00EB4D40" w:rsidRDefault="00000000">
      <w:pPr>
        <w:ind w:firstLine="480"/>
      </w:pPr>
      <w:r>
        <w:rPr>
          <w:rFonts w:hint="eastAsia"/>
        </w:rPr>
        <w:t>((</w:t>
      </w:r>
      <w:r>
        <w:t>uint64_t)</w:t>
      </w:r>
      <w:r>
        <w:rPr>
          <w:rFonts w:hint="eastAsia"/>
        </w:rPr>
        <w:t>(</w:t>
      </w:r>
      <w:r>
        <w:t xml:space="preserve">rows) &lt;&lt; </w:t>
      </w:r>
      <w:r>
        <w:rPr>
          <w:rFonts w:hint="eastAsia"/>
        </w:rPr>
        <w:t>(</w:t>
      </w:r>
      <w:r>
        <w:t>ADDR_LEN</w:t>
      </w:r>
      <w:r>
        <w:rPr>
          <w:rFonts w:hint="eastAsia"/>
        </w:rPr>
        <w:t xml:space="preserve"> </w:t>
      </w:r>
      <w:r>
        <w:t>+</w:t>
      </w:r>
      <w:r>
        <w:rPr>
          <w:rFonts w:hint="eastAsia"/>
        </w:rPr>
        <w:t xml:space="preserve"> </w:t>
      </w:r>
      <w:r>
        <w:t xml:space="preserve">16)) | </w:t>
      </w:r>
      <w:r>
        <w:rPr>
          <w:rFonts w:hint="eastAsia"/>
        </w:rPr>
        <w:t>((</w:t>
      </w:r>
      <w:r>
        <w:t>uint64_t)</w:t>
      </w:r>
      <w:r>
        <w:rPr>
          <w:rFonts w:hint="eastAsia"/>
        </w:rPr>
        <w:t>(</w:t>
      </w:r>
      <w:r>
        <w:t xml:space="preserve">cols) </w:t>
      </w:r>
      <w:r>
        <w:rPr>
          <w:rFonts w:hint="eastAsia"/>
        </w:rPr>
        <w:tab/>
      </w:r>
      <w:r>
        <w:rPr>
          <w:rFonts w:hint="eastAsia"/>
        </w:rPr>
        <w:tab/>
        <w:t xml:space="preserve">  \</w:t>
      </w:r>
    </w:p>
    <w:p w14:paraId="5585D33D" w14:textId="77777777" w:rsidR="00EB4D40" w:rsidRDefault="00000000">
      <w:pPr>
        <w:ind w:firstLine="480"/>
      </w:pPr>
      <w:r>
        <w:t>&lt;&lt; ADDR_LEN) |</w:t>
      </w:r>
      <w:r>
        <w:rPr>
          <w:rFonts w:hint="eastAsia"/>
        </w:rPr>
        <w:t xml:space="preserve"> (</w:t>
      </w:r>
      <w:r>
        <w:t>s</w:t>
      </w:r>
      <w:r>
        <w:rPr>
          <w:rFonts w:hint="eastAsia"/>
        </w:rPr>
        <w:t>ram</w:t>
      </w:r>
      <w:r>
        <w:t>_addr), k_MVOUT)</w:t>
      </w:r>
    </w:p>
    <w:p w14:paraId="0A05A00F" w14:textId="77777777" w:rsidR="00EB4D40" w:rsidRDefault="00EB4D40">
      <w:pPr>
        <w:rPr>
          <w:sz w:val="21"/>
          <w:szCs w:val="21"/>
        </w:rPr>
      </w:pPr>
    </w:p>
    <w:p w14:paraId="14DA0B36" w14:textId="77777777" w:rsidR="00EB4D40" w:rsidRDefault="00000000">
      <w:pPr>
        <w:rPr>
          <w:b/>
          <w:bCs/>
        </w:rPr>
      </w:pPr>
      <w:r>
        <w:rPr>
          <w:rFonts w:hint="eastAsia"/>
          <w:b/>
          <w:bCs/>
        </w:rPr>
        <w:t>preload</w:t>
      </w:r>
      <w:r>
        <w:rPr>
          <w:rFonts w:hint="eastAsia"/>
          <w:b/>
          <w:bCs/>
        </w:rPr>
        <w:t>指令声明：</w:t>
      </w:r>
    </w:p>
    <w:p w14:paraId="0BECCD18" w14:textId="77777777" w:rsidR="00EB4D40" w:rsidRDefault="00000000">
      <w:r>
        <w:t>#</w:t>
      </w:r>
      <w:proofErr w:type="gramStart"/>
      <w:r>
        <w:t>define</w:t>
      </w:r>
      <w:proofErr w:type="gramEnd"/>
      <w:r>
        <w:t xml:space="preserve"> preload</w:t>
      </w:r>
      <w:r>
        <w:rPr>
          <w:rFonts w:hint="eastAsia"/>
        </w:rPr>
        <w:t>(</w:t>
      </w:r>
      <w:r>
        <w:t>BD, C, BD_cols, BD_rows, C_cols, C_rows)</w:t>
      </w:r>
      <w:r>
        <w:rPr>
          <w:rFonts w:hint="eastAsia"/>
        </w:rPr>
        <w:tab/>
      </w:r>
      <w:r>
        <w:rPr>
          <w:rFonts w:hint="eastAsia"/>
        </w:rPr>
        <w:tab/>
      </w:r>
      <w:r>
        <w:rPr>
          <w:rFonts w:hint="eastAsia"/>
        </w:rPr>
        <w:tab/>
        <w:t xml:space="preserve"> </w:t>
      </w:r>
      <w:r>
        <w:t xml:space="preserve"> \</w:t>
      </w:r>
    </w:p>
    <w:p w14:paraId="1684C738" w14:textId="77777777" w:rsidR="00EB4D40"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r>
        <w:rPr>
          <w:rFonts w:hint="eastAsia"/>
        </w:rPr>
        <w:tab/>
      </w:r>
    </w:p>
    <w:p w14:paraId="7EDB7D57" w14:textId="77777777" w:rsidR="00EB4D40" w:rsidRDefault="00000000">
      <w:pPr>
        <w:ind w:firstLine="480"/>
      </w:pPr>
      <w:r>
        <w:rPr>
          <w:rFonts w:hint="eastAsia"/>
        </w:rPr>
        <w:t>((</w:t>
      </w:r>
      <w:r>
        <w:t>uint64_t)</w:t>
      </w:r>
      <w:r>
        <w:rPr>
          <w:rFonts w:hint="eastAsia"/>
        </w:rPr>
        <w:t>(</w:t>
      </w:r>
      <w:r>
        <w:t xml:space="preserve">BD_rows) &lt;&lt; </w:t>
      </w:r>
      <w:r>
        <w:rPr>
          <w:rFonts w:hint="eastAsia"/>
        </w:rPr>
        <w:t>(</w:t>
      </w:r>
      <w:r>
        <w:t xml:space="preserve">ADDR_LEN + 16)) | </w:t>
      </w:r>
      <w:r>
        <w:rPr>
          <w:rFonts w:hint="eastAsia"/>
        </w:rPr>
        <w:t>((</w:t>
      </w:r>
      <w:r>
        <w:t>uint64_t)</w:t>
      </w:r>
      <w:r>
        <w:rPr>
          <w:rFonts w:hint="eastAsia"/>
        </w:rPr>
        <w:t>(</w:t>
      </w:r>
      <w:r>
        <w:t xml:space="preserve">BD_cols) </w:t>
      </w:r>
      <w:r>
        <w:rPr>
          <w:rFonts w:hint="eastAsia"/>
        </w:rPr>
        <w:t xml:space="preserve"> \</w:t>
      </w:r>
    </w:p>
    <w:p w14:paraId="4564762E" w14:textId="77777777" w:rsidR="00EB4D40" w:rsidRDefault="00000000">
      <w:pPr>
        <w:ind w:firstLine="480"/>
      </w:pPr>
      <w:r>
        <w:t xml:space="preserve">&lt;&lt; ADDR_LEN) | </w:t>
      </w:r>
      <w:r>
        <w:rPr>
          <w:rFonts w:hint="eastAsia"/>
        </w:rPr>
        <w:t>(</w:t>
      </w:r>
      <w:r>
        <w:t>uint64_t)</w:t>
      </w:r>
      <w:r>
        <w:rPr>
          <w:rFonts w:hint="eastAsia"/>
        </w:rPr>
        <w:t>(</w:t>
      </w:r>
      <w:r>
        <w:t xml:space="preserve">BD), </w:t>
      </w:r>
      <w:r>
        <w:rPr>
          <w:rFonts w:hint="eastAsia"/>
        </w:rPr>
        <w:t>((</w:t>
      </w:r>
      <w:r>
        <w:t>uint64_t)</w:t>
      </w:r>
      <w:r>
        <w:rPr>
          <w:rFonts w:hint="eastAsia"/>
        </w:rPr>
        <w:t>(</w:t>
      </w:r>
      <w:r>
        <w:t xml:space="preserve">C_rows) </w:t>
      </w:r>
      <w:r>
        <w:rPr>
          <w:rFonts w:hint="eastAsia"/>
        </w:rPr>
        <w:tab/>
      </w:r>
      <w:r>
        <w:rPr>
          <w:rFonts w:hint="eastAsia"/>
        </w:rPr>
        <w:tab/>
      </w:r>
      <w:r>
        <w:rPr>
          <w:rFonts w:hint="eastAsia"/>
        </w:rPr>
        <w:tab/>
        <w:t xml:space="preserve">  \</w:t>
      </w:r>
    </w:p>
    <w:p w14:paraId="3A169B0D" w14:textId="77777777" w:rsidR="00EB4D40" w:rsidRDefault="00000000">
      <w:pPr>
        <w:ind w:firstLine="480"/>
      </w:pPr>
      <w:r>
        <w:t xml:space="preserve">&lt;&lt; </w:t>
      </w:r>
      <w:r>
        <w:rPr>
          <w:rFonts w:hint="eastAsia"/>
        </w:rPr>
        <w:t>(</w:t>
      </w:r>
      <w:r>
        <w:t xml:space="preserve">ADDR_LEN + 16)) | </w:t>
      </w:r>
      <w:r>
        <w:rPr>
          <w:rFonts w:hint="eastAsia"/>
        </w:rPr>
        <w:t>((</w:t>
      </w:r>
      <w:r>
        <w:t>uint64_t)</w:t>
      </w:r>
      <w:r>
        <w:rPr>
          <w:rFonts w:hint="eastAsia"/>
        </w:rPr>
        <w:t>(</w:t>
      </w:r>
      <w:r>
        <w:t xml:space="preserve">C_cols) &lt;&lt; ADDR_LEN) </w:t>
      </w:r>
      <w:r>
        <w:rPr>
          <w:rFonts w:hint="eastAsia"/>
        </w:rPr>
        <w:tab/>
      </w:r>
      <w:r>
        <w:rPr>
          <w:rFonts w:hint="eastAsia"/>
        </w:rPr>
        <w:tab/>
        <w:t xml:space="preserve">  \</w:t>
      </w:r>
    </w:p>
    <w:p w14:paraId="1047217C" w14:textId="77777777" w:rsidR="00EB4D40" w:rsidRDefault="00000000">
      <w:pPr>
        <w:ind w:firstLine="480"/>
      </w:pPr>
      <w:r>
        <w:lastRenderedPageBreak/>
        <w:t xml:space="preserve">| </w:t>
      </w:r>
      <w:r>
        <w:rPr>
          <w:rFonts w:hint="eastAsia"/>
        </w:rPr>
        <w:t>(</w:t>
      </w:r>
      <w:r>
        <w:t>uint64_t)</w:t>
      </w:r>
      <w:r>
        <w:rPr>
          <w:rFonts w:hint="eastAsia"/>
        </w:rPr>
        <w:t>(</w:t>
      </w:r>
      <w:r>
        <w:t>C), k_PRELOAD)</w:t>
      </w:r>
    </w:p>
    <w:p w14:paraId="13DC4AC5" w14:textId="77777777" w:rsidR="00EB4D40" w:rsidRDefault="00EB4D40">
      <w:pPr>
        <w:ind w:firstLine="480"/>
      </w:pPr>
    </w:p>
    <w:p w14:paraId="052D2E4D" w14:textId="77777777" w:rsidR="00EB4D40" w:rsidRDefault="00000000">
      <w:pPr>
        <w:rPr>
          <w:b/>
          <w:bCs/>
        </w:rPr>
      </w:pPr>
      <w:r>
        <w:rPr>
          <w:rFonts w:hint="eastAsia"/>
          <w:b/>
          <w:bCs/>
        </w:rPr>
        <w:t>compute.preloaded</w:t>
      </w:r>
      <w:r>
        <w:rPr>
          <w:rFonts w:hint="eastAsia"/>
          <w:b/>
          <w:bCs/>
        </w:rPr>
        <w:t>指令声明：</w:t>
      </w:r>
    </w:p>
    <w:p w14:paraId="3156056F" w14:textId="77777777" w:rsidR="00EB4D40" w:rsidRDefault="00000000">
      <w:r>
        <w:t>#</w:t>
      </w:r>
      <w:proofErr w:type="gramStart"/>
      <w:r>
        <w:t>define</w:t>
      </w:r>
      <w:proofErr w:type="gramEnd"/>
      <w:r>
        <w:t xml:space="preserve"> compute_preloaded</w:t>
      </w:r>
      <w:r>
        <w:rPr>
          <w:rFonts w:hint="eastAsia"/>
        </w:rPr>
        <w:t>(</w:t>
      </w:r>
      <w:r>
        <w:t xml:space="preserve">A, BD, A_cols, A_rows, BD_cols, BD_rows) </w:t>
      </w:r>
      <w:r>
        <w:rPr>
          <w:rFonts w:hint="eastAsia"/>
        </w:rPr>
        <w:tab/>
        <w:t xml:space="preserve">  </w:t>
      </w:r>
      <w:r>
        <w:t>\</w:t>
      </w:r>
    </w:p>
    <w:p w14:paraId="4C1B3569" w14:textId="77777777" w:rsidR="00EB4D40"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t xml:space="preserve">  \</w:t>
      </w:r>
    </w:p>
    <w:p w14:paraId="4ADCDEED" w14:textId="77777777" w:rsidR="00EB4D40"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t xml:space="preserve">  \</w:t>
      </w:r>
    </w:p>
    <w:p w14:paraId="16610583" w14:textId="77777777" w:rsidR="00EB4D40"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231D3D25" w14:textId="77777777" w:rsidR="00EB4D40"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t xml:space="preserve">  \</w:t>
      </w:r>
      <w:r>
        <w:rPr>
          <w:rFonts w:hint="eastAsia"/>
        </w:rPr>
        <w:tab/>
      </w:r>
    </w:p>
    <w:p w14:paraId="33BF8404" w14:textId="77777777" w:rsidR="00EB4D40" w:rsidRDefault="00000000">
      <w:pPr>
        <w:ind w:firstLine="480"/>
      </w:pPr>
      <w:r>
        <w:rPr>
          <w:rFonts w:hint="eastAsia"/>
        </w:rPr>
        <w:t>((</w:t>
      </w:r>
      <w:r>
        <w:t>uint64_t)</w:t>
      </w:r>
      <w:r>
        <w:rPr>
          <w:rFonts w:hint="eastAsia"/>
        </w:rPr>
        <w:t>(</w:t>
      </w:r>
      <w:r>
        <w:t xml:space="preserve">BD_cols) &lt;&lt; ADDR_LEN) | </w:t>
      </w:r>
      <w:r>
        <w:rPr>
          <w:rFonts w:hint="eastAsia"/>
        </w:rPr>
        <w:t>(</w:t>
      </w:r>
      <w:r>
        <w:t>uint64_t)</w:t>
      </w:r>
      <w:r>
        <w:rPr>
          <w:rFonts w:hint="eastAsia"/>
        </w:rPr>
        <w:t>(</w:t>
      </w:r>
      <w:r>
        <w:t xml:space="preserve">BD), </w:t>
      </w:r>
      <w:r>
        <w:rPr>
          <w:rFonts w:hint="eastAsia"/>
        </w:rPr>
        <w:tab/>
      </w:r>
      <w:r>
        <w:rPr>
          <w:rFonts w:hint="eastAsia"/>
        </w:rPr>
        <w:tab/>
      </w:r>
      <w:r>
        <w:rPr>
          <w:rFonts w:hint="eastAsia"/>
        </w:rPr>
        <w:tab/>
        <w:t xml:space="preserve">  \</w:t>
      </w:r>
    </w:p>
    <w:p w14:paraId="5538638B" w14:textId="77777777" w:rsidR="00EB4D40" w:rsidRDefault="00000000">
      <w:pPr>
        <w:ind w:firstLine="480"/>
      </w:pPr>
      <w:r>
        <w:t>k_COMPUTE_PRELOADED)</w:t>
      </w:r>
    </w:p>
    <w:p w14:paraId="6F4FC062" w14:textId="77777777" w:rsidR="00EB4D40" w:rsidRDefault="00EB4D40"/>
    <w:p w14:paraId="6194573A" w14:textId="77777777" w:rsidR="00EB4D40" w:rsidRDefault="00000000">
      <w:pPr>
        <w:rPr>
          <w:b/>
          <w:bCs/>
        </w:rPr>
      </w:pPr>
      <w:r>
        <w:rPr>
          <w:rFonts w:hint="eastAsia"/>
          <w:b/>
          <w:bCs/>
        </w:rPr>
        <w:t>compute.accumulated</w:t>
      </w:r>
      <w:r>
        <w:rPr>
          <w:rFonts w:hint="eastAsia"/>
          <w:b/>
          <w:bCs/>
        </w:rPr>
        <w:t>指令声明：</w:t>
      </w:r>
    </w:p>
    <w:p w14:paraId="12E32E01" w14:textId="77777777" w:rsidR="00EB4D40" w:rsidRDefault="00000000">
      <w:r>
        <w:t>#</w:t>
      </w:r>
      <w:proofErr w:type="gramStart"/>
      <w:r>
        <w:t>define</w:t>
      </w:r>
      <w:proofErr w:type="gramEnd"/>
      <w:r>
        <w:t xml:space="preserve"> compute_accumulated</w:t>
      </w:r>
      <w:r>
        <w:rPr>
          <w:rFonts w:hint="eastAsia"/>
        </w:rPr>
        <w:t>(</w:t>
      </w:r>
      <w:r>
        <w:t xml:space="preserve">A, BD, A_cols, A_rows, BD_cols, BD_rows) </w:t>
      </w:r>
      <w:r>
        <w:rPr>
          <w:rFonts w:hint="eastAsia"/>
        </w:rPr>
        <w:tab/>
      </w:r>
      <w:r>
        <w:t>\</w:t>
      </w:r>
    </w:p>
    <w:p w14:paraId="30689F5A" w14:textId="77777777" w:rsidR="00EB4D40" w:rsidRDefault="00000000">
      <w:pPr>
        <w:ind w:firstLine="480"/>
      </w:pPr>
      <w:r>
        <w:t>ROCC_INSTRUCTION_0_R_R</w:t>
      </w:r>
      <w:r>
        <w:rPr>
          <w:rFonts w:hint="eastAsia"/>
        </w:rPr>
        <w:t>(</w:t>
      </w:r>
      <w:r>
        <w:t xml:space="preserve">XCUSTOM_ACC, </w:t>
      </w:r>
      <w:r>
        <w:rPr>
          <w:rFonts w:hint="eastAsia"/>
        </w:rPr>
        <w:tab/>
      </w:r>
      <w:r>
        <w:rPr>
          <w:rFonts w:hint="eastAsia"/>
        </w:rPr>
        <w:tab/>
      </w:r>
      <w:r>
        <w:rPr>
          <w:rFonts w:hint="eastAsia"/>
        </w:rPr>
        <w:tab/>
      </w:r>
      <w:r>
        <w:rPr>
          <w:rFonts w:hint="eastAsia"/>
        </w:rPr>
        <w:tab/>
      </w:r>
      <w:r>
        <w:rPr>
          <w:rFonts w:hint="eastAsia"/>
        </w:rPr>
        <w:tab/>
        <w:t>\</w:t>
      </w:r>
    </w:p>
    <w:p w14:paraId="38B60202" w14:textId="77777777" w:rsidR="00EB4D40" w:rsidRDefault="00000000">
      <w:pPr>
        <w:ind w:firstLine="480"/>
      </w:pPr>
      <w:r>
        <w:rPr>
          <w:rFonts w:hint="eastAsia"/>
        </w:rPr>
        <w:t>((</w:t>
      </w:r>
      <w:r>
        <w:t>uint64_t)</w:t>
      </w:r>
      <w:r>
        <w:rPr>
          <w:rFonts w:hint="eastAsia"/>
        </w:rPr>
        <w:t>(</w:t>
      </w:r>
      <w:r>
        <w:t xml:space="preserve">A_rows) &lt;&lt; </w:t>
      </w:r>
      <w:r>
        <w:rPr>
          <w:rFonts w:hint="eastAsia"/>
        </w:rPr>
        <w:t>(</w:t>
      </w:r>
      <w:r>
        <w:t xml:space="preserve">ADDR_LEN + 16)) | </w:t>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3977D70D" w14:textId="77777777" w:rsidR="00EB4D40" w:rsidRDefault="00000000">
      <w:pPr>
        <w:ind w:firstLine="480"/>
      </w:pPr>
      <w:r>
        <w:rPr>
          <w:rFonts w:hint="eastAsia"/>
        </w:rPr>
        <w:t>((</w:t>
      </w:r>
      <w:r>
        <w:t>uint64_t)</w:t>
      </w:r>
      <w:r>
        <w:rPr>
          <w:rFonts w:hint="eastAsia"/>
        </w:rPr>
        <w:t>(</w:t>
      </w:r>
      <w:r>
        <w:t xml:space="preserve">A_cols)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4581DCC6" w14:textId="77777777" w:rsidR="00EB4D40" w:rsidRDefault="00000000">
      <w:pPr>
        <w:ind w:firstLine="480"/>
      </w:pPr>
      <w:r>
        <w:rPr>
          <w:rFonts w:hint="eastAsia"/>
        </w:rPr>
        <w:t>(</w:t>
      </w:r>
      <w:r>
        <w:t>uint64_t)</w:t>
      </w:r>
      <w:r>
        <w:rPr>
          <w:rFonts w:hint="eastAsia"/>
        </w:rPr>
        <w:t>(</w:t>
      </w:r>
      <w:r>
        <w:t xml:space="preserve">A), </w:t>
      </w:r>
      <w:r>
        <w:rPr>
          <w:rFonts w:hint="eastAsia"/>
        </w:rPr>
        <w:t>((</w:t>
      </w:r>
      <w:r>
        <w:t>uint64_t)</w:t>
      </w:r>
      <w:r>
        <w:rPr>
          <w:rFonts w:hint="eastAsia"/>
        </w:rPr>
        <w:t>(</w:t>
      </w:r>
      <w:r>
        <w:t xml:space="preserve">BD_rows) &lt;&lt; </w:t>
      </w:r>
      <w:r>
        <w:rPr>
          <w:rFonts w:hint="eastAsia"/>
        </w:rPr>
        <w:t>(</w:t>
      </w:r>
      <w:r>
        <w:t xml:space="preserve">ADDR_LEN + 16)) | </w:t>
      </w:r>
      <w:r>
        <w:rPr>
          <w:rFonts w:hint="eastAsia"/>
        </w:rPr>
        <w:tab/>
      </w:r>
      <w:r>
        <w:rPr>
          <w:rFonts w:hint="eastAsia"/>
        </w:rPr>
        <w:tab/>
      </w:r>
      <w:r>
        <w:rPr>
          <w:rFonts w:hint="eastAsia"/>
        </w:rPr>
        <w:tab/>
        <w:t>\</w:t>
      </w:r>
    </w:p>
    <w:p w14:paraId="21FF639C" w14:textId="77777777" w:rsidR="00EB4D40" w:rsidRDefault="00000000">
      <w:pPr>
        <w:ind w:firstLine="480"/>
      </w:pPr>
      <w:r>
        <w:rPr>
          <w:rFonts w:hint="eastAsia"/>
        </w:rPr>
        <w:t>((</w:t>
      </w:r>
      <w:r>
        <w:t>uint64_t)</w:t>
      </w:r>
      <w:r>
        <w:rPr>
          <w:rFonts w:hint="eastAsia"/>
        </w:rPr>
        <w:t>(</w:t>
      </w:r>
      <w:r>
        <w:t xml:space="preserve">BD_cols) &lt;&lt; ADDR_LEN)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p>
    <w:p w14:paraId="5D9D1CAE" w14:textId="77777777" w:rsidR="00EB4D40" w:rsidRDefault="00000000">
      <w:pPr>
        <w:ind w:firstLine="480"/>
      </w:pPr>
      <w:r>
        <w:rPr>
          <w:rFonts w:hint="eastAsia"/>
        </w:rPr>
        <w:t>(</w:t>
      </w:r>
      <w:r>
        <w:t>uint64_t)</w:t>
      </w:r>
      <w:r>
        <w:rPr>
          <w:rFonts w:hint="eastAsia"/>
        </w:rPr>
        <w:t>(</w:t>
      </w:r>
      <w:r>
        <w:t>BD), k_COMPUTE_ACCUMULATE)</w:t>
      </w:r>
    </w:p>
    <w:p w14:paraId="6F622436" w14:textId="77777777" w:rsidR="00EB4D40" w:rsidRDefault="00EB4D40"/>
    <w:p w14:paraId="23142621" w14:textId="77777777" w:rsidR="00EB4D40" w:rsidRDefault="00000000">
      <w:pPr>
        <w:rPr>
          <w:b/>
          <w:bCs/>
        </w:rPr>
      </w:pPr>
      <w:r>
        <w:rPr>
          <w:rFonts w:hint="eastAsia"/>
          <w:b/>
          <w:bCs/>
        </w:rPr>
        <w:t>卷积计算代码：</w:t>
      </w:r>
    </w:p>
    <w:p w14:paraId="570772DD" w14:textId="77777777" w:rsidR="00EB4D40" w:rsidRDefault="00000000">
      <w:r>
        <w:t>conv</w:t>
      </w:r>
      <w:r>
        <w:rPr>
          <w:rFonts w:hint="eastAsia"/>
        </w:rPr>
        <w:t>(</w:t>
      </w:r>
      <w:r>
        <w:t>int batch_size, int in_channels, int in_dim,</w:t>
      </w:r>
    </w:p>
    <w:p w14:paraId="53CE6EF0" w14:textId="77777777" w:rsidR="00EB4D40" w:rsidRDefault="00000000">
      <w:r>
        <w:t>        int out_channels, int kernel_dim,</w:t>
      </w:r>
    </w:p>
    <w:p w14:paraId="3182C12F" w14:textId="77777777" w:rsidR="00EB4D40" w:rsidRDefault="00000000">
      <w:r>
        <w:t>        int out_dim,</w:t>
      </w:r>
    </w:p>
    <w:p w14:paraId="0039F34E" w14:textId="77777777" w:rsidR="00EB4D40" w:rsidRDefault="00000000">
      <w:r>
        <w:t>        int stride, int padding,</w:t>
      </w:r>
    </w:p>
    <w:p w14:paraId="4A37B8E6" w14:textId="77777777" w:rsidR="00EB4D40" w:rsidRDefault="00000000">
      <w:r>
        <w:t>        elem_t input[batch_size][in_dim][in_dim][in_channels],</w:t>
      </w:r>
    </w:p>
    <w:p w14:paraId="56BD26EC" w14:textId="77777777" w:rsidR="00EB4D40" w:rsidRDefault="00000000">
      <w:r>
        <w:t>        elem_t weights[out_channels][kernel_dim][kernel_dim][in_channels],</w:t>
      </w:r>
    </w:p>
    <w:p w14:paraId="318B0C05" w14:textId="77777777" w:rsidR="00EB4D40" w:rsidRDefault="00000000">
      <w:r>
        <w:t>        acc_t bias[out_channels],</w:t>
      </w:r>
    </w:p>
    <w:p w14:paraId="3E58DEF4" w14:textId="77777777" w:rsidR="00EB4D40" w:rsidRDefault="00000000">
      <w:r>
        <w:t>        elem_t output[batch_size][out_dim][out_dim][out_channels]) {</w:t>
      </w:r>
    </w:p>
    <w:p w14:paraId="726E06E3" w14:textId="77777777" w:rsidR="00EB4D40" w:rsidRDefault="00EB4D40"/>
    <w:p w14:paraId="020B20EA" w14:textId="77777777" w:rsidR="00EB4D40" w:rsidRDefault="00EB4D40"/>
    <w:p w14:paraId="7FFA5A97" w14:textId="77777777" w:rsidR="00EB4D40" w:rsidRDefault="00000000">
      <w:r>
        <w:lastRenderedPageBreak/>
        <w:t xml:space="preserve">    for </w:t>
      </w:r>
      <w:r>
        <w:rPr>
          <w:rFonts w:hint="eastAsia"/>
        </w:rPr>
        <w:t>(</w:t>
      </w:r>
      <w:r>
        <w:t>int b = 0; b &lt; batch_size; b++) {</w:t>
      </w:r>
    </w:p>
    <w:p w14:paraId="42724BCB" w14:textId="77777777" w:rsidR="00EB4D40" w:rsidRDefault="00000000">
      <w:r>
        <w:t xml:space="preserve">        for </w:t>
      </w:r>
      <w:r>
        <w:rPr>
          <w:rFonts w:hint="eastAsia"/>
        </w:rPr>
        <w:t>(</w:t>
      </w:r>
      <w:r>
        <w:t>int orow = 0; orow &lt; out_dim; orow++) {</w:t>
      </w:r>
    </w:p>
    <w:p w14:paraId="35D27BBF" w14:textId="77777777" w:rsidR="00EB4D40" w:rsidRDefault="00000000">
      <w:r>
        <w:t xml:space="preserve">            for </w:t>
      </w:r>
      <w:r>
        <w:rPr>
          <w:rFonts w:hint="eastAsia"/>
        </w:rPr>
        <w:t>(</w:t>
      </w:r>
      <w:r>
        <w:t>int ocol = 0; ocol &lt; out_dim; ocol++) {</w:t>
      </w:r>
    </w:p>
    <w:p w14:paraId="66E20F6C" w14:textId="77777777" w:rsidR="00EB4D40" w:rsidRDefault="00000000">
      <w:r>
        <w:t xml:space="preserve">                for </w:t>
      </w:r>
      <w:r>
        <w:rPr>
          <w:rFonts w:hint="eastAsia"/>
        </w:rPr>
        <w:t>(</w:t>
      </w:r>
      <w:r>
        <w:t>int och = 0; och &lt; out_channels; och++) {</w:t>
      </w:r>
    </w:p>
    <w:p w14:paraId="0976958D" w14:textId="77777777" w:rsidR="00EB4D40" w:rsidRDefault="00000000">
      <w:r>
        <w:t>                    acc_t result = bias[och];</w:t>
      </w:r>
    </w:p>
    <w:p w14:paraId="25540A9B" w14:textId="77777777" w:rsidR="00EB4D40" w:rsidRDefault="00EB4D40"/>
    <w:p w14:paraId="2427A19F" w14:textId="77777777" w:rsidR="00EB4D40" w:rsidRDefault="00000000">
      <w:r>
        <w:t xml:space="preserve">                    for </w:t>
      </w:r>
      <w:r>
        <w:rPr>
          <w:rFonts w:hint="eastAsia"/>
        </w:rPr>
        <w:t>(</w:t>
      </w:r>
      <w:r>
        <w:t>int krow = 0; krow &lt; kernel_dim; krow++) {</w:t>
      </w:r>
    </w:p>
    <w:p w14:paraId="1F7004EA" w14:textId="77777777" w:rsidR="00EB4D40" w:rsidRDefault="00000000">
      <w:r>
        <w:t xml:space="preserve">                        for </w:t>
      </w:r>
      <w:r>
        <w:rPr>
          <w:rFonts w:hint="eastAsia"/>
        </w:rPr>
        <w:t>(</w:t>
      </w:r>
      <w:r>
        <w:t>int kcol = 0; kcol &lt; kernel_dim; kcol++) {</w:t>
      </w:r>
    </w:p>
    <w:p w14:paraId="277948AB" w14:textId="77777777" w:rsidR="00EB4D40" w:rsidRDefault="00000000">
      <w:r>
        <w:t xml:space="preserve">                            for </w:t>
      </w:r>
      <w:r>
        <w:rPr>
          <w:rFonts w:hint="eastAsia"/>
        </w:rPr>
        <w:t>(</w:t>
      </w:r>
      <w:r>
        <w:t>int kch = 0; kch &lt; in_channels; kch++) {</w:t>
      </w:r>
    </w:p>
    <w:p w14:paraId="72E5A2C8" w14:textId="77777777" w:rsidR="00EB4D40" w:rsidRDefault="00000000">
      <w:r>
        <w:t>                                int irow = orow * stride + krow - padding;</w:t>
      </w:r>
    </w:p>
    <w:p w14:paraId="6EA2CA9D" w14:textId="77777777" w:rsidR="00EB4D40" w:rsidRDefault="00000000">
      <w:r>
        <w:t>                                int icol = ocol * stride + kcol - padding;</w:t>
      </w:r>
    </w:p>
    <w:p w14:paraId="7643E1E4" w14:textId="77777777" w:rsidR="00EB4D40" w:rsidRDefault="00EB4D40"/>
    <w:p w14:paraId="253DE795" w14:textId="77777777" w:rsidR="00EB4D40" w:rsidRDefault="00000000">
      <w:r>
        <w:t>                                elem_t pixel = irow &lt; 0 || irow &gt;= in_dim ||</w:t>
      </w:r>
    </w:p>
    <w:p w14:paraId="52EA0D6E" w14:textId="77777777" w:rsidR="00EB4D40" w:rsidRDefault="00000000">
      <w:r>
        <w:t>                                    icol &lt; 0 || icol &gt;= in_dim ?</w:t>
      </w:r>
      <w:r>
        <w:rPr>
          <w:rFonts w:hint="eastAsia"/>
        </w:rPr>
        <w:t xml:space="preserve"> </w:t>
      </w:r>
      <w:r>
        <w:t xml:space="preserve"> 0 : input[b][irow][icol][kch];</w:t>
      </w:r>
    </w:p>
    <w:p w14:paraId="781207AE" w14:textId="77777777" w:rsidR="00EB4D40" w:rsidRDefault="00EB4D40"/>
    <w:p w14:paraId="66BD8C6E" w14:textId="77777777" w:rsidR="00EB4D40" w:rsidRDefault="00000000">
      <w:r>
        <w:t>                                result +=</w:t>
      </w:r>
      <w:r>
        <w:rPr>
          <w:rFonts w:hint="eastAsia"/>
        </w:rPr>
        <w:t xml:space="preserve"> </w:t>
      </w:r>
      <w:r>
        <w:t xml:space="preserve"> weights[och][krow][kcol][kch] *</w:t>
      </w:r>
      <w:r>
        <w:rPr>
          <w:rFonts w:hint="eastAsia"/>
        </w:rPr>
        <w:t xml:space="preserve"> </w:t>
      </w:r>
      <w:r>
        <w:t>pixel;</w:t>
      </w:r>
    </w:p>
    <w:p w14:paraId="10C1394C" w14:textId="77777777" w:rsidR="00EB4D40" w:rsidRDefault="00000000">
      <w:r>
        <w:t>                            }</w:t>
      </w:r>
    </w:p>
    <w:p w14:paraId="5FBFCA36" w14:textId="77777777" w:rsidR="00EB4D40" w:rsidRDefault="00000000">
      <w:r>
        <w:t>                        }</w:t>
      </w:r>
    </w:p>
    <w:p w14:paraId="5BBD5CE5" w14:textId="77777777" w:rsidR="00EB4D40" w:rsidRDefault="00000000">
      <w:r>
        <w:t>                    }</w:t>
      </w:r>
    </w:p>
    <w:p w14:paraId="0AA1B0E2" w14:textId="77777777" w:rsidR="00EB4D40" w:rsidRDefault="00000000">
      <w:r>
        <w:t>                    output[b][orow][ocol][och] = result;</w:t>
      </w:r>
    </w:p>
    <w:p w14:paraId="780B92F5" w14:textId="77777777" w:rsidR="00EB4D40" w:rsidRDefault="00000000">
      <w:r>
        <w:t>                }</w:t>
      </w:r>
    </w:p>
    <w:p w14:paraId="6F11BE6E" w14:textId="77777777" w:rsidR="00EB4D40" w:rsidRDefault="00000000">
      <w:r>
        <w:t>            }</w:t>
      </w:r>
    </w:p>
    <w:p w14:paraId="16C384DD" w14:textId="77777777" w:rsidR="00EB4D40" w:rsidRDefault="00000000">
      <w:r>
        <w:t>        }</w:t>
      </w:r>
    </w:p>
    <w:p w14:paraId="65CCD259" w14:textId="77777777" w:rsidR="00EB4D40" w:rsidRDefault="00000000">
      <w:r>
        <w:t>    }</w:t>
      </w:r>
    </w:p>
    <w:p w14:paraId="7DAE85C8" w14:textId="77777777" w:rsidR="00EB4D40" w:rsidRDefault="00000000">
      <w:r>
        <w:t>}</w:t>
      </w:r>
    </w:p>
    <w:p w14:paraId="2B4F479D" w14:textId="77777777" w:rsidR="00EB4D40" w:rsidRDefault="00EB4D40">
      <w:pPr>
        <w:rPr>
          <w:b/>
          <w:bCs/>
        </w:rPr>
      </w:pPr>
    </w:p>
    <w:p w14:paraId="1B7B128D" w14:textId="77777777" w:rsidR="00EB4D40" w:rsidRDefault="00EB4D40">
      <w:pPr>
        <w:rPr>
          <w:b/>
          <w:bCs/>
        </w:rPr>
      </w:pPr>
    </w:p>
    <w:p w14:paraId="5B836DC2" w14:textId="77777777" w:rsidR="00EB4D40" w:rsidRDefault="00EB4D40">
      <w:pPr>
        <w:rPr>
          <w:b/>
          <w:bCs/>
        </w:rPr>
      </w:pPr>
    </w:p>
    <w:p w14:paraId="5C1690B4" w14:textId="77777777" w:rsidR="00EB4D40" w:rsidRDefault="00EB4D40">
      <w:pPr>
        <w:rPr>
          <w:b/>
          <w:bCs/>
        </w:rPr>
      </w:pPr>
    </w:p>
    <w:p w14:paraId="68BA3270" w14:textId="77777777" w:rsidR="00EB4D40" w:rsidRDefault="00EB4D40">
      <w:pPr>
        <w:rPr>
          <w:b/>
          <w:bCs/>
        </w:rPr>
      </w:pPr>
    </w:p>
    <w:p w14:paraId="4A2DE5DA" w14:textId="77777777" w:rsidR="00EB4D40" w:rsidRDefault="00EB4D40">
      <w:pPr>
        <w:rPr>
          <w:b/>
          <w:bCs/>
        </w:rPr>
      </w:pPr>
    </w:p>
    <w:p w14:paraId="5DD7BD00" w14:textId="77777777" w:rsidR="00EB4D40" w:rsidRDefault="00EB4D40">
      <w:pPr>
        <w:rPr>
          <w:b/>
          <w:bCs/>
        </w:rPr>
      </w:pPr>
    </w:p>
    <w:p w14:paraId="387A9CEA" w14:textId="77777777" w:rsidR="00EB4D40" w:rsidRDefault="00EB4D40">
      <w:pPr>
        <w:rPr>
          <w:b/>
          <w:bCs/>
        </w:rPr>
      </w:pPr>
    </w:p>
    <w:p w14:paraId="52E296C5" w14:textId="77777777" w:rsidR="00EB4D40" w:rsidRDefault="00EB4D40">
      <w:pPr>
        <w:rPr>
          <w:b/>
          <w:bCs/>
        </w:rPr>
      </w:pPr>
    </w:p>
    <w:sectPr w:rsidR="00EB4D40">
      <w:pgSz w:w="11907" w:h="16840"/>
      <w:pgMar w:top="2552" w:right="1474" w:bottom="1418" w:left="1474" w:header="1701" w:footer="851" w:gutter="0"/>
      <w:pgNumType w:start="1"/>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7" w:author="Xiaodong Zhang" w:date="2022-09-06T14:48:00Z" w:initials="ZXD">
    <w:p w14:paraId="64B03CCD" w14:textId="77777777" w:rsidR="00EB4D40" w:rsidRDefault="00000000">
      <w:pPr>
        <w:pStyle w:val="a6"/>
        <w:numPr>
          <w:ilvl w:val="0"/>
          <w:numId w:val="2"/>
        </w:numPr>
        <w:rPr>
          <w:lang w:val="en-US"/>
        </w:rPr>
      </w:pPr>
      <w:r>
        <w:rPr>
          <w:rFonts w:hint="eastAsia"/>
          <w:lang w:val="en-US"/>
        </w:rPr>
        <w:t>首先说清楚边缘人工智能的重要性</w:t>
      </w:r>
    </w:p>
    <w:p w14:paraId="23CD7F5C" w14:textId="77777777" w:rsidR="00EB4D40" w:rsidRDefault="00000000">
      <w:pPr>
        <w:pStyle w:val="a6"/>
        <w:numPr>
          <w:ilvl w:val="0"/>
          <w:numId w:val="2"/>
        </w:numPr>
        <w:rPr>
          <w:lang w:val="en-US"/>
        </w:rPr>
      </w:pPr>
      <w:r>
        <w:rPr>
          <w:rFonts w:hint="eastAsia"/>
          <w:lang w:val="en-US"/>
        </w:rPr>
        <w:t>其次说明边缘人工智能的现状（模型上，降低数值精度，模型剪枝与蒸馏；边缘端处理器上）</w:t>
      </w:r>
    </w:p>
    <w:p w14:paraId="23BF16CD" w14:textId="77777777" w:rsidR="00EB4D40" w:rsidRDefault="00000000">
      <w:pPr>
        <w:pStyle w:val="a6"/>
        <w:numPr>
          <w:ilvl w:val="0"/>
          <w:numId w:val="2"/>
        </w:numPr>
        <w:rPr>
          <w:lang w:val="en-US"/>
        </w:rPr>
      </w:pPr>
      <w:r>
        <w:rPr>
          <w:rFonts w:hint="eastAsia"/>
          <w:lang w:val="en-US"/>
        </w:rPr>
        <w:t>再提出</w:t>
      </w:r>
      <w:r>
        <w:rPr>
          <w:rFonts w:hint="eastAsia"/>
          <w:lang w:val="en-US"/>
        </w:rPr>
        <w:t>BNN</w:t>
      </w:r>
      <w:r>
        <w:rPr>
          <w:rFonts w:hint="eastAsia"/>
          <w:lang w:val="en-US"/>
        </w:rPr>
        <w:t>与</w:t>
      </w:r>
      <w:r>
        <w:rPr>
          <w:rFonts w:hint="eastAsia"/>
          <w:lang w:val="en-US"/>
        </w:rPr>
        <w:t>BCNN</w:t>
      </w:r>
    </w:p>
  </w:comment>
  <w:comment w:id="209" w:author="Xiaodong Zhang" w:date="2022-09-09T09:56:00Z" w:initials="ZXD">
    <w:p w14:paraId="51087647" w14:textId="77777777" w:rsidR="00EB4D40" w:rsidRDefault="00000000">
      <w:pPr>
        <w:pStyle w:val="a6"/>
        <w:rPr>
          <w:lang w:val="en-US"/>
        </w:rPr>
      </w:pPr>
      <w:r>
        <w:rPr>
          <w:rFonts w:hint="eastAsia"/>
          <w:lang w:val="en-US"/>
        </w:rPr>
        <w:t>来自论文</w:t>
      </w:r>
      <w:r>
        <w:rPr>
          <w:rFonts w:hint="eastAsia"/>
          <w:lang w:val="en-US"/>
        </w:rPr>
        <w:t>Recent Advances in Deep Learning-An Overview</w:t>
      </w:r>
    </w:p>
    <w:p w14:paraId="5F4D4E68" w14:textId="77777777" w:rsidR="00EB4D40" w:rsidRDefault="00000000">
      <w:pPr>
        <w:pStyle w:val="a6"/>
        <w:rPr>
          <w:lang w:val="en-US"/>
        </w:rPr>
      </w:pPr>
      <w:r>
        <w:rPr>
          <w:rFonts w:hint="eastAsia"/>
          <w:lang w:val="en-US"/>
        </w:rPr>
        <w:t>中文知乎解读见：</w:t>
      </w:r>
      <w:hyperlink r:id="rId1" w:history="1">
        <w:r>
          <w:rPr>
            <w:rStyle w:val="afd"/>
            <w:rFonts w:ascii="宋体" w:hAnsi="宋体" w:cs="宋体"/>
            <w:lang w:val="en-US"/>
          </w:rPr>
          <w:t xml:space="preserve">AI | </w:t>
        </w:r>
        <w:r>
          <w:rPr>
            <w:rStyle w:val="afd"/>
            <w:rFonts w:ascii="宋体" w:hAnsi="宋体" w:cs="宋体"/>
          </w:rPr>
          <w:t>【综述】一篇适合新手的深度学习综述</w:t>
        </w:r>
        <w:r>
          <w:rPr>
            <w:rStyle w:val="afd"/>
            <w:rFonts w:ascii="宋体" w:hAnsi="宋体" w:cs="宋体"/>
            <w:lang w:val="en-US"/>
          </w:rPr>
          <w:t xml:space="preserve"> - </w:t>
        </w:r>
        <w:r>
          <w:rPr>
            <w:rStyle w:val="afd"/>
            <w:rFonts w:ascii="宋体" w:hAnsi="宋体" w:cs="宋体"/>
          </w:rPr>
          <w:t>知乎</w:t>
        </w:r>
        <w:r>
          <w:rPr>
            <w:rStyle w:val="afd"/>
            <w:rFonts w:ascii="宋体" w:hAnsi="宋体" w:cs="宋体"/>
            <w:lang w:val="en-US"/>
          </w:rPr>
          <w:t xml:space="preserve"> (zhihu.com)</w:t>
        </w:r>
      </w:hyperlink>
    </w:p>
  </w:comment>
  <w:comment w:id="260" w:author="Xiaodong Zhang" w:date="2022-09-09T10:17:00Z" w:initials="ZXD">
    <w:p w14:paraId="3A713BC0" w14:textId="77777777" w:rsidR="00EB4D40" w:rsidRDefault="00000000">
      <w:pPr>
        <w:pStyle w:val="a6"/>
        <w:numPr>
          <w:ilvl w:val="0"/>
          <w:numId w:val="3"/>
        </w:numPr>
        <w:rPr>
          <w:rFonts w:ascii="宋体" w:hAnsi="宋体" w:cs="宋体"/>
          <w:lang w:val="en-US"/>
        </w:rPr>
      </w:pPr>
      <w:r>
        <w:rPr>
          <w:rFonts w:ascii="微软雅黑" w:eastAsia="微软雅黑" w:hAnsi="微软雅黑" w:cs="微软雅黑" w:hint="eastAsia"/>
          <w:color w:val="444444"/>
          <w:sz w:val="22"/>
          <w:szCs w:val="22"/>
          <w:shd w:val="clear" w:color="auto" w:fill="FFFFFF"/>
          <w:lang w:val="en-US"/>
        </w:rPr>
        <w:t>Convergence of Edge Computing and Deep Learning: A Comprehensive Survey</w:t>
      </w:r>
      <w:r>
        <w:fldChar w:fldCharType="begin"/>
      </w:r>
      <w:r w:rsidRPr="00002E31">
        <w:rPr>
          <w:lang w:val="en-US"/>
        </w:rPr>
        <w:instrText xml:space="preserve"> HYPERLINK "https://arxiv.org/abs/1907.08349" </w:instrText>
      </w:r>
      <w:r>
        <w:fldChar w:fldCharType="separate"/>
      </w:r>
      <w:r>
        <w:rPr>
          <w:rStyle w:val="afd"/>
          <w:rFonts w:ascii="宋体" w:hAnsi="宋体" w:cs="宋体"/>
          <w:lang w:val="en-US"/>
        </w:rPr>
        <w:t>[1907.08349] Convergence of Edge Computing and Deep Learning: A Comprehensive Survey (arxiv.org)</w:t>
      </w:r>
      <w:r>
        <w:rPr>
          <w:rStyle w:val="afd"/>
          <w:rFonts w:ascii="宋体" w:hAnsi="宋体" w:cs="宋体"/>
          <w:lang w:val="en-US"/>
        </w:rPr>
        <w:fldChar w:fldCharType="end"/>
      </w:r>
    </w:p>
    <w:p w14:paraId="41C07DEC" w14:textId="77777777" w:rsidR="00EB4D40" w:rsidRDefault="00000000">
      <w:pPr>
        <w:pStyle w:val="a6"/>
        <w:numPr>
          <w:ilvl w:val="0"/>
          <w:numId w:val="3"/>
        </w:numPr>
        <w:rPr>
          <w:rFonts w:ascii="宋体" w:hAnsi="宋体" w:cs="宋体"/>
          <w:lang w:val="en-US"/>
        </w:rPr>
      </w:pPr>
      <w:r>
        <w:rPr>
          <w:rFonts w:ascii="宋体" w:hAnsi="宋体" w:cs="宋体"/>
          <w:lang w:val="en-US"/>
        </w:rPr>
        <w:t>Edge Intelligence: Paving the Last Mile of Artificial Intelligence With Edge Computing</w:t>
      </w:r>
      <w:hyperlink r:id="rId2" w:history="1">
        <w:r>
          <w:rPr>
            <w:rStyle w:val="afd"/>
            <w:rFonts w:ascii="宋体" w:hAnsi="宋体" w:cs="宋体"/>
            <w:lang w:val="en-US"/>
          </w:rPr>
          <w:t>Edge Intelligence: Paving the Last Mile of Artificial Intelligence With Edge Computing | IEEE Journals &amp; Magazine | IEEE Xplore</w:t>
        </w:r>
      </w:hyperlink>
    </w:p>
  </w:comment>
  <w:comment w:id="271" w:author="Xiaodong Zhang" w:date="2022-09-06T14:45:00Z" w:initials="ZXD">
    <w:p w14:paraId="253D24A6" w14:textId="77777777" w:rsidR="00EB4D40" w:rsidRDefault="00000000">
      <w:pPr>
        <w:pStyle w:val="a6"/>
        <w:rPr>
          <w:rFonts w:ascii="宋体" w:hAnsi="宋体" w:cs="宋体"/>
          <w:lang w:val="en-US"/>
        </w:rPr>
      </w:pPr>
      <w:r>
        <w:rPr>
          <w:rFonts w:ascii="宋体" w:hAnsi="宋体" w:cs="宋体" w:hint="eastAsia"/>
          <w:lang w:val="en-US"/>
        </w:rPr>
        <w:t>这一段可以适当拓展，强调边缘计算与边缘人工智能的意义，才考如下</w:t>
      </w:r>
    </w:p>
    <w:p w14:paraId="3E8C4A4E" w14:textId="77777777" w:rsidR="00EB4D40" w:rsidRDefault="00000000">
      <w:pPr>
        <w:pStyle w:val="a6"/>
      </w:pPr>
      <w:hyperlink r:id="rId3" w:history="1">
        <w:r>
          <w:rPr>
            <w:rStyle w:val="afd"/>
            <w:rFonts w:ascii="宋体" w:hAnsi="宋体" w:cs="宋体"/>
          </w:rPr>
          <w:t>什么是边缘人工智能和边缘计算？ - 知乎 (zhihu.com)</w:t>
        </w:r>
      </w:hyperlink>
    </w:p>
  </w:comment>
  <w:comment w:id="273" w:author="Xiaodong Zhang" w:date="2022-09-06T14:50:00Z" w:initials="ZXD">
    <w:p w14:paraId="4A176FB0" w14:textId="77777777" w:rsidR="00EB4D40" w:rsidRDefault="00000000">
      <w:pPr>
        <w:pStyle w:val="a6"/>
        <w:rPr>
          <w:lang w:val="en-US"/>
        </w:rPr>
      </w:pPr>
      <w:r>
        <w:rPr>
          <w:rFonts w:hint="eastAsia"/>
          <w:lang w:val="en-US"/>
        </w:rPr>
        <w:t>先写</w:t>
      </w:r>
      <w:r>
        <w:rPr>
          <w:rFonts w:hint="eastAsia"/>
          <w:lang w:val="en-US"/>
        </w:rPr>
        <w:t>BNN</w:t>
      </w:r>
      <w:r>
        <w:rPr>
          <w:rFonts w:hint="eastAsia"/>
          <w:lang w:val="en-US"/>
        </w:rPr>
        <w:t>，再写</w:t>
      </w:r>
      <w:r>
        <w:rPr>
          <w:rFonts w:hint="eastAsia"/>
          <w:lang w:val="en-US"/>
        </w:rPr>
        <w:t>BCNN</w:t>
      </w:r>
    </w:p>
  </w:comment>
  <w:comment w:id="275" w:author="Xiaodong Zhang" w:date="2022-09-06T14:51:00Z" w:initials="ZXD">
    <w:p w14:paraId="4A556B1C" w14:textId="77777777" w:rsidR="00EB4D40" w:rsidRDefault="00000000">
      <w:pPr>
        <w:pStyle w:val="a6"/>
        <w:rPr>
          <w:lang w:val="en-US"/>
        </w:rPr>
      </w:pPr>
      <w:r>
        <w:rPr>
          <w:rFonts w:hint="eastAsia"/>
          <w:lang w:val="en-US"/>
        </w:rPr>
        <w:t>研究的亮点是？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F16CD" w15:done="0"/>
  <w15:commentEx w15:paraId="5F4D4E68" w15:done="0"/>
  <w15:commentEx w15:paraId="41C07DEC" w15:done="0"/>
  <w15:commentEx w15:paraId="3E8C4A4E" w15:done="0"/>
  <w15:commentEx w15:paraId="4A176FB0" w15:done="0"/>
  <w15:commentEx w15:paraId="4A556B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F16CD" w16cid:durableId="271546FD"/>
  <w16cid:commentId w16cid:paraId="5F4D4E68" w16cid:durableId="271546FE"/>
  <w16cid:commentId w16cid:paraId="41C07DEC" w16cid:durableId="271546FF"/>
  <w16cid:commentId w16cid:paraId="3E8C4A4E" w16cid:durableId="27154700"/>
  <w16cid:commentId w16cid:paraId="4A176FB0" w16cid:durableId="27154701"/>
  <w16cid:commentId w16cid:paraId="4A556B1C" w16cid:durableId="271547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9D332" w14:textId="77777777" w:rsidR="00BB49A9" w:rsidRDefault="00BB49A9">
      <w:pPr>
        <w:spacing w:line="240" w:lineRule="auto"/>
      </w:pPr>
      <w:r>
        <w:separator/>
      </w:r>
    </w:p>
  </w:endnote>
  <w:endnote w:type="continuationSeparator" w:id="0">
    <w:p w14:paraId="27F9F97D" w14:textId="77777777" w:rsidR="00BB49A9" w:rsidRDefault="00BB49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 w:name="å¾®è½¯éé»">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55EFE" w14:textId="77777777" w:rsidR="00EB4D40" w:rsidRDefault="00EB4D4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3057B" w14:textId="77777777" w:rsidR="00EB4D40" w:rsidRDefault="00EB4D40">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B9996" w14:textId="77777777" w:rsidR="00EB4D40" w:rsidRDefault="00EB4D4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DD33" w14:textId="77777777" w:rsidR="00EB4D40" w:rsidRDefault="00000000">
    <w:pPr>
      <w:pStyle w:val="ad"/>
      <w:framePr w:wrap="around" w:vAnchor="text" w:hAnchor="margin" w:xAlign="center" w:y="1"/>
      <w:ind w:firstLine="360"/>
      <w:rPr>
        <w:rStyle w:val="afa"/>
      </w:rPr>
    </w:pPr>
    <w:r>
      <w:rPr>
        <w:rStyle w:val="afa"/>
      </w:rPr>
      <w:fldChar w:fldCharType="begin"/>
    </w:r>
    <w:r>
      <w:rPr>
        <w:rStyle w:val="afa"/>
      </w:rPr>
      <w:instrText xml:space="preserve">PAGE  </w:instrText>
    </w:r>
    <w:r>
      <w:rPr>
        <w:rStyle w:val="afa"/>
      </w:rPr>
      <w:fldChar w:fldCharType="separate"/>
    </w:r>
    <w:r>
      <w:rPr>
        <w:rStyle w:val="afa"/>
      </w:rPr>
      <w:t>I</w:t>
    </w:r>
    <w:r>
      <w:rPr>
        <w:rStyle w:val="afa"/>
      </w:rPr>
      <w:fldChar w:fldCharType="end"/>
    </w:r>
  </w:p>
  <w:p w14:paraId="0FD6B084" w14:textId="77777777" w:rsidR="00EB4D40" w:rsidRDefault="00EB4D40">
    <w:pPr>
      <w:pStyle w:val="ad"/>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97687" w14:textId="77777777" w:rsidR="00EB4D40" w:rsidRDefault="00000000">
    <w:pPr>
      <w:pStyle w:val="ad"/>
      <w:framePr w:wrap="around" w:vAnchor="text" w:hAnchor="margin" w:xAlign="center" w:y="1"/>
      <w:spacing w:line="240" w:lineRule="auto"/>
      <w:ind w:firstLineChars="0" w:firstLine="0"/>
      <w:rPr>
        <w:rStyle w:val="afa"/>
      </w:rPr>
    </w:pPr>
    <w:r>
      <w:rPr>
        <w:rStyle w:val="afa"/>
      </w:rPr>
      <w:fldChar w:fldCharType="begin"/>
    </w:r>
    <w:r>
      <w:rPr>
        <w:rStyle w:val="afa"/>
      </w:rPr>
      <w:instrText xml:space="preserve">PAGE  </w:instrText>
    </w:r>
    <w:r>
      <w:rPr>
        <w:rStyle w:val="afa"/>
      </w:rPr>
      <w:fldChar w:fldCharType="separate"/>
    </w:r>
    <w:r>
      <w:rPr>
        <w:rStyle w:val="afa"/>
      </w:rPr>
      <w:t>17</w:t>
    </w:r>
    <w:r>
      <w:rPr>
        <w:rStyle w:val="afa"/>
      </w:rPr>
      <w:fldChar w:fldCharType="end"/>
    </w:r>
  </w:p>
  <w:p w14:paraId="0A14FF79" w14:textId="77777777" w:rsidR="00EB4D40" w:rsidRDefault="00000000">
    <w:pPr>
      <w:pStyle w:val="ad"/>
      <w:spacing w:line="240" w:lineRule="auto"/>
      <w:ind w:firstLineChars="0" w:firstLine="0"/>
    </w:pPr>
    <w:r>
      <w:rPr>
        <w:noProof/>
      </w:rPr>
      <mc:AlternateContent>
        <mc:Choice Requires="wps">
          <w:drawing>
            <wp:anchor distT="0" distB="0" distL="114300" distR="114300" simplePos="0" relativeHeight="251661312" behindDoc="0" locked="0" layoutInCell="1" allowOverlap="1" wp14:anchorId="0B0C4AB8" wp14:editId="719B2B17">
              <wp:simplePos x="0" y="0"/>
              <wp:positionH relativeFrom="column">
                <wp:posOffset>-2540</wp:posOffset>
              </wp:positionH>
              <wp:positionV relativeFrom="paragraph">
                <wp:posOffset>-220345</wp:posOffset>
              </wp:positionV>
              <wp:extent cx="568769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ln>
                      <a:effectLst/>
                    </wps:spPr>
                    <wps:bodyPr/>
                  </wps:wsp>
                </a:graphicData>
              </a:graphic>
            </wp:anchor>
          </w:drawing>
        </mc:Choice>
        <mc:Fallback>
          <w:pict>
            <v:line w14:anchorId="2C431D48"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7.35pt" to="447.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" strokeweight="1pt"/>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4429D" w14:textId="77777777" w:rsidR="00EB4D40" w:rsidRDefault="00EB4D40">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86BB8" w14:textId="77777777" w:rsidR="00BB49A9" w:rsidRDefault="00BB49A9">
      <w:r>
        <w:separator/>
      </w:r>
    </w:p>
  </w:footnote>
  <w:footnote w:type="continuationSeparator" w:id="0">
    <w:p w14:paraId="1F6499F8" w14:textId="77777777" w:rsidR="00BB49A9" w:rsidRDefault="00BB49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841C3" w14:textId="77777777" w:rsidR="00EB4D40" w:rsidRDefault="00EB4D40">
    <w:pPr>
      <w:pStyle w:val="af"/>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6DAD" w14:textId="77777777" w:rsidR="00EB4D40" w:rsidRDefault="00EB4D4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2DBDB" w14:textId="77777777" w:rsidR="00EB4D40" w:rsidRDefault="00EB4D4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B97F4" w14:textId="77777777" w:rsidR="00EB4D40" w:rsidRDefault="00EB4D40">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9E01D" w14:textId="77777777" w:rsidR="00EB4D40" w:rsidRDefault="00000000">
    <w:pPr>
      <w:pStyle w:val="af"/>
      <w:pBdr>
        <w:bottom w:val="none" w:sz="0" w:space="0" w:color="auto"/>
      </w:pBdr>
      <w:spacing w:line="240" w:lineRule="auto"/>
      <w:ind w:firstLineChars="0" w:firstLine="0"/>
      <w:rPr>
        <w:rFonts w:ascii="楷体" w:eastAsia="楷体" w:hAnsi="楷体"/>
        <w:b/>
        <w:spacing w:val="16"/>
        <w:sz w:val="36"/>
        <w:szCs w:val="36"/>
      </w:rPr>
    </w:pPr>
    <w:r>
      <w:rPr>
        <w:noProof/>
      </w:rPr>
      <mc:AlternateContent>
        <mc:Choice Requires="wpg">
          <w:drawing>
            <wp:anchor distT="0" distB="0" distL="114300" distR="114300" simplePos="0" relativeHeight="251660288" behindDoc="0" locked="0" layoutInCell="1" allowOverlap="1" wp14:anchorId="3DDB074C" wp14:editId="16B3CEAC">
              <wp:simplePos x="0" y="0"/>
              <wp:positionH relativeFrom="column">
                <wp:posOffset>-6985</wp:posOffset>
              </wp:positionH>
              <wp:positionV relativeFrom="paragraph">
                <wp:posOffset>329565</wp:posOffset>
              </wp:positionV>
              <wp:extent cx="5689600" cy="30480"/>
              <wp:effectExtent l="0" t="6350" r="6350" b="20320"/>
              <wp:wrapNone/>
              <wp:docPr id="2" name="组合 1"/>
              <wp:cNvGraphicFramePr/>
              <a:graphic xmlns:a="http://schemas.openxmlformats.org/drawingml/2006/main">
                <a:graphicData uri="http://schemas.microsoft.com/office/word/2010/wordprocessingGroup">
                  <wpg:wgp>
                    <wpg:cNvGrpSpPr/>
                    <wpg:grpSpPr>
                      <a:xfrm>
                        <a:off x="0" y="0"/>
                        <a:ext cx="5689600" cy="30480"/>
                        <a:chOff x="0" y="-8"/>
                        <a:chExt cx="8960" cy="48"/>
                      </a:xfrm>
                      <a:effectLst/>
                    </wpg:grpSpPr>
                    <wps:wsp>
                      <wps:cNvPr id="15" name="Line 2"/>
                      <wps:cNvCnPr/>
                      <wps:spPr bwMode="auto">
                        <a:xfrm>
                          <a:off x="0" y="-8"/>
                          <a:ext cx="8960" cy="0"/>
                        </a:xfrm>
                        <a:prstGeom prst="line">
                          <a:avLst/>
                        </a:prstGeom>
                        <a:noFill/>
                        <a:ln w="12700">
                          <a:solidFill>
                            <a:srgbClr val="000000"/>
                          </a:solidFill>
                          <a:round/>
                        </a:ln>
                        <a:effectLst/>
                      </wps:spPr>
                      <wps:bodyPr/>
                    </wps:wsp>
                    <wps:wsp>
                      <wps:cNvPr id="16" name="Line 3"/>
                      <wps:cNvCnPr/>
                      <wps:spPr bwMode="auto">
                        <a:xfrm>
                          <a:off x="0" y="40"/>
                          <a:ext cx="8960" cy="0"/>
                        </a:xfrm>
                        <a:prstGeom prst="line">
                          <a:avLst/>
                        </a:prstGeom>
                        <a:noFill/>
                        <a:ln w="12700">
                          <a:solidFill>
                            <a:srgbClr val="000000"/>
                          </a:solidFill>
                          <a:round/>
                        </a:ln>
                        <a:effectLst/>
                      </wps:spPr>
                      <wps:bodyPr/>
                    </wps:wsp>
                  </wpg:wgp>
                </a:graphicData>
              </a:graphic>
            </wp:anchor>
          </w:drawing>
        </mc:Choice>
        <mc:Fallback>
          <w:pict>
            <v:group w14:anchorId="130DAF1A" id="组合 1" o:spid="_x0000_s1026" style="position:absolute;left:0;text-align:left;margin-left:-.55pt;margin-top:25.95pt;width:448pt;height:2.4pt;z-index:251660288" coordorigin=",-8" coordsize="89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">
              <v:line id="Line 2" o:spid="_x0000_s1027" style="position:absolute;visibility:visible;mso-wrap-style:square" from="0,-8" to="8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Line 3" o:spid="_x0000_s1028" style="position:absolute;visibility:visible;mso-wrap-style:square" from="0,40" to="89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group>
          </w:pict>
        </mc:Fallback>
      </mc:AlternateContent>
    </w:r>
    <w:r>
      <w:rPr>
        <w:rFonts w:ascii="楷体" w:eastAsia="楷体" w:hAnsi="楷体" w:hint="eastAsia"/>
        <w:b/>
        <w:spacing w:val="16"/>
        <w:sz w:val="36"/>
        <w:szCs w:val="36"/>
      </w:rPr>
      <w:t>华 中 科 技 大 学 硕 士 学 位 论 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0C61E" w14:textId="77777777" w:rsidR="00EB4D40" w:rsidRDefault="00EB4D40">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E5E91F"/>
    <w:multiLevelType w:val="singleLevel"/>
    <w:tmpl w:val="9CE5E91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9CFFB55D"/>
    <w:multiLevelType w:val="singleLevel"/>
    <w:tmpl w:val="9CFFB55D"/>
    <w:lvl w:ilvl="0">
      <w:start w:val="1"/>
      <w:numFmt w:val="decimal"/>
      <w:lvlText w:val="(%1)"/>
      <w:lvlJc w:val="left"/>
      <w:pPr>
        <w:ind w:left="425" w:hanging="425"/>
      </w:pPr>
      <w:rPr>
        <w:rFonts w:hint="default"/>
      </w:rPr>
    </w:lvl>
  </w:abstractNum>
  <w:abstractNum w:abstractNumId="2" w15:restartNumberingAfterBreak="0">
    <w:nsid w:val="A87038AA"/>
    <w:multiLevelType w:val="singleLevel"/>
    <w:tmpl w:val="A87038AA"/>
    <w:lvl w:ilvl="0">
      <w:start w:val="1"/>
      <w:numFmt w:val="decimalEnclosedCircleChinese"/>
      <w:suff w:val="nothing"/>
      <w:lvlText w:val="%1　"/>
      <w:lvlJc w:val="left"/>
      <w:pPr>
        <w:ind w:left="0" w:firstLine="400"/>
      </w:pPr>
      <w:rPr>
        <w:rFonts w:hint="eastAsia"/>
      </w:rPr>
    </w:lvl>
  </w:abstractNum>
  <w:abstractNum w:abstractNumId="3" w15:restartNumberingAfterBreak="0">
    <w:nsid w:val="B2F60DD9"/>
    <w:multiLevelType w:val="singleLevel"/>
    <w:tmpl w:val="B2F60DD9"/>
    <w:lvl w:ilvl="0">
      <w:start w:val="1"/>
      <w:numFmt w:val="decimalEnclosedCircleChinese"/>
      <w:suff w:val="nothing"/>
      <w:lvlText w:val="%1　"/>
      <w:lvlJc w:val="left"/>
      <w:pPr>
        <w:ind w:left="0" w:firstLine="400"/>
      </w:pPr>
      <w:rPr>
        <w:rFonts w:hint="eastAsia"/>
      </w:rPr>
    </w:lvl>
  </w:abstractNum>
  <w:abstractNum w:abstractNumId="4" w15:restartNumberingAfterBreak="0">
    <w:nsid w:val="CB04F055"/>
    <w:multiLevelType w:val="singleLevel"/>
    <w:tmpl w:val="CB04F055"/>
    <w:lvl w:ilvl="0">
      <w:start w:val="1"/>
      <w:numFmt w:val="decimal"/>
      <w:lvlText w:val="(%1)"/>
      <w:lvlJc w:val="left"/>
      <w:pPr>
        <w:ind w:left="425" w:hanging="425"/>
      </w:pPr>
      <w:rPr>
        <w:rFonts w:hint="default"/>
      </w:rPr>
    </w:lvl>
  </w:abstractNum>
  <w:abstractNum w:abstractNumId="5" w15:restartNumberingAfterBreak="0">
    <w:nsid w:val="D1302DEC"/>
    <w:multiLevelType w:val="singleLevel"/>
    <w:tmpl w:val="D1302DEC"/>
    <w:lvl w:ilvl="0">
      <w:start w:val="1"/>
      <w:numFmt w:val="decimal"/>
      <w:lvlText w:val="(%1)"/>
      <w:lvlJc w:val="left"/>
      <w:pPr>
        <w:ind w:left="425" w:hanging="425"/>
      </w:pPr>
      <w:rPr>
        <w:rFonts w:hint="default"/>
      </w:rPr>
    </w:lvl>
  </w:abstractNum>
  <w:abstractNum w:abstractNumId="6" w15:restartNumberingAfterBreak="0">
    <w:nsid w:val="DEC7666D"/>
    <w:multiLevelType w:val="singleLevel"/>
    <w:tmpl w:val="DEC7666D"/>
    <w:lvl w:ilvl="0">
      <w:start w:val="1"/>
      <w:numFmt w:val="decimal"/>
      <w:lvlText w:val="(%1)"/>
      <w:lvlJc w:val="left"/>
      <w:pPr>
        <w:ind w:left="425" w:hanging="425"/>
      </w:pPr>
      <w:rPr>
        <w:rFonts w:hint="default"/>
      </w:rPr>
    </w:lvl>
  </w:abstractNum>
  <w:abstractNum w:abstractNumId="7" w15:restartNumberingAfterBreak="0">
    <w:nsid w:val="E0D46C44"/>
    <w:multiLevelType w:val="singleLevel"/>
    <w:tmpl w:val="E0D46C44"/>
    <w:lvl w:ilvl="0">
      <w:start w:val="1"/>
      <w:numFmt w:val="decimal"/>
      <w:lvlText w:val="(%1)"/>
      <w:lvlJc w:val="left"/>
      <w:pPr>
        <w:ind w:left="425" w:hanging="425"/>
      </w:pPr>
      <w:rPr>
        <w:rFonts w:hint="default"/>
      </w:rPr>
    </w:lvl>
  </w:abstractNum>
  <w:abstractNum w:abstractNumId="8" w15:restartNumberingAfterBreak="0">
    <w:nsid w:val="E0EE0CC0"/>
    <w:multiLevelType w:val="singleLevel"/>
    <w:tmpl w:val="E0EE0CC0"/>
    <w:lvl w:ilvl="0">
      <w:start w:val="1"/>
      <w:numFmt w:val="decimal"/>
      <w:suff w:val="space"/>
      <w:lvlText w:val="%1."/>
      <w:lvlJc w:val="left"/>
    </w:lvl>
  </w:abstractNum>
  <w:abstractNum w:abstractNumId="9" w15:restartNumberingAfterBreak="0">
    <w:nsid w:val="03BF951B"/>
    <w:multiLevelType w:val="singleLevel"/>
    <w:tmpl w:val="03BF951B"/>
    <w:lvl w:ilvl="0">
      <w:start w:val="1"/>
      <w:numFmt w:val="decimal"/>
      <w:lvlText w:val="(%1)"/>
      <w:lvlJc w:val="left"/>
      <w:pPr>
        <w:ind w:left="425" w:hanging="425"/>
      </w:pPr>
      <w:rPr>
        <w:rFonts w:hint="default"/>
      </w:rPr>
    </w:lvl>
  </w:abstractNum>
  <w:abstractNum w:abstractNumId="10" w15:restartNumberingAfterBreak="0">
    <w:nsid w:val="086962BE"/>
    <w:multiLevelType w:val="multilevel"/>
    <w:tmpl w:val="086962BE"/>
    <w:lvl w:ilvl="0">
      <w:start w:val="1"/>
      <w:numFmt w:val="japaneseCounting"/>
      <w:lvlText w:val="第%1章"/>
      <w:lvlJc w:val="left"/>
      <w:pPr>
        <w:ind w:left="840" w:hanging="840"/>
      </w:pPr>
      <w:rPr>
        <w:rFonts w:hint="default"/>
      </w:rPr>
    </w:lvl>
    <w:lvl w:ilvl="1">
      <w:start w:val="3"/>
      <w:numFmt w:val="decimal"/>
      <w:lvlText w:val="（%2）"/>
      <w:lvlJc w:val="left"/>
      <w:pPr>
        <w:ind w:left="1140" w:hanging="720"/>
      </w:pPr>
      <w:rPr>
        <w:rFonts w:hint="default"/>
      </w:rPr>
    </w:lvl>
    <w:lvl w:ilvl="2">
      <w:start w:val="1"/>
      <w:numFmt w:val="lowerLetter"/>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7331BD5"/>
    <w:multiLevelType w:val="singleLevel"/>
    <w:tmpl w:val="17331BD5"/>
    <w:lvl w:ilvl="0">
      <w:start w:val="1"/>
      <w:numFmt w:val="decimal"/>
      <w:lvlText w:val="(%1)"/>
      <w:lvlJc w:val="left"/>
      <w:pPr>
        <w:ind w:left="425" w:hanging="425"/>
      </w:pPr>
      <w:rPr>
        <w:rFonts w:hint="default"/>
      </w:rPr>
    </w:lvl>
  </w:abstractNum>
  <w:abstractNum w:abstractNumId="12" w15:restartNumberingAfterBreak="0">
    <w:nsid w:val="221FDA14"/>
    <w:multiLevelType w:val="singleLevel"/>
    <w:tmpl w:val="221FDA14"/>
    <w:lvl w:ilvl="0">
      <w:start w:val="1"/>
      <w:numFmt w:val="decimal"/>
      <w:lvlText w:val="(%1)"/>
      <w:lvlJc w:val="left"/>
      <w:pPr>
        <w:ind w:left="420" w:hanging="420"/>
      </w:pPr>
      <w:rPr>
        <w:rFonts w:hint="default"/>
      </w:rPr>
    </w:lvl>
  </w:abstractNum>
  <w:abstractNum w:abstractNumId="13" w15:restartNumberingAfterBreak="0">
    <w:nsid w:val="23D2EB22"/>
    <w:multiLevelType w:val="singleLevel"/>
    <w:tmpl w:val="23D2EB22"/>
    <w:lvl w:ilvl="0">
      <w:start w:val="1"/>
      <w:numFmt w:val="bullet"/>
      <w:lvlText w:val=""/>
      <w:lvlJc w:val="left"/>
      <w:pPr>
        <w:ind w:left="420" w:hanging="420"/>
      </w:pPr>
      <w:rPr>
        <w:rFonts w:ascii="Wingdings" w:hAnsi="Wingdings" w:hint="default"/>
      </w:rPr>
    </w:lvl>
  </w:abstractNum>
  <w:abstractNum w:abstractNumId="14" w15:restartNumberingAfterBreak="0">
    <w:nsid w:val="280B0C6E"/>
    <w:multiLevelType w:val="singleLevel"/>
    <w:tmpl w:val="280B0C6E"/>
    <w:lvl w:ilvl="0">
      <w:start w:val="1"/>
      <w:numFmt w:val="decimalEnclosedCircleChinese"/>
      <w:suff w:val="nothing"/>
      <w:lvlText w:val="%1　"/>
      <w:lvlJc w:val="left"/>
      <w:pPr>
        <w:ind w:left="0" w:firstLine="400"/>
      </w:pPr>
      <w:rPr>
        <w:rFonts w:hint="eastAsia"/>
      </w:rPr>
    </w:lvl>
  </w:abstractNum>
  <w:abstractNum w:abstractNumId="15" w15:restartNumberingAfterBreak="0">
    <w:nsid w:val="352E2956"/>
    <w:multiLevelType w:val="singleLevel"/>
    <w:tmpl w:val="352E2956"/>
    <w:lvl w:ilvl="0">
      <w:start w:val="1"/>
      <w:numFmt w:val="decimal"/>
      <w:lvlText w:val="(%1)"/>
      <w:lvlJc w:val="left"/>
      <w:pPr>
        <w:ind w:left="425" w:hanging="425"/>
      </w:pPr>
      <w:rPr>
        <w:rFonts w:hint="default"/>
      </w:rPr>
    </w:lvl>
  </w:abstractNum>
  <w:abstractNum w:abstractNumId="16" w15:restartNumberingAfterBreak="0">
    <w:nsid w:val="354E8CA5"/>
    <w:multiLevelType w:val="singleLevel"/>
    <w:tmpl w:val="354E8CA5"/>
    <w:lvl w:ilvl="0">
      <w:start w:val="1"/>
      <w:numFmt w:val="decimalEnclosedCircleChinese"/>
      <w:suff w:val="nothing"/>
      <w:lvlText w:val="%1　"/>
      <w:lvlJc w:val="left"/>
      <w:pPr>
        <w:ind w:left="0" w:firstLine="400"/>
      </w:pPr>
      <w:rPr>
        <w:rFonts w:hint="eastAsia"/>
      </w:rPr>
    </w:lvl>
  </w:abstractNum>
  <w:abstractNum w:abstractNumId="17" w15:restartNumberingAfterBreak="0">
    <w:nsid w:val="381CF609"/>
    <w:multiLevelType w:val="singleLevel"/>
    <w:tmpl w:val="381CF609"/>
    <w:lvl w:ilvl="0">
      <w:start w:val="1"/>
      <w:numFmt w:val="decimal"/>
      <w:lvlText w:val="(%1)"/>
      <w:lvlJc w:val="left"/>
      <w:pPr>
        <w:ind w:left="425" w:hanging="425"/>
      </w:pPr>
      <w:rPr>
        <w:rFonts w:hint="default"/>
      </w:rPr>
    </w:lvl>
  </w:abstractNum>
  <w:abstractNum w:abstractNumId="18" w15:restartNumberingAfterBreak="0">
    <w:nsid w:val="6A06877E"/>
    <w:multiLevelType w:val="singleLevel"/>
    <w:tmpl w:val="6A06877E"/>
    <w:lvl w:ilvl="0">
      <w:start w:val="1"/>
      <w:numFmt w:val="decimal"/>
      <w:lvlText w:val="(%1)"/>
      <w:lvlJc w:val="left"/>
      <w:pPr>
        <w:ind w:left="425" w:hanging="425"/>
      </w:pPr>
      <w:rPr>
        <w:rFonts w:hint="default"/>
      </w:rPr>
    </w:lvl>
  </w:abstractNum>
  <w:abstractNum w:abstractNumId="19" w15:restartNumberingAfterBreak="0">
    <w:nsid w:val="6EBC0D84"/>
    <w:multiLevelType w:val="singleLevel"/>
    <w:tmpl w:val="6EBC0D84"/>
    <w:lvl w:ilvl="0">
      <w:start w:val="1"/>
      <w:numFmt w:val="decimal"/>
      <w:suff w:val="space"/>
      <w:lvlText w:val="%1."/>
      <w:lvlJc w:val="left"/>
    </w:lvl>
  </w:abstractNum>
  <w:abstractNum w:abstractNumId="20" w15:restartNumberingAfterBreak="0">
    <w:nsid w:val="6FD55D11"/>
    <w:multiLevelType w:val="singleLevel"/>
    <w:tmpl w:val="6FD55D11"/>
    <w:lvl w:ilvl="0">
      <w:start w:val="1"/>
      <w:numFmt w:val="decimalEnclosedCircleChinese"/>
      <w:suff w:val="nothing"/>
      <w:lvlText w:val="%1　"/>
      <w:lvlJc w:val="left"/>
      <w:pPr>
        <w:ind w:left="0" w:firstLine="400"/>
      </w:pPr>
      <w:rPr>
        <w:rFonts w:hint="eastAsia"/>
      </w:rPr>
    </w:lvl>
  </w:abstractNum>
  <w:abstractNum w:abstractNumId="21" w15:restartNumberingAfterBreak="0">
    <w:nsid w:val="7597720A"/>
    <w:multiLevelType w:val="multilevel"/>
    <w:tmpl w:val="7597720A"/>
    <w:lvl w:ilvl="0">
      <w:start w:val="1"/>
      <w:numFmt w:val="decimal"/>
      <w:pStyle w:val="1"/>
      <w:lvlText w:val="%1"/>
      <w:lvlJc w:val="left"/>
      <w:pPr>
        <w:ind w:left="4259"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205172259">
    <w:abstractNumId w:val="21"/>
  </w:num>
  <w:num w:numId="2" w16cid:durableId="465663311">
    <w:abstractNumId w:val="8"/>
  </w:num>
  <w:num w:numId="3" w16cid:durableId="183371464">
    <w:abstractNumId w:val="19"/>
  </w:num>
  <w:num w:numId="4" w16cid:durableId="1729066907">
    <w:abstractNumId w:val="12"/>
  </w:num>
  <w:num w:numId="5" w16cid:durableId="312756396">
    <w:abstractNumId w:val="10"/>
  </w:num>
  <w:num w:numId="6" w16cid:durableId="206333203">
    <w:abstractNumId w:val="15"/>
  </w:num>
  <w:num w:numId="7" w16cid:durableId="582759100">
    <w:abstractNumId w:val="7"/>
  </w:num>
  <w:num w:numId="8" w16cid:durableId="2079211395">
    <w:abstractNumId w:val="4"/>
  </w:num>
  <w:num w:numId="9" w16cid:durableId="1740204981">
    <w:abstractNumId w:val="13"/>
  </w:num>
  <w:num w:numId="10" w16cid:durableId="1459567326">
    <w:abstractNumId w:val="3"/>
  </w:num>
  <w:num w:numId="11" w16cid:durableId="678586629">
    <w:abstractNumId w:val="16"/>
  </w:num>
  <w:num w:numId="12" w16cid:durableId="435635748">
    <w:abstractNumId w:val="11"/>
  </w:num>
  <w:num w:numId="13" w16cid:durableId="374038805">
    <w:abstractNumId w:val="20"/>
  </w:num>
  <w:num w:numId="14" w16cid:durableId="1578393424">
    <w:abstractNumId w:val="14"/>
  </w:num>
  <w:num w:numId="15" w16cid:durableId="960451359">
    <w:abstractNumId w:val="6"/>
  </w:num>
  <w:num w:numId="16" w16cid:durableId="198474138">
    <w:abstractNumId w:val="1"/>
  </w:num>
  <w:num w:numId="17" w16cid:durableId="1984039113">
    <w:abstractNumId w:val="0"/>
  </w:num>
  <w:num w:numId="18" w16cid:durableId="877399174">
    <w:abstractNumId w:val="5"/>
  </w:num>
  <w:num w:numId="19" w16cid:durableId="1463579262">
    <w:abstractNumId w:val="17"/>
  </w:num>
  <w:num w:numId="20" w16cid:durableId="1507742809">
    <w:abstractNumId w:val="2"/>
  </w:num>
  <w:num w:numId="21" w16cid:durableId="1478566003">
    <w:abstractNumId w:val="9"/>
  </w:num>
  <w:num w:numId="22" w16cid:durableId="120798300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dong Zhang">
    <w15:presenceInfo w15:providerId="None" w15:userId="Xiaodong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MwNzIzY2M0NTc1YzJmNDViZDU2MTQ2ODhiMGJlZDIifQ=="/>
    <w:docVar w:name="EN.InstantFormat" w:val="&lt;ENInstantFormat&gt;&lt;Enabled&gt;1&lt;/Enabled&gt;&lt;ScanUnformatted&gt;1&lt;/ScanUnformatted&gt;&lt;ScanChanges&gt;1&lt;/ScanChanges&gt;&lt;Suspended&gt;0&lt;/Suspended&gt;&lt;/ENInstantFormat&gt;"/>
    <w:docVar w:name="EN.Layout" w:val="&lt;ENLayout&gt;&lt;Style&gt;geebinf 2022hust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etedtdmf0ts3ezt2jxddzjr0d5vweeezzf&quot;&gt;bcnn&lt;record-ids&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item&gt;59&lt;/item&gt;&lt;item&gt;60&lt;/item&gt;&lt;item&gt;61&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5&lt;/item&gt;&lt;item&gt;96&lt;/item&gt;&lt;item&gt;99&lt;/item&gt;&lt;item&gt;100&lt;/item&gt;&lt;item&gt;101&lt;/item&gt;&lt;item&gt;102&lt;/item&gt;&lt;item&gt;103&lt;/item&gt;&lt;item&gt;104&lt;/item&gt;&lt;item&gt;105&lt;/item&gt;&lt;item&gt;106&lt;/item&gt;&lt;item&gt;107&lt;/item&gt;&lt;item&gt;110&lt;/item&gt;&lt;item&gt;111&lt;/item&gt;&lt;item&gt;112&lt;/item&gt;&lt;item&gt;114&lt;/item&gt;&lt;item&gt;115&lt;/item&gt;&lt;item&gt;116&lt;/item&gt;&lt;/record-ids&gt;&lt;/item&gt;&lt;/Libraries&gt;"/>
    <w:docVar w:name="NE.Ref{01B80FEE-0095-48BB-A253-C45E78644B7B}" w:val=" ADDIN NE.Ref.{01B80FEE-0095-48BB-A253-C45E78644B7B}&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doi&gt;10.1038/nature19100&lt;/_doi&gt;&lt;_created&gt;64122732&lt;/_created&gt;&lt;_modified&gt;64122732&lt;/_modified&gt;&lt;_url&gt;http://www.nature.com/articles/nature19100_x000d__x000a_http://www.nature.com/articles/nature19100.pdf&lt;/_url&gt;&lt;_journal&gt;Nature&lt;/_journal&gt;&lt;_volume&gt;536&lt;/_volume&gt;&lt;_issue&gt;7617&lt;/_issue&gt;&lt;_pages&gt;451-455&lt;/_pages&gt;&lt;_tertiary_title&gt;Nature&lt;/_tertiary_title&gt;&lt;_isbn&gt;0028-0836&lt;/_isbn&gt;&lt;_accessed&gt;64122732&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02050467-4AF3-4628-8DAE-FCED4712D57A}" w:val=" ADDIN NE.Ref.{02050467-4AF3-4628-8DAE-FCED4712D57A}&lt;Citation&gt;&lt;Group&gt;&lt;References&gt;&lt;Item&gt;&lt;ID&gt;1&lt;/ID&gt;&lt;UID&gt;{CDC392F4-0B91-42CD-AE02-BF49639C93C1}&lt;/UID&gt;&lt;Title&gt;Deformation in Soft-Matter Robotics: A Categorization and Quantitative Characterization&lt;/Title&gt;&lt;Template&gt;Journal Article&lt;/Template&gt;&lt;Star&gt;0&lt;/Star&gt;&lt;Tag&gt;0&lt;/Tag&gt;&lt;Author&gt;Wang, Liyu; Iida, Fumiya&lt;/Author&gt;&lt;Year&gt;2015&lt;/Year&gt;&lt;Details&gt;&lt;_doi&gt;10.1109/MRA.2015.2448277&lt;/_doi&gt;&lt;_created&gt;64120032&lt;/_created&gt;&lt;_modified&gt;64120032&lt;/_modified&gt;&lt;_url&gt;http://ieeexplore.ieee.org/document/7254259/_x000d__x000a_http://xplorestaging.ieee.org/ielx7/100/7254280/07254259.pdf?arnumber=7254259&lt;/_url&gt;&lt;_journal&gt;IEEE Robotics &amp;amp; Automation Magazine&lt;/_journal&gt;&lt;_volume&gt;22&lt;/_volume&gt;&lt;_issue&gt;3&lt;/_issue&gt;&lt;_pages&gt;125-139&lt;/_pages&gt;&lt;_tertiary_title&gt;IEEE Robot. Automat. Mag.&lt;/_tertiary_title&gt;&lt;_isbn&gt;1070-9932&lt;/_isbn&gt;&lt;_accessed&gt;64120032&lt;/_accessed&gt;&lt;_db_updated&gt;CrossRef&lt;/_db_updated&gt;&lt;_impact_factor&gt;   5.143&lt;/_impact_factor&gt;&lt;_collection_scope&gt;SCIE;EI&lt;/_collection_scope&gt;&lt;/Details&gt;&lt;Extra&gt;&lt;DBUID&gt;{BF60F7C6-F156-49B0-8EE6-14AB35FDE7BF}&lt;/DBUID&gt;&lt;/Extra&gt;&lt;/Item&gt;&lt;/References&gt;&lt;/Group&gt;&lt;/Citation&gt;_x000a_"/>
    <w:docVar w:name="NE.Ref{05667E80-02CA-4113-8AEC-083D6E81EA09}" w:val=" ADDIN NE.Ref.{05667E80-02CA-4113-8AEC-083D6E81EA09}&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917FA0D-9FC3-4AFD-9C91-A971C4E96A95}" w:val=" ADDIN NE.Ref.{0917FA0D-9FC3-4AFD-9C91-A971C4E96A95}&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0C251436-D611-4C52-AAD1-A8F8ACC08DAC}" w:val=" ADDIN NE.Ref.{0C251436-D611-4C52-AAD1-A8F8ACC08DAC}&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accessed&gt;64140188&lt;/_accessed&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created&gt;64122770&lt;/_created&gt;&lt;_date&gt;61823520&lt;/_date&gt;&lt;_date_display&gt;2017 Jul 19&lt;/_date_display&gt;&lt;_db_updated&gt;PubMed&lt;/_db_updated&gt;&lt;_doi&gt;10.1126/scirobotics.aan3028&lt;/_doi&gt;&lt;_impact_factor&gt;  23.748&lt;/_impact_factor&gt;&lt;_isbn&gt;2470-9476 (Electronic); 2470-9476 (Linking)&lt;/_isbn&gt;&lt;_issue&gt;8&lt;/_issue&gt;&lt;_journal&gt;Sci Robot&lt;/_journal&gt;&lt;_language&gt;eng&lt;/_language&gt;&lt;_modified&gt;64140188&lt;/_modified&gt;&lt;_ori_publication&gt;Copyright (c) 2017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U.S. Gov&amp;apos;t, Non-P.H.S.&lt;/_type_work&gt;&lt;_url&gt;http://www.ncbi.nlm.nih.gov/entrez/query.fcgi?cmd=Retrieve&amp;amp;db=pubmed&amp;amp;dopt=Abstract&amp;amp;list_uids=33157883&amp;amp;query_hl=1&lt;/_url&gt;&lt;_volume&gt;2&lt;/_volume&gt;&lt;/Details&gt;&lt;Extra&gt;&lt;DBUID&gt;{EA5352B2-322A-4C6D-B446-587FFF8600FC}&lt;/DBUID&gt;&lt;/Extra&gt;&lt;/Item&gt;&lt;/References&gt;&lt;/Group&gt;&lt;/Citation&gt;_x000a_"/>
    <w:docVar w:name="NE.Ref{0D7EDA55-2A16-49CF-94DA-B20A2BA00BD3}" w:val=" ADDIN NE.Ref.{0D7EDA55-2A16-49CF-94DA-B20A2BA00BD3}&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0DDE2F17-0565-49A6-B219-36CB0C5AC7B1}" w:val=" ADDIN NE.Ref.{0DDE2F17-0565-49A6-B219-36CB0C5AC7B1}&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0DE27862-17F9-4945-8A4B-1D315C4AAB65}" w:val=" ADDIN NE.Ref.{0DE27862-17F9-4945-8A4B-1D315C4AAB65}&lt;Citation&gt;&lt;Group&gt;&lt;References&gt;&lt;Item&gt;&lt;ID&gt;24&lt;/ID&gt;&lt;UID&gt;{CDFBA1EE-57C5-40BC-987D-AE31EFA8E565}&lt;/UID&gt;&lt;Title&gt;An agglutinate magnetic spray transforms inanimate objects into millirobots for biomedical applications&lt;/Title&gt;&lt;Template&gt;Journal Article&lt;/Template&gt;&lt;Star&gt;0&lt;/Star&gt;&lt;Tag&gt;0&lt;/Tag&gt;&lt;Author&gt;Yang, X; Shang, W; Lu, H; Liu, Y; Yang, L; Tan, R; Wu, X; Shen, Y&lt;/Author&gt;&lt;Year&gt;2020&lt;/Year&gt;&lt;Details&gt;&lt;_accessed&gt;64134405&lt;/_accessed&gt;&lt;_accession_num&gt;33208522&lt;/_accession_num&gt;&lt;_author_adr&gt;Department of Biomedical Engineering, City University of Hong Kong, Hong Kong SAR 999017, China.; CAS Key Laboratory of Human-Machine Intelligence-Synergy Systems, Shenzhen Institutes of Advanced Technology, Chinese Academy of Sciences, Shenzhen 518055,  China.; Guangdong Provincial Key Laboratory of Robotics and Intelligent System, Shenzhen  Institutes of Advanced Technology, Chinese Academy of Sciences, Shenzhen 518055,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Department of Biomedical Engineering, City University of Hong Kong, Hong Kong SAR 999017, China.; Guangdong Provincial Key Laboratory of Robotics and Intelligent System, Shenzhen  Institutes of Advanced Technology, Chinese Academy of Sciences, Shenzhen 518055,  China. xy.wu@siat.ac.cn yajishen@cityu.edu.hk.; SIAT Branch, Shenzhen Institute of Artificial Intelligence and Robotics for Society, Shenzhen 518129, China.; Department of Biomedical Engineering, City University of Hong Kong, Hong Kong SAR 999017, China. xy.wu@siat.ac.cn yajishen@cityu.edu.hk.; City University of Hong Kong Shenzhen Research Institute, Shenzhen 518057, China.&lt;/_author_adr&gt;&lt;_created&gt;64134405&lt;/_created&gt;&lt;_date&gt;63577440&lt;/_date&gt;&lt;_date_display&gt;2020 Nov 18&lt;/_date_display&gt;&lt;_db_updated&gt;PubMed&lt;/_db_updated&gt;&lt;_doi&gt;10.1126/scirobotics.abc8191&lt;/_doi&gt;&lt;_impact_factor&gt;  23.748&lt;/_impact_factor&gt;&lt;_isbn&gt;2470-9476 (Electronic); 2470-9476 (Linking)&lt;/_isbn&gt;&lt;_issue&gt;48&lt;/_issue&gt;&lt;_journal&gt;Sci Robot&lt;/_journal&gt;&lt;_language&gt;eng&lt;/_language&gt;&lt;_modified&gt;64134405&lt;/_modified&gt;&lt;_ori_publication&gt;Copyright (c) 2020 The Authors, some rights reserved; exclusive licensee American_x000d__x000a_      Association for the Advancement of Science. No claim to original U.S. Government _x000d__x000a_      Works.&lt;/_ori_publication&gt;&lt;_subject_headings&gt;Adhesiveness; Aerosols; Animals; Capsule Endoscopy/instrumentation; Catheterization/instrumentation; Drug Delivery Systems/instrumentation; Equipment Design; Gastric Mucosa/metabolism; Hemodynamics; Humans; Magnetic Phenomena; *Magnetics; Male; Microtechnology/instrumentation; Motion; Rabbits; Robotics/*instrumentation; Stomach/diagnostic imaging/drug effects; Surface Properties&lt;/_subject_headings&gt;&lt;_tertiary_title&gt;Science robotics&lt;/_tertiary_title&gt;&lt;_type_work&gt;Journal Article; Research Support, Non-U.S. Gov&amp;apos;t&lt;/_type_work&gt;&lt;_url&gt;http://www.ncbi.nlm.nih.gov/entrez/query.fcgi?cmd=Retrieve&amp;amp;db=pubmed&amp;amp;dopt=Abstract&amp;amp;list_uids=33208522&amp;amp;query_hl=1&lt;/_url&gt;&lt;_volume&gt;5&lt;/_volume&gt;&lt;/Details&gt;&lt;Extra&gt;&lt;DBUID&gt;{E87069DB-8AE9-4435-B09B-2F8896F5ABEC}&lt;/DBUID&gt;&lt;/Extra&gt;&lt;/Item&gt;&lt;/References&gt;&lt;/Group&gt;&lt;/Citation&gt;_x000a_"/>
    <w:docVar w:name="NE.Ref{0E1E5223-137C-4310-8B39-A7CDF57BFD4E}" w:val=" ADDIN NE.Ref.{0E1E5223-137C-4310-8B39-A7CDF57BFD4E}&lt;Citation&gt;&lt;Group&gt;&lt;References&gt;&lt;Item&gt;&lt;ID&gt;23&lt;/ID&gt;&lt;UID&gt;{F193F7D1-4DC7-4908-AE2A-FE94CBD7208B}&lt;/UID&gt;&lt;Title&gt;Somatosensory, Light‐Driven, Thin‐Film Robots Capable of Integrated Perception and Motility&lt;/Title&gt;&lt;Template&gt;Journal Article&lt;/Template&gt;&lt;Star&gt;0&lt;/Star&gt;&lt;Tag&gt;0&lt;/Tag&gt;&lt;Author&gt;Wang, Xiao Qiao; Chan, Kwok Hoe; Cheng, Yin; Ding, Tianpeng; Li, Tongtao; Achavananthadith, Sippanat; Ahmet, Selman; Ho, John S; Ho, Ghim Wei&lt;/Author&gt;&lt;Year&gt;2020&lt;/Year&gt;&lt;Details&gt;&lt;_accessed&gt;64119834&lt;/_accessed&gt;&lt;_collection_scope&gt;SCI;SCIE;EI&lt;/_collection_scope&gt;&lt;_created&gt;64119833&lt;/_created&gt;&lt;_db_updated&gt;CrossRef&lt;/_db_updated&gt;&lt;_doi&gt;10.1002/adma.202000351&lt;/_doi&gt;&lt;_impact_factor&gt;  30.849&lt;/_impact_factor&gt;&lt;_isbn&gt;0935-9648&lt;/_isbn&gt;&lt;_issue&gt;21&lt;/_issue&gt;&lt;_journal&gt;Advanced Materials&lt;/_journal&gt;&lt;_modified&gt;64119834&lt;/_modified&gt;&lt;_pages&gt;2000351&lt;/_pages&gt;&lt;_tertiary_title&gt;Adv. Mater.&lt;/_tertiary_title&gt;&lt;_url&gt;https://onlinelibrary.wiley.com/doi/10.1002/adma.202000351_x000d__x000a_https://onlinelibrary.wiley.com/doi/pdf/10.1002/adma.202000351&lt;/_url&gt;&lt;_volume&gt;32&lt;/_volume&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11E9A2D4-A6AF-4746-9A09-0D7F57D82D48}" w:val=" ADDIN NE.Ref.{11E9A2D4-A6AF-4746-9A09-0D7F57D82D48}&lt;Citation&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Citation&gt;_x000a_"/>
    <w:docVar w:name="NE.Ref{1379C89A-D78B-41DB-8250-2B69FDDE5AFE}" w:val=" ADDIN NE.Ref.{1379C89A-D78B-41DB-8250-2B69FDDE5AFE}&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18B6B717-D1CE-4B33-95A4-1EEFA8927F45}" w:val=" ADDIN NE.Ref.{18B6B717-D1CE-4B33-95A4-1EEFA8927F45}&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Citation&gt;_x000a_"/>
    <w:docVar w:name="NE.Ref{2B08489B-B3B5-4B76-99C0-56227799671B}" w:val=" ADDIN NE.Ref.{2B08489B-B3B5-4B76-99C0-56227799671B}&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Citation&gt;_x000a_"/>
    <w:docVar w:name="NE.Ref{306C406F-725E-4B9F-98A3-9938E1C0FA3A}" w:val=" ADDIN NE.Ref.{306C406F-725E-4B9F-98A3-9938E1C0FA3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3B977FAF-2F35-4599-8CB4-2A94FF11A42B}" w:val=" ADDIN NE.Ref.{3B977FAF-2F35-4599-8CB4-2A94FF11A42B}&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accessed&gt;64121122&lt;/_accessed&gt;&lt;_accession_num&gt;31057833&lt;/_accession_num&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collection_scope&gt;SCIE;EI&lt;/_collection_scope&gt;&lt;_created&gt;64121121&lt;/_created&gt;&lt;_date&gt;61037280&lt;/_date&gt;&lt;_date_display&gt;2016&lt;/_date_display&gt;&lt;_db_updated&gt;PubMed&lt;/_db_updated&gt;&lt;_doi&gt;10.1038/micronano.2016.43&lt;/_doi&gt;&lt;_impact_factor&gt;   7.127&lt;/_impact_factor&gt;&lt;_isbn&gt;2055-7434 (Electronic); 2055-7434 (Linking)&lt;/_isbn&gt;&lt;_journal&gt;Microsyst Nanoeng&lt;/_journal&gt;&lt;_keywords&gt;Electronic skins; Flexible sensors; Health monitoring; Liquid-state devices; Microfluidics; Tactile sensing&lt;/_keywords&gt;&lt;_language&gt;eng&lt;/_language&gt;&lt;_modified&gt;64121122&lt;/_modified&gt;&lt;_pages&gt;16043&lt;/_pages&gt;&lt;_tertiary_title&gt;Microsystems &amp;amp; nanoengineering&lt;/_tertiary_title&gt;&lt;_type_work&gt;Journal Article; Review&lt;/_type_work&gt;&lt;_url&gt;http://www.ncbi.nlm.nih.gov/entrez/query.fcgi?cmd=Retrieve&amp;amp;db=pubmed&amp;amp;dopt=Abstract&amp;amp;list_uids=31057833&amp;amp;query_hl=1&lt;/_url&gt;&lt;_volume&gt;2&lt;/_volume&gt;&lt;/Details&gt;&lt;Extra&gt;&lt;DBUID&gt;{EA5352B2-322A-4C6D-B446-587FFF8600FC}&lt;/DBUID&gt;&lt;/Extra&gt;&lt;/Item&gt;&lt;/References&gt;&lt;/Group&gt;&lt;/Citation&gt;_x000a_"/>
    <w:docVar w:name="NE.Ref{3C590F0A-D48D-475A-83AD-E49D4223C82F}" w:val=" ADDIN NE.Ref.{3C590F0A-D48D-475A-83AD-E49D4223C82F}&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4125E556-73D6-41F3-B77E-E3A10948DCCB}" w:val=" ADDIN NE.Ref.{4125E556-73D6-41F3-B77E-E3A10948DCCB}&lt;Citation&gt;&lt;Group&gt;&lt;References&gt;&lt;Item&gt;&lt;ID&gt;48&lt;/ID&gt;&lt;UID&gt;{F4937697-904F-4EFE-A689-E6DE4C53CEDC}&lt;/UID&gt;&lt;Title&gt;Reprogrammable shape morphing of magnetic soft machines&lt;/Title&gt;&lt;Template&gt;Journal Article&lt;/Template&gt;&lt;Star&gt;0&lt;/Star&gt;&lt;Tag&gt;0&lt;/Tag&gt;&lt;Author&gt;Alapan, Y; Karacakol, A C; Guzelhan, S N; Isik, I; Sitti, M&lt;/Author&gt;&lt;Year&gt;2020&lt;/Year&gt;&lt;Details&gt;&lt;_accessed&gt;64119835&lt;/_accessed&gt;&lt;_accession_num&gt;32948594&lt;/_accession_num&gt;&lt;_author_adr&gt;Physical Intelligence Department, Max Planck Institute for Intelligent Systems, 70569 Stuttgart, Germany.; Physical Intelligence Department, Max Planck Institute for Intelligent Systems, 70569 Stuttgart, Germany.; Department of Mechanical Engineering, Carnegie Mellon University, Pittsburgh, PA  15213, USA.; Physical Intelligence Department, Max Planck Institute for Intelligent Systems, 70569 Stuttgart, Germany.; Physical Intelligence Department, Max Planck Institute for Intelligent Systems, 70569 Stuttgart, Germany.; Physical Intelligence Department, Max Planck Institute for Intelligent Systems, 70569 Stuttgart, Germany. sitti@is.mpg.de.; School of Medicine and School of Engineering, Koc University, 34450 Istanbul, Turkey.; Institute for Biomedical Engineering, ETH Zurich, 8092 Zurich, Switzerland.&lt;/_author_adr&gt;&lt;_collection_scope&gt;SCI;SCIE;EI&lt;/_collection_scope&gt;&lt;_created&gt;64119833&lt;/_created&gt;&lt;_date&gt;63465120&lt;/_date&gt;&lt;_date_display&gt;2020 Sep&lt;/_date_display&gt;&lt;_db_updated&gt;PubMed&lt;/_db_updated&gt;&lt;_doi&gt;10.1126/sciadv.abc6414&lt;/_doi&gt;&lt;_impact_factor&gt;  14.136&lt;/_impact_factor&gt;&lt;_isbn&gt;2375-2548 (Electronic); 2375-2548 (Linking)&lt;/_isbn&gt;&lt;_issue&gt;38&lt;/_issue&gt;&lt;_journal&gt;Sci Adv&lt;/_journal&gt;&lt;_language&gt;eng&lt;/_language&gt;&lt;_modified&gt;64119835&lt;/_modified&gt;&lt;_ori_publication&gt;Copyright (c) 2020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2948594&amp;amp;query_hl=1&lt;/_url&gt;&lt;_volume&gt;6&lt;/_volume&gt;&lt;/Details&gt;&lt;Extra&gt;&lt;DBUID&gt;{EA5352B2-322A-4C6D-B446-587FFF8600FC}&lt;/DBUID&gt;&lt;/Extra&gt;&lt;/Item&gt;&lt;/References&gt;&lt;/Group&gt;&lt;/Citation&gt;_x000a_"/>
    <w:docVar w:name="NE.Ref{46CDB87F-D7E7-4C56-A8F5-4117B1C84CB2}" w:val=" ADDIN NE.Ref.{46CDB87F-D7E7-4C56-A8F5-4117B1C84CB2}&lt;Citation&gt;&lt;Group&gt;&lt;References&gt;&lt;Item&gt;&lt;ID&gt;30&lt;/ID&gt;&lt;UID&gt;{A854DD09-F638-46D9-AD34-2C9AE18DFC7F}&lt;/UID&gt;&lt;Title&gt;A review of recent advancements in soft and flexible robots for medical applications&lt;/Title&gt;&lt;Template&gt;Journal Article&lt;/Template&gt;&lt;Star&gt;0&lt;/Star&gt;&lt;Tag&gt;0&lt;/Tag&gt;&lt;Author&gt;Zhang, Yongde; Lu, Mingyue&lt;/Author&gt;&lt;Year&gt;2020&lt;/Year&gt;&lt;Details&gt;&lt;_accessed&gt;64119834&lt;/_accessed&gt;&lt;_created&gt;64119833&lt;/_created&gt;&lt;_db_updated&gt;CrossRef&lt;/_db_updated&gt;&lt;_doi&gt;10.1002/rcs.2096&lt;/_doi&gt;&lt;_impact_factor&gt;   2.547&lt;/_impact_factor&gt;&lt;_isbn&gt;1478-5951&lt;/_isbn&gt;&lt;_issue&gt;3&lt;/_issue&gt;&lt;_journal&gt;The International Journal of Medical Robotics and Computer Assisted Surgery&lt;/_journal&gt;&lt;_modified&gt;64119834&lt;/_modified&gt;&lt;_tertiary_title&gt;Int J Med Robot&lt;/_tertiary_title&gt;&lt;_url&gt;https://onlinelibrary.wiley.com/doi/10.1002/rcs.2096_x000d__x000a_https://onlinelibrary.wiley.com/doi/pdf/10.1002/rcs.2096&lt;/_url&gt;&lt;_volume&gt;16&lt;/_volume&gt;&lt;/Details&gt;&lt;Extra&gt;&lt;DBUID&gt;{EA5352B2-322A-4C6D-B446-587FFF8600FC}&lt;/DBUID&gt;&lt;/Extra&gt;&lt;/Item&gt;&lt;/References&gt;&lt;/Group&gt;&lt;Group&gt;&lt;References&gt;&lt;Item&gt;&lt;ID&gt;22&lt;/ID&gt;&lt;UID&gt;{251F0D5B-1643-44C8-B20E-11C22AD67378}&lt;/UID&gt;&lt;Title&gt;Recent Progress in 3D Printing of Smart Structures: Classification, Challenges, and Trends&lt;/Title&gt;&lt;Template&gt;Journal Article&lt;/Template&gt;&lt;Star&gt;0&lt;/Star&gt;&lt;Tag&gt;0&lt;/Tag&gt;&lt;Author&gt;Ji, Yuyang; Luan, Congcong; Yao, Xinhua; Fu, Jianzhong; He, Yong&lt;/Author&gt;&lt;Year&gt;2021&lt;/Year&gt;&lt;Details&gt;&lt;_accessed&gt;64119834&lt;/_accessed&gt;&lt;_created&gt;64119833&lt;/_created&gt;&lt;_date&gt;63855360&lt;/_date&gt;&lt;_db_updated&gt;CrossRef&lt;/_db_updated&gt;&lt;_doi&gt;10.1002/aisy.202000271&lt;/_doi&gt;&lt;_isbn&gt;2640-4567&lt;/_isbn&gt;&lt;_journal&gt;Advanced Intelligent Systems&lt;/_journal&gt;&lt;_modified&gt;64119834&lt;/_modified&gt;&lt;_pages&gt;2000271&lt;/_pages&gt;&lt;_tertiary_title&gt;Advanced Intelligent Systems&lt;/_tertiary_title&gt;&lt;_url&gt;https://onlinelibrary.wiley.com/doi/10.1002/aisy.202000271_x000d__x000a_https://onlinelibrary.wiley.com/doi/pdf/10.1002/aisy.202000271&lt;/_url&gt;&lt;/Details&gt;&lt;Extra&gt;&lt;DBUID&gt;{EA5352B2-322A-4C6D-B446-587FFF8600FC}&lt;/DBUID&gt;&lt;/Extra&gt;&lt;/Item&gt;&lt;/References&gt;&lt;/Group&gt;&lt;Group&gt;&lt;References&gt;&lt;Item&gt;&lt;ID&gt;56&lt;/ID&gt;&lt;UID&gt;{22927088-A213-40C0-AC34-647302006754}&lt;/UID&gt;&lt;Title&gt;Soft robotics&lt;/Title&gt;&lt;Template&gt;Journal Article&lt;/Template&gt;&lt;Star&gt;0&lt;/Star&gt;&lt;Tag&gt;0&lt;/Tag&gt;&lt;Author&gt;Someya, Takao&lt;/Author&gt;&lt;Year&gt;2021&lt;/Year&gt;&lt;Details&gt;&lt;_accessed&gt;64119835&lt;/_accessed&gt;&lt;_collection_scope&gt;SCI;SCIE;EI&lt;/_collection_scope&gt;&lt;_created&gt;64119833&lt;/_created&gt;&lt;_db_updated&gt;CrossRef&lt;/_db_updated&gt;&lt;_doi&gt;10.1557/s43577-021-00078-4&lt;/_doi&gt;&lt;_impact_factor&gt;   6.578&lt;/_impact_factor&gt;&lt;_isbn&gt;0883-7694&lt;/_isbn&gt;&lt;_issue&gt;4&lt;/_issue&gt;&lt;_journal&gt;MRS Bulletin&lt;/_journal&gt;&lt;_modified&gt;64119835&lt;/_modified&gt;&lt;_pages&gt;320-320&lt;/_pages&gt;&lt;_tertiary_title&gt;MRS Bulletin&lt;/_tertiary_title&gt;&lt;_url&gt;https://link.springer.com/10.1557/s43577-021-00078-4_x000d__x000a_https://link.springer.com/content/pdf/10.1557/s43577-021-00078-4.pdf&lt;/_url&gt;&lt;_volume&gt;46&lt;/_volume&gt;&lt;/Details&gt;&lt;Extra&gt;&lt;DBUID&gt;{EA5352B2-322A-4C6D-B446-587FFF8600FC}&lt;/DBUID&gt;&lt;/Extra&gt;&lt;/Item&gt;&lt;/References&gt;&lt;/Group&gt;&lt;Group&gt;&lt;References&gt;&lt;Item&gt;&lt;ID&gt;49&lt;/ID&gt;&lt;UID&gt;{98358283-5204-4197-B347-E000CB6FEC89}&lt;/UID&gt;&lt;Title&gt;Soft robotics: the route to true robotic organisms&lt;/Title&gt;&lt;Template&gt;Journal Article&lt;/Template&gt;&lt;Star&gt;0&lt;/Star&gt;&lt;Tag&gt;0&lt;/Tag&gt;&lt;Author&gt;Rossiter, Jonathan&lt;/Author&gt;&lt;Year&gt;2021&lt;/Year&gt;&lt;Details&gt;&lt;_accessed&gt;64119835&lt;/_accessed&gt;&lt;_collection_scope&gt;EI&lt;/_collection_scope&gt;&lt;_created&gt;64119833&lt;/_created&gt;&lt;_db_updated&gt;CrossRef&lt;/_db_updated&gt;&lt;_doi&gt;10.1007/s10015-021-00688-w&lt;/_doi&gt;&lt;_isbn&gt;1433-5298&lt;/_isbn&gt;&lt;_issue&gt;3&lt;/_issue&gt;&lt;_journal&gt;Artificial Life and Robotics&lt;/_journal&gt;&lt;_modified&gt;64119835&lt;/_modified&gt;&lt;_pages&gt;269-274&lt;/_pages&gt;&lt;_tertiary_title&gt;Artif Life Robotics&lt;/_tertiary_title&gt;&lt;_url&gt;https://link.springer.com/10.1007/s10015-021-00688-w_x000d__x000a_https://link.springer.com/content/pdf/10.1007/s10015-021-00688-w.pdf&lt;/_url&gt;&lt;_volume&gt;26&lt;/_volume&gt;&lt;/Details&gt;&lt;Extra&gt;&lt;DBUID&gt;{EA5352B2-322A-4C6D-B446-587FFF8600FC}&lt;/DBUID&gt;&lt;/Extra&gt;&lt;/Item&gt;&lt;/References&gt;&lt;/Group&gt;&lt;/Citation&gt;_x000a_"/>
    <w:docVar w:name="NE.Ref{47EA5765-D9F7-484A-AEB7-BBD95F0C929E}" w:val=" ADDIN NE.Ref.{47EA5765-D9F7-484A-AEB7-BBD95F0C929E}&lt;Citation&gt;&lt;Group&gt;&lt;References&gt;&lt;Item&gt;&lt;ID&gt;90&lt;/ID&gt;&lt;UID&gt;{D985E668-2683-4E57-A416-DB362771822F}&lt;/UID&gt;&lt;Title&gt;全数字控制高频感应加热电源的研究&lt;/Title&gt;&lt;Template&gt;Thesis&lt;/Template&gt;&lt;Star&gt;0&lt;/Star&gt;&lt;Tag&gt;0&lt;/Tag&gt;&lt;Author&gt;蒋峰&lt;/Author&gt;&lt;Year&gt;2008&lt;/Year&gt;&lt;Details&gt;&lt;_cited_count&gt;38&lt;/_cited_count&gt;&lt;_keywords&gt;感应加热;串联谐振;功率控制;锁相环;逆变器&lt;/_keywords&gt;&lt;_pages&gt;70&lt;/_pages&gt;&lt;_publisher&gt;江南大学&lt;/_publisher&gt;&lt;_tertiary_author&gt;吴雷&lt;/_tertiary_author&gt;&lt;_url&gt;https://kns.cnki.net/kcms/detail/detail.aspx?FileName=2009013167.nh&amp;amp;DbName=CMFD2009&lt;/_url&gt;&lt;_volume&gt;硕士&lt;/_volume&gt;&lt;_created&gt;64139947&lt;/_created&gt;&lt;_modified&gt;64139947&lt;/_modified&gt;&lt;_db_updated&gt;CNKI - Reference&lt;/_db_updated&gt;&lt;_translated_author&gt;Jiang, Feng&lt;/_translated_author&gt;&lt;_translated_tertiary_author&gt;Wu, Lei&lt;/_translated_tertiary_author&gt;&lt;/Details&gt;&lt;Extra&gt;&lt;DBUID&gt;{EA5352B2-322A-4C6D-B446-587FFF8600FC}&lt;/DBUID&gt;&lt;/Extra&gt;&lt;/Item&gt;&lt;/References&gt;&lt;/Group&gt;&lt;/Citation&gt;_x000a_"/>
    <w:docVar w:name="NE.Ref{48CF7230-6E2F-4BF3-8ED9-AB8780A5D197}" w:val=" ADDIN NE.Ref.{48CF7230-6E2F-4BF3-8ED9-AB8780A5D197}&lt;Citation&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5&lt;/ID&gt;&lt;UID&gt;{8AE464F3-DF76-45CC-85A7-B7CAF1963F31}&lt;/UID&gt;&lt;Title&gt;Flow driven robotic navigation of microengineered endovascular probes&lt;/Title&gt;&lt;Template&gt;Journal Article&lt;/Template&gt;&lt;Star&gt;0&lt;/Star&gt;&lt;Tag&gt;0&lt;/Tag&gt;&lt;Author&gt;Pancaldi, Lucio; Dirix, Pietro; Fanelli, Adele; Lima, Augusto Martins; Stergiopulos, Nikolaos; Mosimann, Pascal John; Ghezzi, Diego; Sakar, Mahmut Selman&lt;/Author&gt;&lt;Year&gt;2020&lt;/Year&gt;&lt;Details&gt;&lt;_accessed&gt;64134378&lt;/_accessed&gt;&lt;_collection_scope&gt;SCI;SCIE&lt;/_collection_scope&gt;&lt;_created&gt;64134378&lt;/_created&gt;&lt;_db_updated&gt;CrossRef&lt;/_db_updated&gt;&lt;_doi&gt;10.1038/s41467-020-20195-z&lt;/_doi&gt;&lt;_impact_factor&gt;  14.919&lt;/_impact_factor&gt;&lt;_isbn&gt;2041-1723&lt;/_isbn&gt;&lt;_issue&gt;1&lt;/_issue&gt;&lt;_journal&gt;Nature Communications&lt;/_journal&gt;&lt;_modified&gt;64134378&lt;/_modified&gt;&lt;_tertiary_title&gt;Nat Commun&lt;/_tertiary_title&gt;&lt;_url&gt;http://www.nature.com/articles/s41467-020-20195-z_x000d__x000a_http://www.nature.com/articles/s41467-020-20195-z.pdf&lt;/_url&gt;&lt;_volume&gt;11&lt;/_volume&gt;&lt;/Details&gt;&lt;Extra&gt;&lt;DBUID&gt;{E87069DB-8AE9-4435-B09B-2F8896F5ABEC}&lt;/DBUID&gt;&lt;/Extra&gt;&lt;/Item&gt;&lt;/References&gt;&lt;/Group&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4FCD79FB-3BC1-4A10-ADD2-4A724923189B}" w:val=" ADDIN NE.Ref.{4FCD79FB-3BC1-4A10-ADD2-4A724923189B}&lt;Citation&gt;&lt;Group&gt;&lt;References&gt;&lt;Item&gt;&lt;ID&gt;91&lt;/ID&gt;&lt;UID&gt;{44E0585D-6F63-45C1-A5DF-2643A9A886FF}&lt;/UID&gt;&lt;Title&gt;TI RF430FRL15xH 13.56MHz传感器转发器评估方案&lt;/Title&gt;&lt;Template&gt;Journal Article&lt;/Template&gt;&lt;Star&gt;0&lt;/Star&gt;&lt;Tag&gt;0&lt;/Tag&gt;&lt;Author/&gt;&lt;Year&gt;2015&lt;/Year&gt;&lt;Details&gt;&lt;_date&gt;2015-04-15&lt;/_date&gt;&lt;_issue&gt;04&lt;/_issue&gt;&lt;_journal&gt;世界电子元器件&lt;/_journal&gt;&lt;_keywords&gt;传感器;ADC;MSP;ISO;TI RF430FRL15xH 13.56MHz;微控制器;数字转换器;非易失存储器;可编程;&lt;/_keywords&gt;&lt;_pages&gt;7-9&lt;/_pages&gt;&lt;_url&gt;https://kns.cnki.net/kcms/detail/detail.aspx?FileName=SDYQ201504002&amp;amp;DbName=CJFQ2015&lt;/_url&gt;&lt;_created&gt;64141703&lt;/_created&gt;&lt;_modified&gt;64141703&lt;/_modified&gt;&lt;_db_updated&gt;CNKI - Reference&lt;/_db_updated&gt;&lt;/Details&gt;&lt;Extra&gt;&lt;DBUID&gt;{EA5352B2-322A-4C6D-B446-587FFF8600FC}&lt;/DBUID&gt;&lt;/Extra&gt;&lt;/Item&gt;&lt;/References&gt;&lt;/Group&gt;&lt;/Citation&gt;_x000a_"/>
    <w:docVar w:name="NE.Ref{517C5969-921E-4CA6-A568-204546D3E5D3}" w:val=" ADDIN NE.Ref.{517C5969-921E-4CA6-A568-204546D3E5D3}&lt;Citation&gt;&lt;Group&gt;&lt;References&gt;&lt;Item&gt;&lt;ID&gt;65&lt;/ID&gt;&lt;UID&gt;{2B32EFA6-F60E-4A00-B1B6-6EAD406D77D9}&lt;/UID&gt;&lt;Title&gt;Emerging flexible and wearable physical sensing platforms for healthcare and biomedical applications&lt;/Title&gt;&lt;Template&gt;Journal Article&lt;/Template&gt;&lt;Star&gt;0&lt;/Star&gt;&lt;Tag&gt;0&lt;/Tag&gt;&lt;Author&gt;Kenry; Yeo, J C; Lim, C T&lt;/Author&gt;&lt;Year&gt;2016&lt;/Year&gt;&lt;Details&gt;&lt;_doi&gt;10.1038/micronano.2016.43&lt;/_doi&gt;&lt;_created&gt;64121121&lt;/_created&gt;&lt;_modified&gt;64121122&lt;/_modified&gt;&lt;_url&gt;http://www.ncbi.nlm.nih.gov/entrez/query.fcgi?cmd=Retrieve&amp;amp;db=pubmed&amp;amp;dopt=Abstract&amp;amp;list_uids=31057833&amp;amp;query_hl=1&lt;/_url&gt;&lt;_journal&gt;Microsyst Nanoeng&lt;/_journal&gt;&lt;_volume&gt;2&lt;/_volume&gt;&lt;_pages&gt;16043&lt;/_pages&gt;&lt;_tertiary_title&gt;Microsystems &amp;amp; nanoengineering&lt;/_tertiary_title&gt;&lt;_date_display&gt;2016&lt;/_date_display&gt;&lt;_date&gt;61037280&lt;/_date&gt;&lt;_type_work&gt;Journal Article; Review&lt;/_type_work&gt;&lt;_isbn&gt;2055-7434 (Electronic); 2055-7434 (Linking)&lt;/_isbn&gt;&lt;_accession_num&gt;31057833&lt;/_accession_num&gt;&lt;_keywords&gt;Electronic skins; Flexible sensors; Health monitoring; Liquid-state devices; Microfluidics; Tactile sensing&lt;/_keywords&gt;&lt;_author_adr&gt;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NUS Graduate School for Integrative Sciences and Engineering, National University of Singapore, Singapore 117456, Singapore.; Department of Biomedical Engineering, National University of Singapore, Singapore 117576, Singapore.; NUS Graduate School for Integrative Sciences and Engineering, National University of Singapore, Singapore 117456, Singapore.; Centre for Advanced 2D Materials and Graphene Research Centre, National University of Singapore, Singapore 117543, Singapore.; Department of Biomedical Engineering, National University of Singapore, Singapore 117576, Singapore.; Mechanobiology Institute, National University of Singapore, Singapore 117411, Singapore.&lt;/_author_adr&gt;&lt;_language&gt;eng&lt;/_language&gt;&lt;_accessed&gt;64121122&lt;/_accessed&gt;&lt;_db_updated&gt;PubMed&lt;/_db_updated&gt;&lt;_impact_factor&gt;   7.127&lt;/_impact_factor&gt;&lt;_collection_scope&gt;SCIE;EI&lt;/_collection_scope&gt;&lt;/Details&gt;&lt;Extra&gt;&lt;DBUID&gt;{EA5352B2-322A-4C6D-B446-587FFF8600FC}&lt;/DBUID&gt;&lt;/Extra&gt;&lt;/Item&gt;&lt;/References&gt;&lt;/Group&gt;&lt;/Citation&gt;_x000a_"/>
    <w:docVar w:name="NE.Ref{51886EDE-5BC7-4E48-A0F8-862EB01DCED0}" w:val=" ADDIN NE.Ref.{51886EDE-5BC7-4E48-A0F8-862EB01DCED0}&lt;Citation&gt;&lt;Group&gt;&lt;References&gt;&lt;Item&gt;&lt;ID&gt;6&lt;/ID&gt;&lt;UID&gt;{8DF1420E-6E2B-4EC6-A7CA-8D146200C71A}&lt;/UID&gt;&lt;Title&gt;Customizing a self-healing soft pump for robot&lt;/Title&gt;&lt;Template&gt;Journal Article&lt;/Template&gt;&lt;Star&gt;0&lt;/Star&gt;&lt;Tag&gt;0&lt;/Tag&gt;&lt;Author&gt;Tang, Wei; Zhang, Chao; Zhong, Yiding; Zhu, Pingan; Hu, Yu; Jiao, Zhongdong; Wei, Xiaofeng; Lu, Gang; Wang, Jinrong; Liang, Yuwen; Lin, Yangqiao; Wang, Wei; Yang, Huayong; Zou, Jun&lt;/Author&gt;&lt;Year&gt;2021&lt;/Year&gt;&lt;Details&gt;&lt;_accessed&gt;64134378&lt;/_accessed&gt;&lt;_collection_scope&gt;SCI;SCIE&lt;/_collection_scope&gt;&lt;_created&gt;64134378&lt;/_created&gt;&lt;_db_updated&gt;CrossRef&lt;/_db_updated&gt;&lt;_doi&gt;10.1038/s41467-021-22391-x&lt;/_doi&gt;&lt;_impact_factor&gt;  14.919&lt;/_impact_factor&gt;&lt;_isbn&gt;2041-1723&lt;/_isbn&gt;&lt;_issue&gt;1&lt;/_issue&gt;&lt;_journal&gt;Nature Communications&lt;/_journal&gt;&lt;_modified&gt;64134378&lt;/_modified&gt;&lt;_tertiary_title&gt;Nat Commun&lt;/_tertiary_title&gt;&lt;_url&gt;http://www.nature.com/articles/s41467-021-22391-x_x000d__x000a_http://www.nature.com/articles/s41467-021-22391-x.pdf&lt;/_url&gt;&lt;_volume&gt;12&lt;/_volume&gt;&lt;/Details&gt;&lt;Extra&gt;&lt;DBUID&gt;{E87069DB-8AE9-4435-B09B-2F8896F5ABEC}&lt;/DBUID&gt;&lt;/Extra&gt;&lt;/Item&gt;&lt;/References&gt;&lt;/Group&gt;&lt;Group&gt;&lt;References&gt;&lt;Item&gt;&lt;ID&gt;12&lt;/ID&gt;&lt;UID&gt;{3F0451B3-38EE-4C78-819C-DA7C74FF0510}&lt;/UID&gt;&lt;Title&gt;Electrostatic footpads enable agile insect-scale soft robots with trajectory control&lt;/Title&gt;&lt;Template&gt;Journal Article&lt;/Template&gt;&lt;Star&gt;0&lt;/Star&gt;&lt;Tag&gt;0&lt;/Tag&gt;&lt;Author&gt;Liang, J; Wu, Y; Yim, J K; Chen, H; Miao, Z; Liu, H; Liu, Y; Liu, Y; Wang, D; Qiu, W; Shao, Z; Zhang, M; Wang, X; Zhong, J; Lin, L&lt;/Author&gt;&lt;Year&gt;2021&lt;/Year&gt;&lt;Details&gt;&lt;_accessed&gt;64134378&lt;/_accessed&gt;&lt;_accession_num&gt;34193563&lt;/_accession_num&gt;&lt;_author_adr&gt;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School of Mechanical and Electrical Engineering, University of Electronic Science and Technology of China, Chengdu 611731, China.; Department of Mechanical Engineering, Carnegie Mellon University, Pittsburgh, PA  15289, USA.; Tsinghua Shenzhen International Graduate School,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Tsinghua-Berkeley Shenzhen Institute, Tsinghua University, Shenzhen 518055, China.; Berkeley Sensor and Actuator Center, Department of Mechanical Engineering, University of California at Berkeley, Berkeley, CA 94720, USA.; Tsinghua Shenzhen International Graduate School, Tsinghua University, Shenzhen 518055, China.; Berkeley Sensor and Actuator Center, Department of Mechanical Engineering, University of California at Berkeley, Berkeley, CA 94720, USA.; Tsinghua Shenzhen International Graduate School, Tsinghua University, Shenzhen 518055, China. zhang.min@sz.tsinghua.edu.cn junwenzhong@um.edu.mo lwlin@berkeley.edu.; Tsinghua-Berkeley Shenzhen Institute, Tsinghua University, Shenzhen 518055, China.; Tsinghua Shenzhen International Graduate School, Tsinghua University, Shenzhen 518055, China.; Berkeley Sensor and Actuator Center, Department of Mechanical Engineering, University of California at Berkeley, Berkeley, CA 94720, USA. zhang.min@sz.tsinghua.edu.cn junwenzhong@um.edu.mo lwlin@berkeley.edu.; Department of Electromechanical Engineering, Centre for Artificial Intelligence and Robotics, University of Macau, Macao 999078, China.; Tsinghua-Berkeley Shenzhen Institute, Tsinghua University, Shenzhen 518055, China. zhang.min@sz.tsinghua.edu.cn junwenzhong@um.edu.mo lwlin@berkeley.edu.; Berkeley Sensor and Actuator Center, Department of Mechanical Engineering, University of California at Berkeley, Berkeley, CA 94720, USA.&lt;/_author_adr&gt;&lt;_created&gt;64134378&lt;/_created&gt;&lt;_date&gt;63900000&lt;/_date&gt;&lt;_date_display&gt;2021 Jun 30&lt;/_date_display&gt;&lt;_db_updated&gt;PubMed&lt;/_db_updated&gt;&lt;_doi&gt;10.1126/scirobotics.abe7906&lt;/_doi&gt;&lt;_impact_factor&gt;  23.748&lt;/_impact_factor&gt;&lt;_isbn&gt;2470-9476 (Electronic); 2470-9476 (Linking)&lt;/_isbn&gt;&lt;_issue&gt;55&lt;/_issue&gt;&lt;_journal&gt;Sci Robot&lt;/_journal&gt;&lt;_language&gt;eng&lt;/_language&gt;&lt;_modified&gt;64134378&lt;/_modified&gt;&lt;_ori_publication&gt;Copyright (c) 2021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4193563&amp;amp;query_hl=1&lt;/_url&gt;&lt;_volume&gt;6&lt;/_volume&gt;&lt;/Details&gt;&lt;Extra&gt;&lt;DBUID&gt;{E87069DB-8AE9-4435-B09B-2F8896F5ABEC}&lt;/DBUID&gt;&lt;/Extra&gt;&lt;/Item&gt;&lt;/References&gt;&lt;/Group&gt;&lt;Group&gt;&lt;References&gt;&lt;Item&gt;&lt;ID&gt;13&lt;/ID&gt;&lt;UID&gt;{5CA2D973-28CD-4017-8513-EAAE935F5250}&lt;/UID&gt;&lt;Title&gt;A decade retrospective of medical robotics research from 2010 to 2020&lt;/Title&gt;&lt;Template&gt;Journal Article&lt;/Template&gt;&lt;Star&gt;0&lt;/Star&gt;&lt;Tag&gt;0&lt;/Tag&gt;&lt;Author&gt;Dupont, P E; Nelson, B J; Goldfarb, M; Hannaford, B; Menciassi, A; O&amp;apos;Malley, M K; Simaan, N; Valdastri, P; Yang, G Z&lt;/Author&gt;&lt;Year&gt;2021&lt;/Year&gt;&lt;Details&gt;&lt;_accessed&gt;64134379&lt;/_accessed&gt;&lt;_accession_num&gt;34757801&lt;/_accession_num&gt;&lt;_author_adr&gt;Department of Cardiovascular Surgery, Boston Children&amp;apos;s Hospital, Harvard Medical School, Boston, MA 02115, USA.; Institute of Robotics and Intelligent Systems, Department of Mechanical and Process Engineering, ETH-Zurich, Zurich, Switzerland.; Department of Mechanical Engineering, Vanderbilt University, Nashville, TN 37235, USA.; Department of Electrical and Computer Engineering, University of Washington, Seattle, WA 98195, USA.; Biorobotics Institute, Scuola Superiore Sant&amp;apos;anna, Pisa, Italy.; Department of Mechanical Engineering, Rice University, Houston, TX 77005, USA.; Department of Mechanical Engineering, Vanderbilt University, Nashville, TN 37235, USA.; Department of Electronic and Electrical Engineering, University of Leeds, Leeds,  UK.; Medical Robotics Institute, Shanghai Jiao Tong University, Shanghai, China.&lt;/_author_adr&gt;&lt;_created&gt;64134378&lt;/_created&gt;&lt;_date&gt;64091520&lt;/_date&gt;&lt;_date_display&gt;2021 Nov 10&lt;/_date_display&gt;&lt;_db_updated&gt;PubMed&lt;/_db_updated&gt;&lt;_doi&gt;10.1126/scirobotics.abi8017&lt;/_doi&gt;&lt;_impact_factor&gt;  23.748&lt;/_impact_factor&gt;&lt;_isbn&gt;2470-9476 (Electronic); 2470-9476 (Linking)&lt;/_isbn&gt;&lt;_issue&gt;60&lt;/_issue&gt;&lt;_journal&gt;Sci Robot&lt;/_journal&gt;&lt;_language&gt;eng&lt;/_language&gt;&lt;_modified&gt;64134379&lt;/_modified&gt;&lt;_pages&gt;eabi8017&lt;/_pages&gt;&lt;_tertiary_title&gt;Science robotics&lt;/_tertiary_title&gt;&lt;_type_work&gt;Journal Article&lt;/_type_work&gt;&lt;_url&gt;http://www.ncbi.nlm.nih.gov/entrez/query.fcgi?cmd=Retrieve&amp;amp;db=pubmed&amp;amp;dopt=Abstract&amp;amp;list_uids=34757801&amp;amp;query_hl=1&lt;/_url&gt;&lt;_volume&gt;6&lt;/_volume&gt;&lt;/Details&gt;&lt;Extra&gt;&lt;DBUID&gt;{E87069DB-8AE9-4435-B09B-2F8896F5ABEC}&lt;/DBUID&gt;&lt;/Extra&gt;&lt;/Item&gt;&lt;/References&gt;&lt;/Group&gt;&lt;/Citation&gt;_x000a_"/>
    <w:docVar w:name="NE.Ref{527604B3-45DE-458E-A40B-7894491FFA87}" w:val=" ADDIN NE.Ref.{527604B3-45DE-458E-A40B-7894491FFA87}&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Ref{568443EA-E2C6-46F7-BFB8-E43DD3530A44}" w:val=" ADDIN NE.Ref.{568443EA-E2C6-46F7-BFB8-E43DD3530A44}&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Citation&gt;_x000a_"/>
    <w:docVar w:name="NE.Ref{5D2AE14D-9AA5-4508-966E-7A81A349650E}" w:val=" ADDIN NE.Ref.{5D2AE14D-9AA5-4508-966E-7A81A349650E}&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604B6AA9-4BDA-487D-B718-B696B718D36A}" w:val=" ADDIN NE.Ref.{604B6AA9-4BDA-487D-B718-B696B718D36A}&lt;Citation&gt;&lt;Group&gt;&lt;References&gt;&lt;Item&gt;&lt;ID&gt;36&lt;/ID&gt;&lt;UID&gt;{B68D0D0D-AB7E-4E29-948B-7F3850D939C1}&lt;/UID&gt;&lt;Title&gt;Electronic skins and machine learning for intelligent soft robots&lt;/Title&gt;&lt;Template&gt;Journal Article&lt;/Template&gt;&lt;Star&gt;0&lt;/Star&gt;&lt;Tag&gt;0&lt;/Tag&gt;&lt;Author&gt;Shih, B; Shah, D; Li, J; Thuruthel, T G; Park, Y L; Iida, F; Bao, Z; Kramer-Bottiglio, R; Tolley, M T&lt;/Author&gt;&lt;Year&gt;2020&lt;/Year&gt;&lt;Details&gt;&lt;_accessed&gt;64119834&lt;/_accessed&gt;&lt;_accession_num&gt;33022628&lt;/_accession_num&gt;&lt;_author_adr&gt;Department of Mechanical and Aerospace Engineering, University of California, San Diego, CA, USA.; Department of Mechanical Engineering and Materials Science, Yale University, CT,  USA.; Departments of Chemical Engineering and Material Science and Engineering, Stanford University, CA, USA.; Department of Engineering, University of Cambridge, UK.; Department of Mechanical and Aerospace Engineering, Seoul National University, South Korea.; Department of Engineering, University of Cambridge, UK.; Departments of Chemical Engineering and Material Science and Engineering, Stanford University, CA, USA.; Department of Mechanical Engineering and Materials Science, Yale University, CT,  USA.; Department of Mechanical and Aerospace Engineering, University of California, San Diego, CA, USA. tolley@ucsd.edu.&lt;/_author_adr&gt;&lt;_created&gt;64119833&lt;/_created&gt;&lt;_date&gt;63275040&lt;/_date&gt;&lt;_date_display&gt;2020 Apr 22&lt;/_date_display&gt;&lt;_db_updated&gt;PubMed&lt;/_db_updated&gt;&lt;_doi&gt;10.1126/scirobotics.aaz9239&lt;/_doi&gt;&lt;_impact_factor&gt;  23.748&lt;/_impact_factor&gt;&lt;_isbn&gt;2470-9476 (Electronic); 2470-9476 (Linking)&lt;/_isbn&gt;&lt;_issue&gt;41&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subject_headings&gt;Biomechanical Phenomena; Biomimetics/instrumentation/statistics &amp;amp; numerical data; Equipment Design; Feedback, Sensory/physiology; Humans; *Machine Learning/trends; Robotics/*instrumentation/*statistics &amp;amp; numerical data/trends; Skin/anatomy &amp;amp; histology; Skin Physiological Phenomena; Touch/physiology; *Wearable Electronic Devices/trends&lt;/_subject_headings&gt;&lt;_tertiary_title&gt;Science robotics&lt;/_tertiary_title&gt;&lt;_type_work&gt;Journal Article; Research Support, U.S. Gov&amp;apos;t, Non-P.H.S.; Review&lt;/_type_work&gt;&lt;_url&gt;http://www.ncbi.nlm.nih.gov/entrez/query.fcgi?cmd=Retrieve&amp;amp;db=pubmed&amp;amp;dopt=Abstract&amp;amp;list_uids=33022628&amp;amp;query_hl=1&lt;/_url&gt;&lt;_volume&gt;5&lt;/_volume&gt;&lt;/Details&gt;&lt;Extra&gt;&lt;DBUID&gt;{EA5352B2-322A-4C6D-B446-587FFF8600FC}&lt;/DBUID&gt;&lt;/Extra&gt;&lt;/Item&gt;&lt;/References&gt;&lt;/Group&gt;&lt;/Citation&gt;_x000a_"/>
    <w:docVar w:name="NE.Ref{615F130D-0255-4A27-98A2-2F35DF4429A9}" w:val=" ADDIN NE.Ref.{615F130D-0255-4A27-98A2-2F35DF4429A9}&lt;Citation&gt;&lt;Group&gt;&lt;References&gt;&lt;Item&gt;&lt;ID&gt;5&lt;/ID&gt;&lt;UID&gt;{A9B9F288-0302-4491-BD5F-675E5F08DFFF}&lt;/UID&gt;&lt;Title&gt;Meet the soft, cuddly robots of the future&lt;/Title&gt;&lt;Template&gt;Journal Article&lt;/Template&gt;&lt;Star&gt;0&lt;/Star&gt;&lt;Tag&gt;0&lt;/Tag&gt;&lt;Author&gt;Shen, Helen&lt;/Author&gt;&lt;Year&gt;2016&lt;/Year&gt;&lt;Details&gt;&lt;_created&gt;64120032&lt;/_created&gt;&lt;_modified&gt;64120037&lt;/_modified&gt;&lt;_db_updated&gt;Nature Journal&lt;/_db_updated&gt;&lt;_url&gt;https://doi.org/10.1038/530024a&lt;/_url&gt;&lt;_journal&gt;Nature&lt;/_journal&gt;&lt;_volume&gt;530&lt;/_volume&gt;&lt;_issue&gt;7588&lt;/_issue&gt;&lt;_number&gt;Shen2016&lt;/_number&gt;&lt;_pages&gt;24-26&lt;/_pages&gt;&lt;_doi&gt;10.1038/530024a&lt;/_doi&gt;&lt;_date_display&gt;2016&lt;/_date_display&gt;&lt;_date&gt;61009920&lt;/_date&gt;&lt;_alternate_title&gt;Nature&lt;/_alternate_title&gt;&lt;_isbn&gt;1476-4687&lt;/_isbn&gt;&lt;_accessed&gt;64120037&lt;/_accessed&gt;&lt;_impact_factor&gt;  49.962&lt;/_impact_factor&gt;&lt;_collection_scope&gt;SCI;SCIE&lt;/_collection_scope&gt;&lt;/Details&gt;&lt;Extra&gt;&lt;DBUID&gt;{BF60F7C6-F156-49B0-8EE6-14AB35FDE7BF}&lt;/DBUID&gt;&lt;/Extra&gt;&lt;/Item&gt;&lt;/References&gt;&lt;/Group&gt;&lt;/Citation&gt;_x000a_"/>
    <w:docVar w:name="NE.Ref{7023ABD3-65AD-4467-A28B-93A73F25DF0F}" w:val=" ADDIN NE.Ref.{7023ABD3-65AD-4467-A28B-93A73F25DF0F}&lt;Citation&gt;&lt;Group&gt;&lt;References&gt;&lt;Item&gt;&lt;ID&gt;82&lt;/ID&gt;&lt;UID&gt;{A419436D-F179-45B2-B42F-73140214849D}&lt;/UID&gt;&lt;Title&gt;逐点比较直线插补算法的研究&lt;/Title&gt;&lt;Template&gt;Journal Article&lt;/Template&gt;&lt;Star&gt;0&lt;/Star&gt;&lt;Tag&gt;0&lt;/Tag&gt;&lt;Author&gt;朱宁&lt;/Author&gt;&lt;Year&gt;2019&lt;/Year&gt;&lt;Details&gt;&lt;_author_aff&gt;徐州机电工程学校;&lt;/_author_aff&gt;&lt;_cited_count&gt;1&lt;/_cited_count&gt;&lt;_created&gt;64123195&lt;/_created&gt;&lt;_date&gt;2019-08-22&lt;/_date&gt;&lt;_db_updated&gt;CNKI - Reference&lt;/_db_updated&gt;&lt;_issue&gt;03&lt;/_issue&gt;&lt;_journal&gt;装备维修技术&lt;/_journal&gt;&lt;_keywords&gt;直线插补;脉冲四边形;插补误差&lt;/_keywords&gt;&lt;_modified&gt;64123196&lt;/_modified&gt;&lt;_pages&gt;8-10&lt;/_pages&gt;&lt;_url&gt;https://kns.cnki.net/kcms/detail/detail.aspx?FileName=ZBWX201903004&amp;amp;DbName=CJFQ2019&lt;/_url&gt;&lt;_translated_author&gt;Zhu, Ning&lt;/_translated_author&gt;&lt;/Details&gt;&lt;Extra&gt;&lt;DBUID&gt;{EA5352B2-322A-4C6D-B446-587FFF8600FC}&lt;/DBUID&gt;&lt;/Extra&gt;&lt;/Item&gt;&lt;/References&gt;&lt;/Group&gt;&lt;/Citation&gt;_x000a_"/>
    <w:docVar w:name="NE.Ref{733DE390-5294-475C-AA9A-2DF7BBB27B38}" w:val=" ADDIN NE.Ref.{733DE390-5294-475C-AA9A-2DF7BBB27B38}&lt;Citation&gt;&lt;Group&gt;&lt;References&gt;&lt;Item&gt;&lt;ID&gt;51&lt;/ID&gt;&lt;UID&gt;{61B180F3-6A81-4EAB-8525-DE42ED480C59}&lt;/UID&gt;&lt;Title&gt;Soft Actuators for Soft Robotic Applications: A Review&lt;/Title&gt;&lt;Template&gt;Journal Article&lt;/Template&gt;&lt;Star&gt;0&lt;/Star&gt;&lt;Tag&gt;0&lt;/Tag&gt;&lt;Author&gt;El-Atab, Nazek; Mishra, Rishabh B; Al-Modaf, Fhad; Joharji, Lana; Alsharif, Aljohara A; Alamoudi, Haneen; Diaz, Marlon; Qaiser, Nadeem; Hussain, Muhammad Mustafa&lt;/Author&gt;&lt;Year&gt;2020&lt;/Year&gt;&lt;Details&gt;&lt;_accessed&gt;64119835&lt;/_accessed&gt;&lt;_created&gt;64119833&lt;/_created&gt;&lt;_db_updated&gt;CrossRef&lt;/_db_updated&gt;&lt;_doi&gt;10.1002/aisy.202000128&lt;/_doi&gt;&lt;_isbn&gt;2640-4567&lt;/_isbn&gt;&lt;_issue&gt;10&lt;/_issue&gt;&lt;_journal&gt;Advanced Intelligent Systems&lt;/_journal&gt;&lt;_modified&gt;64119835&lt;/_modified&gt;&lt;_pages&gt;2000128&lt;/_pages&gt;&lt;_tertiary_title&gt;Advanced Intelligent Systems&lt;/_tertiary_title&gt;&lt;_url&gt;https://onlinelibrary.wiley.com/doi/10.1002/aisy.202000128_x000d__x000a_https://onlinelibrary.wiley.com/doi/pdf/10.1002/aisy.202000128&lt;/_url&gt;&lt;_volume&gt;2&lt;/_volume&gt;&lt;/Details&gt;&lt;Extra&gt;&lt;DBUID&gt;{EA5352B2-322A-4C6D-B446-587FFF8600FC}&lt;/DBUID&gt;&lt;/Extra&gt;&lt;/Item&gt;&lt;/References&gt;&lt;/Group&gt;&lt;Group&gt;&lt;References&gt;&lt;Item&gt;&lt;ID&gt;52&lt;/ID&gt;&lt;UID&gt;{2504B152-7BE0-4E7A-9A0F-E11607F41CD3}&lt;/UID&gt;&lt;Title&gt;Soft Crawling Robots: Design, Actuation, and Locomotion&lt;/Title&gt;&lt;Template&gt;Journal Article&lt;/Template&gt;&lt;Star&gt;0&lt;/Star&gt;&lt;Tag&gt;0&lt;/Tag&gt;&lt;Author&gt;Chen, Shoue; Cao, Yunteng; Sarparast, Morteza; Yuan, Hongyan; Dong, Lixin; Tan, Xiaobo; Cao, Changyong&lt;/Author&gt;&lt;Year&gt;2020&lt;/Year&gt;&lt;Details&gt;&lt;_accessed&gt;64119835&lt;/_accessed&gt;&lt;_collection_scope&gt;SCIE;EI&lt;/_collection_scope&gt;&lt;_created&gt;64119833&lt;/_created&gt;&lt;_db_updated&gt;CrossRef&lt;/_db_updated&gt;&lt;_doi&gt;10.1002/admt.201900837&lt;/_doi&gt;&lt;_impact_factor&gt;   7.848&lt;/_impact_factor&gt;&lt;_isbn&gt;2365-709X&lt;/_isbn&gt;&lt;_issue&gt;2&lt;/_issue&gt;&lt;_journal&gt;Advanced Materials Technologies&lt;/_journal&gt;&lt;_modified&gt;64119835&lt;/_modified&gt;&lt;_pages&gt;1900837&lt;/_pages&gt;&lt;_tertiary_title&gt;Adv. Mater. Technol.&lt;/_tertiary_title&gt;&lt;_url&gt;https://onlinelibrary.wiley.com/doi/10.1002/admt.201900837_x000d__x000a_https://onlinelibrary.wiley.com/doi/pdf/10.1002/admt.201900837&lt;/_url&gt;&lt;_volume&gt;5&lt;/_volume&gt;&lt;/Details&gt;&lt;Extra&gt;&lt;DBUID&gt;{EA5352B2-322A-4C6D-B446-587FFF8600FC}&lt;/DBUID&gt;&lt;/Extra&gt;&lt;/Item&gt;&lt;/References&gt;&lt;/Group&gt;&lt;/Citation&gt;_x000a_"/>
    <w:docVar w:name="NE.Ref{73F9B4D7-F005-4BA3-9E98-6477C201D235}" w:val=" ADDIN NE.Ref.{73F9B4D7-F005-4BA3-9E98-6477C201D235}&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Citation&gt;_x000a_"/>
    <w:docVar w:name="NE.Ref{7967ED51-0CD2-4BAA-917E-7ECFDEB81E86}" w:val=" ADDIN NE.Ref.{7967ED51-0CD2-4BAA-917E-7ECFDEB81E86}&lt;Citation&gt;&lt;Group&gt;&lt;References&gt;&lt;Item&gt;&lt;ID&gt;11&lt;/ID&gt;&lt;UID&gt;{FF0CBAF5-69F0-48E1-898A-5F82F6CD3642}&lt;/UID&gt;&lt;Title&gt;A New Frontier of Printed Electronics: Flexible Hybrid Electronics&lt;/Title&gt;&lt;Template&gt;Journal Article&lt;/Template&gt;&lt;Star&gt;0&lt;/Star&gt;&lt;Tag&gt;0&lt;/Tag&gt;&lt;Author&gt;Khan, Yasser; Thielens, Arno; Muin, Sifat; Ting, Jonathan; Baumbauer, Carol; Arias, Ana C&lt;/Author&gt;&lt;Year&gt;2020&lt;/Year&gt;&lt;Details&gt;&lt;_accessed&gt;64119834&lt;/_accessed&gt;&lt;_collection_scope&gt;SCI;SCIE;EI&lt;/_collection_scope&gt;&lt;_created&gt;64119833&lt;/_created&gt;&lt;_db_updated&gt;CrossRef&lt;/_db_updated&gt;&lt;_doi&gt;10.1002/adma.201905279&lt;/_doi&gt;&lt;_impact_factor&gt;  30.849&lt;/_impact_factor&gt;&lt;_isbn&gt;0935-9648&lt;/_isbn&gt;&lt;_issue&gt;15&lt;/_issue&gt;&lt;_journal&gt;Advanced Materials&lt;/_journal&gt;&lt;_modified&gt;64119834&lt;/_modified&gt;&lt;_pages&gt;1905279&lt;/_pages&gt;&lt;_tertiary_title&gt;Adv. Mater.&lt;/_tertiary_title&gt;&lt;_url&gt;https://onlinelibrary.wiley.com/doi/10.1002/adma.201905279_x000d__x000a_https://onlinelibrary.wiley.com/doi/pdf/10.1002/adma.201905279&lt;/_url&gt;&lt;_volume&gt;32&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7C6A5B6F-50BD-49A3-83A7-EB33A0290E43}" w:val=" ADDIN NE.Ref.{7C6A5B6F-50BD-49A3-83A7-EB33A0290E43}&lt;Citation&gt;&lt;Group&gt;&lt;References&gt;&lt;Item&gt;&lt;ID&gt;1&lt;/ID&gt;&lt;UID&gt;{B640B9FB-6549-4F62-A71F-10CB40E296F4}&lt;/UID&gt;&lt;Title&gt;Soft Actuators for Small-Scale Robotics&lt;/Title&gt;&lt;Template&gt;Journal Article&lt;/Template&gt;&lt;Star&gt;0&lt;/Star&gt;&lt;Tag&gt;0&lt;/Tag&gt;&lt;Author&gt;Hines, Lindsey; Petersen, Kirstin; Lum, Guo Zhan; Sitti, Metin&lt;/Author&gt;&lt;Year&gt;2017&lt;/Year&gt;&lt;Details&gt;&lt;_accessed&gt;64134378&lt;/_accessed&gt;&lt;_collection_scope&gt;SCI;SCIE;EI&lt;/_collection_scope&gt;&lt;_created&gt;64134378&lt;/_created&gt;&lt;_db_updated&gt;CrossRef&lt;/_db_updated&gt;&lt;_doi&gt;10.1002/adma.201603483&lt;/_doi&gt;&lt;_impact_factor&gt;  30.849&lt;/_impact_factor&gt;&lt;_issue&gt;13&lt;/_issue&gt;&lt;_journal&gt;Advanced Materials&lt;/_journal&gt;&lt;_modified&gt;64134378&lt;/_modified&gt;&lt;_pages&gt;1603483&lt;/_pages&gt;&lt;_tertiary_title&gt;Adv. Mater.&lt;/_tertiary_title&gt;&lt;_url&gt;https://onlinelibrary.wiley.com/doi/10.1002/adma.201603483_x000d__x000a_http://onlinelibrary.wiley.com/wol1/doi/10.1002/adma.201603483/fullpdf&lt;/_url&gt;&lt;_volume&gt;29&lt;/_volume&gt;&lt;/Details&gt;&lt;Extra&gt;&lt;DBUID&gt;{E87069DB-8AE9-4435-B09B-2F8896F5ABEC}&lt;/DBUID&gt;&lt;/Extra&gt;&lt;/Item&gt;&lt;/References&gt;&lt;/Group&gt;&lt;Group&gt;&lt;References&gt;&lt;Item&gt;&lt;ID&gt;2&lt;/ID&gt;&lt;UID&gt;{809B1798-0821-4D80-B66E-A00E9ADD33EC}&lt;/UID&gt;&lt;Title&gt;Magnetic Resonance Imaging System–Driven Medical Robotics&lt;/Title&gt;&lt;Template&gt;Journal Article&lt;/Template&gt;&lt;Star&gt;0&lt;/Star&gt;&lt;Tag&gt;0&lt;/Tag&gt;&lt;Author&gt;Erin, Onder; Boyvat, Mustafa; Tiryaki, Mehmet Efe; Phelan, Martin; Sitti, Metin&lt;/Author&gt;&lt;Year&gt;2020&lt;/Year&gt;&lt;Details&gt;&lt;_accessed&gt;64134378&lt;/_accessed&gt;&lt;_created&gt;64134378&lt;/_created&gt;&lt;_db_updated&gt;CrossRef&lt;/_db_updated&gt;&lt;_doi&gt;10.1002/aisy.201900110&lt;/_doi&gt;&lt;_isbn&gt;2640-4567&lt;/_isbn&gt;&lt;_issue&gt;2&lt;/_issue&gt;&lt;_journal&gt;Advanced Intelligent Systems&lt;/_journal&gt;&lt;_modified&gt;64134378&lt;/_modified&gt;&lt;_pages&gt;1900110&lt;/_pages&gt;&lt;_tertiary_title&gt;Advanced Intelligent Systems&lt;/_tertiary_title&gt;&lt;_url&gt;https://onlinelibrary.wiley.com/doi/10.1002/aisy.201900110_x000d__x000a_https://onlinelibrary.wiley.com/doi/pdf/10.1002/aisy.201900110&lt;/_url&gt;&lt;_volume&gt;2&lt;/_volume&gt;&lt;/Details&gt;&lt;Extra&gt;&lt;DBUID&gt;{E87069DB-8AE9-4435-B09B-2F8896F5ABEC}&lt;/DBUID&gt;&lt;/Extra&gt;&lt;/Item&gt;&lt;/References&gt;&lt;/Group&gt;&lt;Group&gt;&lt;References&gt;&lt;Item&gt;&lt;ID&gt;7&lt;/ID&gt;&lt;UID&gt;{D22DF10B-4CAC-42F6-9724-DE3B4F66FB35}&lt;/UID&gt;&lt;Title&gt;Shaping the future of robotics through materials innovation&lt;/Title&gt;&lt;Template&gt;Journal Article&lt;/Template&gt;&lt;Star&gt;0&lt;/Star&gt;&lt;Tag&gt;0&lt;/Tag&gt;&lt;Author&gt;Rothemund, P; Kim, Y; Heisser, R H; Zhao, X; Shepherd, R F; Keplinger, C&lt;/Author&gt;&lt;Year&gt;2021&lt;/Year&gt;&lt;Details&gt;&lt;_accessed&gt;64134378&lt;/_accessed&gt;&lt;_accession_num&gt;34815572&lt;/_accession_num&gt;&lt;_author_adr&gt;Robotic Materials Department, Max Planck Institute for Intelligent Systems, Stuttgart, Germany.; Department of Mechanical Engineering, Massachusetts Institute of Technology, Cambridge, MA, USA.; Sibley School of Mechanical and Aerospace Engineering, Cornell University, Ithaca, NY, USA.; Department of Mechanical Engineering, Massachusetts Institute of Technology, Cambridge, MA, USA.; Department of Civil and Environmental Engineering, Massachusetts Institute of Technology, Cambridge, MA, USA.; Sibley School of Mechanical and Aerospace Engineering, Cornell University, Ithaca, NY, USA.; Robotic Materials Department, Max Planck Institute for Intelligent Systems, Stuttgart, Germany. ck@is.mpg.de.; Paul M. Rady Department of Mechanical Engineering, University of Colorado, Boulder, CO, USA. ck@is.mpg.de.; Materials Science and Engineering Program, University of Colorado, Boulder, CO, USA. ck@is.mpg.de.&lt;/_author_adr&gt;&lt;_collection_scope&gt;SCI;SCIE;EI&lt;/_collection_scope&gt;&lt;_created&gt;64134378&lt;/_created&gt;&lt;_date&gt;64121760&lt;/_date&gt;&lt;_date_display&gt;2021 Dec&lt;/_date_display&gt;&lt;_db_updated&gt;PubMed&lt;/_db_updated&gt;&lt;_doi&gt;10.1038/s41563-021-01158-1&lt;/_doi&gt;&lt;_impact_factor&gt;  43.841&lt;/_impact_factor&gt;&lt;_isbn&gt;1476-1122 (Print); 1476-1122 (Linking)&lt;/_isbn&gt;&lt;_issue&gt;12&lt;/_issue&gt;&lt;_journal&gt;Nat Mater&lt;/_journal&gt;&lt;_language&gt;eng&lt;/_language&gt;&lt;_modified&gt;64134378&lt;/_modified&gt;&lt;_pages&gt;1582-1587&lt;/_pages&gt;&lt;_tertiary_title&gt;Nature materials&lt;/_tertiary_title&gt;&lt;_type_work&gt;Journal Article&lt;/_type_work&gt;&lt;_url&gt;http://www.ncbi.nlm.nih.gov/entrez/query.fcgi?cmd=Retrieve&amp;amp;db=pubmed&amp;amp;dopt=Abstract&amp;amp;list_uids=34815572&amp;amp;query_hl=1&lt;/_url&gt;&lt;_volume&gt;20&lt;/_volume&gt;&lt;/Details&gt;&lt;Extra&gt;&lt;DBUID&gt;{E87069DB-8AE9-4435-B09B-2F8896F5ABEC}&lt;/DBUID&gt;&lt;/Extra&gt;&lt;/Item&gt;&lt;/References&gt;&lt;/Group&gt;&lt;Group&gt;&lt;References&gt;&lt;Item&gt;&lt;ID&gt;14&lt;/ID&gt;&lt;UID&gt;{2D5A098F-5826-4B95-BAD2-5374F1F6A546}&lt;/UID&gt;&lt;Title&gt;A meta-analysis on the effectiveness of anthropomorphism in human-robot interaction&lt;/Title&gt;&lt;Template&gt;Journal Article&lt;/Template&gt;&lt;Star&gt;0&lt;/Star&gt;&lt;Tag&gt;0&lt;/Tag&gt;&lt;Author&gt;Roesler, E; Manzey, D; Onnasch, L&lt;/Author&gt;&lt;Year&gt;2021&lt;/Year&gt;&lt;Details&gt;&lt;_accessed&gt;64134379&lt;/_accessed&gt;&lt;_accession_num&gt;34516745&lt;/_accession_num&gt;&lt;_author_adr&gt;Technische Universitat Berlin, Berlin, Germany.; Technische Universitat Berlin, Berlin, Germany.; Humboldt-Universitat zu Berlin, Berlin, Germany.&lt;/_author_adr&gt;&lt;_created&gt;64134378&lt;/_created&gt;&lt;_date&gt;64000800&lt;/_date&gt;&lt;_date_display&gt;2021 Sep 8&lt;/_date_display&gt;&lt;_db_updated&gt;PubMed&lt;/_db_updated&gt;&lt;_doi&gt;10.1126/scirobotics.abj5425&lt;/_doi&gt;&lt;_impact_factor&gt;  23.748&lt;/_impact_factor&gt;&lt;_isbn&gt;2470-9476 (Electronic); 2470-9476 (Linking)&lt;/_isbn&gt;&lt;_issue&gt;58&lt;/_issue&gt;&lt;_journal&gt;Sci Robot&lt;/_journal&gt;&lt;_language&gt;eng&lt;/_language&gt;&lt;_modified&gt;64134379&lt;/_modified&gt;&lt;_pages&gt;eabj5425&lt;/_pages&gt;&lt;_tertiary_title&gt;Science robotics&lt;/_tertiary_title&gt;&lt;_type_work&gt;Journal Article&lt;/_type_work&gt;&lt;_url&gt;http://www.ncbi.nlm.nih.gov/entrez/query.fcgi?cmd=Retrieve&amp;amp;db=pubmed&amp;amp;dopt=Abstract&amp;amp;list_uids=34516745&amp;amp;query_hl=1&lt;/_url&gt;&lt;_volume&gt;6&lt;/_volume&gt;&lt;/Details&gt;&lt;Extra&gt;&lt;DBUID&gt;{E87069DB-8AE9-4435-B09B-2F8896F5ABEC}&lt;/DBUID&gt;&lt;/Extra&gt;&lt;/Item&gt;&lt;/References&gt;&lt;/Group&gt;&lt;/Citation&gt;_x000a_"/>
    <w:docVar w:name="NE.Ref{7F322583-9840-49BD-8058-C0D705534824}" w:val=" ADDIN NE.Ref.{7F322583-9840-49BD-8058-C0D705534824}&lt;Citation&gt;&lt;Group&gt;&lt;References&gt;&lt;Item&gt;&lt;ID&gt;11&lt;/ID&gt;&lt;UID&gt;{97201EAB-7A09-4287-B77F-0BAAA177D71E}&lt;/UID&gt;&lt;Title&gt;Millimeter-scale flexible robots with programmable three-dimensional magnetization and motions&lt;/Title&gt;&lt;Template&gt;Journal Article&lt;/Template&gt;&lt;Star&gt;0&lt;/Star&gt;&lt;Tag&gt;0&lt;/Tag&gt;&lt;Author&gt;Xu, T; Zhang, J; Salehizadeh, M; Onaizah, O; Diller, E&lt;/Author&gt;&lt;Year&gt;2019&lt;/Year&gt;&lt;Details&gt;&lt;_accessed&gt;64134378&lt;/_accessed&gt;&lt;_accession_num&gt;33137716&lt;/_accession_num&gt;&lt;_author_adr&gt;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Department of Mechanical and Industrial Engineering, Microrobotics Laboratory, University of Toronto, 5 King&amp;apos;s College Rd., Toronto, Ontario M5S 3G8, Canada. ediller@mie.utoronto.ca.&lt;/_author_adr&gt;&lt;_created&gt;64134378&lt;/_created&gt;&lt;_date&gt;62750880&lt;/_date&gt;&lt;_date_display&gt;2019 Apr 24&lt;/_date_display&gt;&lt;_db_updated&gt;PubMed&lt;/_db_updated&gt;&lt;_doi&gt;10.1126/scirobotics.aav4494&lt;/_doi&gt;&lt;_impact_factor&gt;  23.748&lt;/_impact_factor&gt;&lt;_isbn&gt;2470-9476 (Electronic); 2470-9476 (Linking)&lt;/_isbn&gt;&lt;_issue&gt;29&lt;/_issue&gt;&lt;_journal&gt;Sci Robot&lt;/_journal&gt;&lt;_language&gt;eng&lt;/_language&gt;&lt;_modified&gt;64134378&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37716&amp;amp;query_hl=1&lt;/_url&gt;&lt;_volume&gt;4&lt;/_volume&gt;&lt;/Details&gt;&lt;Extra&gt;&lt;DBUID&gt;{E87069DB-8AE9-4435-B09B-2F8896F5ABEC}&lt;/DBUID&gt;&lt;/Extra&gt;&lt;/Item&gt;&lt;/References&gt;&lt;/Group&gt;&lt;/Citation&gt;_x000a_"/>
    <w:docVar w:name="NE.Ref{7F5AE64F-2F88-49CF-BE9B-F4BA62FA8B37}" w:val=" ADDIN NE.Ref.{7F5AE64F-2F88-49CF-BE9B-F4BA62FA8B37}&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15F51D8-F50E-4741-8B6B-76D706AE54A1}" w:val=" ADDIN NE.Ref.{815F51D8-F50E-4741-8B6B-76D706AE54A1}&lt;Citation&gt;&lt;Group&gt;&lt;References&gt;&lt;Item&gt;&lt;ID&gt;35&lt;/ID&gt;&lt;UID&gt;{C0529DBA-0434-4CB9-9C14-4F73ADAB9EE0}&lt;/UID&gt;&lt;Title&gt;Design, fabrication and control of soft robots&lt;/Title&gt;&lt;Template&gt;Journal Article&lt;/Template&gt;&lt;Star&gt;0&lt;/Star&gt;&lt;Tag&gt;0&lt;/Tag&gt;&lt;Author&gt;Rus, Daniela; Tolley, Michael T&lt;/Author&gt;&lt;Year&gt;2015&lt;/Year&gt;&lt;Details&gt;&lt;_accessed&gt;64119834&lt;/_accessed&gt;&lt;_collection_scope&gt;SCI;SCIE&lt;/_collection_scope&gt;&lt;_created&gt;64119833&lt;/_created&gt;&lt;_date&gt;60696000&lt;/_date&gt;&lt;_db_updated&gt;CrossRef&lt;/_db_updated&gt;&lt;_doi&gt;10.1038/nature14543&lt;/_doi&gt;&lt;_impact_factor&gt;  49.962&lt;/_impact_factor&gt;&lt;_isbn&gt;0028-0836&lt;/_isbn&gt;&lt;_issue&gt;7553&lt;/_issue&gt;&lt;_journal&gt;Nature&lt;/_journal&gt;&lt;_modified&gt;64119834&lt;/_modified&gt;&lt;_pages&gt;467-475&lt;/_pages&gt;&lt;_tertiary_title&gt;Nature&lt;/_tertiary_title&gt;&lt;_url&gt;http://www.nature.com/articles/nature14543_x000d__x000a_http://www.nature.com/articles/nature14543.pdf&lt;/_url&gt;&lt;_volume&gt;521&lt;/_volume&gt;&lt;/Details&gt;&lt;Extra&gt;&lt;DBUID&gt;{EA5352B2-322A-4C6D-B446-587FFF8600FC}&lt;/DBUID&gt;&lt;/Extra&gt;&lt;/Item&gt;&lt;/References&gt;&lt;/Group&gt;&lt;/Citation&gt;_x000a_"/>
    <w:docVar w:name="NE.Ref{81D727DD-43D3-4B06-9978-8898E806C2E7}" w:val=" ADDIN NE.Ref.{81D727DD-43D3-4B06-9978-8898E806C2E7}&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8316711E-B484-4FB7-96FD-9B1E4136E086}" w:val=" ADDIN NE.Ref.{8316711E-B484-4FB7-96FD-9B1E4136E086}&lt;Citation&gt;&lt;Group&gt;&lt;References&gt;&lt;Item&gt;&lt;ID&gt;31&lt;/ID&gt;&lt;UID&gt;{1D3651C1-A8DF-4DDC-BEA5-63EC51782584}&lt;/UID&gt;&lt;Title&gt;An autonomous untethered fast soft robotic insect driven by low-voltage dielectric elastomer actuators&lt;/Title&gt;&lt;Template&gt;Journal Article&lt;/Template&gt;&lt;Star&gt;0&lt;/Star&gt;&lt;Tag&gt;0&lt;/Tag&gt;&lt;Author&gt;Ji, X; Liu, X; Cacucciolo, V; Imboden, M; Civet, Y; El, Haitami A; Cantin, S; Perriard, Y; Shea, H&lt;/Author&gt;&lt;Year&gt;2019&lt;/Year&gt;&lt;Details&gt;&lt;_accessed&gt;64119834&lt;/_accessed&gt;&lt;_accession_num&gt;33137720&lt;/_accession_num&gt;&lt;_author_adr&gt;Soft Transducers Laboratory (LMTS), Ecole Polytechnique Federale de Lausanne (EPFL), Rue de la Maladiere 71B, Neuchatel 2000, Switzerland.; Integrated Actuators Laboratory (LAI), Ecole Polytechnique Federale de Lausanne (EPFL), Rue de la Maladiere 71B, Neuchatel 2000, Switzerland.; Soft Transducers Laboratory (LMTS), Ecole Polytechnique Federale de Lausanne (EPFL), Rue de la Maladiere 71B, Neuchatel 2000, Switzerland.; Soft Transducers Laboratory (LMTS), Ecole Polytechnique Federale de Lausanne (EPFL), Rue de la Maladiere 71B, Neuchatel 2000, Switzerland.; Integrated Actuators Laboratory (LAI), Ecole Polytechnique Federale de Lausanne (EPFL), Rue de la Maladiere 71B, Neuchatel 2000, Switzerland.; Laboratoire de Physicochimie des Polymeres et des Interfaces (LPPI, EA2528), Institut des Materiaux, Universite de Cergy-Pontoise, 5 Mail Gay Lussac, 95031 Cergy-Pontoise, France.; Laboratoire de Physicochimie des Polymeres et des Interfaces (LPPI, EA2528), Institut des Materiaux, Universite de Cergy-Pontoise, 5 Mail Gay Lussac, 95031 Cergy-Pontoise, France.; Integrated Actuators Laboratory (LAI), Ecole Polytechnique Federale de Lausanne (EPFL), Rue de la Maladiere 71B, Neuchatel 2000, Switzerland.; Soft Transducers Laboratory (LMTS), Ecole Polytechnique Federale de Lausanne (EPFL), Rue de la Maladiere 71B, Neuchatel 2000, Switzerland. herbert.shea@epfl.ch.&lt;/_author_adr&gt;&lt;_created&gt;64119833&lt;/_created&gt;&lt;_date&gt;63093600&lt;/_date&gt;&lt;_date_display&gt;2019 Dec 18&lt;/_date_display&gt;&lt;_db_updated&gt;PubMed&lt;/_db_updated&gt;&lt;_doi&gt;10.1126/scirobotics.aaz6451&lt;/_doi&gt;&lt;_impact_factor&gt;  23.748&lt;/_impact_factor&gt;&lt;_isbn&gt;2470-9476 (Electronic); 2470-9476 (Linking)&lt;/_isbn&gt;&lt;_issue&gt;37&lt;/_issue&gt;&lt;_journal&gt;Sci Robot&lt;/_journal&gt;&lt;_language&gt;eng&lt;/_language&gt;&lt;_modified&gt;64119834&lt;/_modified&gt;&lt;_ori_publication&gt;Copyright (c) 2019 The Authors, some rights reserved; exclusive licensee American_x000d__x000a_      Association for the Advancement of Science. No claim to original U.S. Government _x000d__x000a_      Works.&lt;/_ori_publication&gt;&lt;_tertiary_title&gt;Science robotics&lt;/_tertiary_title&gt;&lt;_type_work&gt;Journal Article&lt;/_type_work&gt;&lt;_url&gt;http://www.ncbi.nlm.nih.gov/entrez/query.fcgi?cmd=Retrieve&amp;amp;db=pubmed&amp;amp;dopt=Abstract&amp;amp;list_uids=33137720&amp;amp;query_hl=1&lt;/_url&gt;&lt;_volume&gt;4&lt;/_volume&gt;&lt;/Details&gt;&lt;Extra&gt;&lt;DBUID&gt;{EA5352B2-322A-4C6D-B446-587FFF8600FC}&lt;/DBUID&gt;&lt;/Extra&gt;&lt;/Item&gt;&lt;/References&gt;&lt;/Group&gt;&lt;Group&gt;&lt;References&gt;&lt;Item&gt;&lt;ID&gt;79&lt;/ID&gt;&lt;UID&gt;{3DFBCE90-87AB-4FB7-89FB-0452DF3204BB}&lt;/UID&gt;&lt;Title&gt;Ferromagnetic soft continuum robots1&lt;/Title&gt;&lt;Template&gt;Journal Article&lt;/Template&gt;&lt;Star&gt;0&lt;/Star&gt;&lt;Tag&gt;0&lt;/Tag&gt;&lt;Author/&gt;&lt;Year&gt;0&lt;/Year&gt;&lt;Details&gt;&lt;_created&gt;64122739&lt;/_created&gt;&lt;_modified&gt;64122744&lt;/_modified&gt;&lt;_accessed&gt;64122742&lt;/_accessed&gt;&lt;_doi&gt;DOI: 10.1126/scirobotics.aax7329&lt;/_doi&gt;&lt;/Details&gt;&lt;Extra&gt;&lt;DBUID&gt;{EA5352B2-322A-4C6D-B446-587FFF8600FC}&lt;/DBUID&gt;&lt;/Extra&gt;&lt;/Item&gt;&lt;/References&gt;&lt;/Group&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doi&gt;10.1038/s41586-020-03153-z&lt;/_doi&gt;&lt;_created&gt;64121328&lt;/_created&gt;&lt;_modified&gt;64121328&lt;/_modified&gt;&lt;_url&gt;http://www.nature.com/articles/s41586-020-03153-z_x000d__x000a_http://www.nature.com/articles/s41586-020-03153-z.pdf&lt;/_url&gt;&lt;_journal&gt;Nature&lt;/_journal&gt;&lt;_volume&gt;591&lt;/_volume&gt;&lt;_issue&gt;7848&lt;/_issue&gt;&lt;_pages&gt;66-71&lt;/_pages&gt;&lt;_tertiary_title&gt;Nature&lt;/_tertiary_title&gt;&lt;_date&gt;63730080&lt;/_date&gt;&lt;_isbn&gt;0028-0836&lt;/_isbn&gt;&lt;_accessed&gt;64121328&lt;/_accessed&gt;&lt;_db_updated&gt;CrossRef&lt;/_db_updated&gt;&lt;_impact_factor&gt;  49.962&lt;/_impact_factor&gt;&lt;_collection_scope&gt;SCI;SCIE&lt;/_collection_scope&gt;&lt;/Details&gt;&lt;Extra&gt;&lt;DBUID&gt;{EA5352B2-322A-4C6D-B446-587FFF8600FC}&lt;/DBUID&gt;&lt;/Extra&gt;&lt;/Item&gt;&lt;/References&gt;&lt;/Group&gt;&lt;/Citation&gt;_x000a_"/>
    <w:docVar w:name="NE.Ref{85AB06DD-B773-428A-85D0-E553AA59058A}" w:val=" ADDIN NE.Ref.{85AB06DD-B773-428A-85D0-E553AA59058A}&lt;Citation&gt;&lt;Group&gt;&lt;References&gt;&lt;Item&gt;&lt;ID&gt;40&lt;/ID&gt;&lt;UID&gt;{BBB30CE2-CCD5-47A2-9E26-46F156C66C44}&lt;/UID&gt;&lt;Title&gt;Fully 3D-printed soft robots with integrated fluidic circuitry&lt;/Title&gt;&lt;Template&gt;Journal Article&lt;/Template&gt;&lt;Star&gt;0&lt;/Star&gt;&lt;Tag&gt;0&lt;/Tag&gt;&lt;Author&gt;Hubbard, J D; Acevedo, R; Edwards, K M; Alsharhan, A T; Wen, Z; Landry, J; Wang, K; Schaffer, S; Sochol, R D&lt;/Author&gt;&lt;Year&gt;2021&lt;/Year&gt;&lt;Details&gt;&lt;_accessed&gt;64123094&lt;/_accessed&gt;&lt;_accession_num&gt;34261646&lt;/_accession_num&gt;&lt;_author_adr&gt;Department of Chemical Engineering, University of California, Berkeley, CA 94720,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Massachusetts Institute of Technology, Cambridge, MA 02139,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Maryland Robotics Center, University of Maryland, College Park, MD 20742, USA.; Department of Mechanical Engineering, University of Maryland, College Park, MD 20742, USA.; Department of Mechanical Engineering, University of Maryland, College Park, MD 20742, USA.; Maryland Robotics Center, University of Maryland, College Park, MD 20742, USA.; Department of Mechanical Engineering, Carnegie Mellon University, Pittsburgh, PA  15213, USA.; Department of Mechanical Engineering, University of Maryland, College Park, MD 20742, USA. rsochol@umd.edu.; Maryland Robotics Center, University of Maryland, College Park, MD 20742, USA.; Department of Bioengineering, University of Maryland, College Park, MD 20742, USA.; Robert E. Fischell Institute of Biomedical Devices, University of Maryland, College Park, MD 20742, USA.&lt;/_author_adr&gt;&lt;_collection_scope&gt;SCI;SCIE;EI&lt;/_collection_scope&gt;&lt;_created&gt;64119833&lt;/_created&gt;&lt;_date&gt;63901440&lt;/_date&gt;&lt;_date_display&gt;2021 Jul&lt;/_date_display&gt;&lt;_db_updated&gt;PubMed&lt;/_db_updated&gt;&lt;_doi&gt;10.1126/sciadv.abe5257&lt;/_doi&gt;&lt;_impact_factor&gt;  14.136&lt;/_impact_factor&gt;&lt;_isbn&gt;2375-2548 (Electronic); 2375-2548 (Linking)&lt;/_isbn&gt;&lt;_issue&gt;29&lt;/_issue&gt;&lt;_journal&gt;Sci Adv&lt;/_journal&gt;&lt;_language&gt;eng&lt;/_language&gt;&lt;_modified&gt;64123094&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4261646&amp;amp;query_hl=1&lt;/_url&gt;&lt;_volume&gt;7&lt;/_volume&gt;&lt;/Details&gt;&lt;Extra&gt;&lt;DBUID&gt;{EA5352B2-322A-4C6D-B446-587FFF8600FC}&lt;/DBUID&gt;&lt;/Extra&gt;&lt;/Item&gt;&lt;/References&gt;&lt;/Group&gt;&lt;/Citation&gt;_x000a_"/>
    <w:docVar w:name="NE.Ref{886A6975-7847-4614-AB62-FB30860BC12F}" w:val=" ADDIN NE.Ref.{886A6975-7847-4614-AB62-FB30860BC12F}&lt;Citation&gt;&lt;Group&gt;&lt;References&gt;&lt;Item&gt;&lt;ID&gt;81&lt;/ID&gt;&lt;UID&gt;{C8343769-E378-40CA-A2C3-9218C923721E}&lt;/UID&gt;&lt;Title&gt;A bioinspired multilegged soft millirobot that functions in both dry and wet conditions&lt;/Title&gt;&lt;Template&gt;Journal Article&lt;/Template&gt;&lt;Star&gt;0&lt;/Star&gt;&lt;Tag&gt;0&lt;/Tag&gt;&lt;Author&gt;Lu, Haojian; Zhang, Mei; Yang, Yuanyuan; Huang, Qiang; Fukuda, Toshio; Wang, Zuankai; Shen, Yajing&lt;/Author&gt;&lt;Year&gt;2018&lt;/Year&gt;&lt;Details&gt;&lt;_accessed&gt;64122886&lt;/_accessed&gt;&lt;_collection_scope&gt;SCI;SCIE&lt;/_collection_scope&gt;&lt;_created&gt;64122886&lt;/_created&gt;&lt;_db_updated&gt;CrossRef&lt;/_db_updated&gt;&lt;_doi&gt;10.1038/s41467-018-06491-9&lt;/_doi&gt;&lt;_impact_factor&gt;  14.919&lt;/_impact_factor&gt;&lt;_isbn&gt;2041-1723&lt;/_isbn&gt;&lt;_issue&gt;1&lt;/_issue&gt;&lt;_journal&gt;Nature Communications&lt;/_journal&gt;&lt;_modified&gt;64122886&lt;/_modified&gt;&lt;_tertiary_title&gt;Nat Commun&lt;/_tertiary_title&gt;&lt;_url&gt;http://www.nature.com/articles/s41467-018-06491-9_x000d__x000a_http://www.nature.com/articles/s41467-018-06491-9.pdf&lt;/_url&gt;&lt;_volume&gt;9&lt;/_volume&gt;&lt;/Details&gt;&lt;Extra&gt;&lt;DBUID&gt;{EA5352B2-322A-4C6D-B446-587FFF8600FC}&lt;/DBUID&gt;&lt;/Extra&gt;&lt;/Item&gt;&lt;/References&gt;&lt;/Group&gt;&lt;/Citation&gt;_x000a_"/>
    <w:docVar w:name="NE.Ref{8B08E30E-2037-4882-B541-ABAD04CD3916}" w:val=" ADDIN NE.Ref.{8B08E30E-2037-4882-B541-ABAD04CD3916}&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905554D4-E27C-4C87-842D-6F7B9E6FAB34}" w:val=" ADDIN NE.Ref.{905554D4-E27C-4C87-842D-6F7B9E6FAB34}&lt;Citation&gt;&lt;Group&gt;&lt;References&gt;&lt;Item&gt;&lt;ID&gt;4&lt;/ID&gt;&lt;UID&gt;{C03856E6-C83F-45D3-B3F8-164B2BD401C3}&lt;/UID&gt;&lt;Title&gt;Poly(N-isopropylacrylamide)-based smart hydrogels: Design, properties and applications&lt;/Title&gt;&lt;Template&gt;Journal Article&lt;/Template&gt;&lt;Star&gt;0&lt;/Star&gt;&lt;Tag&gt;0&lt;/Tag&gt;&lt;Author&gt;Tang, Lin; Wang, Ling; Yang, Xiao; Feng, Yiyu; Li, Yu; Feng, Wei&lt;/Author&gt;&lt;Year&gt;2021&lt;/Year&gt;&lt;Details&gt;&lt;_accessed&gt;64119833&lt;/_accessed&gt;&lt;_collection_scope&gt;SCI;SCIE;EI&lt;/_collection_scope&gt;&lt;_created&gt;64119833&lt;/_created&gt;&lt;_db_updated&gt;CrossRef&lt;/_db_updated&gt;&lt;_doi&gt;10.1016/j.pmatsci.2020.100702&lt;/_doi&gt;&lt;_impact_factor&gt;  39.580&lt;/_impact_factor&gt;&lt;_isbn&gt;00796425&lt;/_isbn&gt;&lt;_journal&gt;Progress in Materials Science&lt;/_journal&gt;&lt;_modified&gt;64119833&lt;/_modified&gt;&lt;_pages&gt;100702&lt;/_pages&gt;&lt;_tertiary_title&gt;Progress in Materials Science&lt;/_tertiary_title&gt;&lt;_url&gt;https://linkinghub.elsevier.com/retrieve/pii/S0079642520300669_x000d__x000a_https://api.elsevier.com/content/article/PII:S0079642520300669?httpAccept=text/xml&lt;/_url&gt;&lt;_volume&gt;115&lt;/_volume&gt;&lt;/Details&gt;&lt;Extra&gt;&lt;DBUID&gt;{EA5352B2-322A-4C6D-B446-587FFF8600FC}&lt;/DBUID&gt;&lt;/Extra&gt;&lt;/Item&gt;&lt;/References&gt;&lt;/Group&gt;&lt;/Citation&gt;_x000a_"/>
    <w:docVar w:name="NE.Ref{9312180F-67CB-49DA-9C9D-7A1EB33EFFB6}" w:val=" ADDIN NE.Ref.{9312180F-67CB-49DA-9C9D-7A1EB33EFFB6}&lt;Citation&gt;&lt;Group&gt;&lt;References&gt;&lt;Item&gt;&lt;ID&gt;25&lt;/ID&gt;&lt;UID&gt;{7ACD7CDB-296B-4C97-AFA4-D2110FE93517}&lt;/UID&gt;&lt;Title&gt;3D Printing Materials for Soft Robotics&lt;/Title&gt;&lt;Template&gt;Journal Article&lt;/Template&gt;&lt;Star&gt;0&lt;/Star&gt;&lt;Tag&gt;0&lt;/Tag&gt;&lt;Author&gt;Sachyani Keneth, Ela; Kamyshny, Alexander; Totaro, Massimo; Beccai, Lucia; Magdassi, Shlomo&lt;/Author&gt;&lt;Year&gt;2021&lt;/Year&gt;&lt;Details&gt;&lt;_accessed&gt;64119834&lt;/_accessed&gt;&lt;_collection_scope&gt;SCI;SCIE;EI&lt;/_collection_scope&gt;&lt;_created&gt;64119833&lt;/_created&gt;&lt;_db_updated&gt;CrossRef&lt;/_db_updated&gt;&lt;_doi&gt;10.1002/adma.202003387&lt;/_doi&gt;&lt;_impact_factor&gt;  30.849&lt;/_impact_factor&gt;&lt;_isbn&gt;0935-9648&lt;/_isbn&gt;&lt;_issue&gt;19&lt;/_issue&gt;&lt;_journal&gt;Advanced Materials&lt;/_journal&gt;&lt;_modified&gt;64119834&lt;/_modified&gt;&lt;_pages&gt;2003387&lt;/_pages&gt;&lt;_tertiary_title&gt;Adv. Mater.&lt;/_tertiary_title&gt;&lt;_url&gt;https://onlinelibrary.wiley.com/doi/10.1002/adma.202003387_x000d__x000a_https://onlinelibrary.wiley.com/doi/pdf/10.1002/adma.202003387&lt;/_url&gt;&lt;_volume&gt;33&lt;/_volume&gt;&lt;/Details&gt;&lt;Extra&gt;&lt;DBUID&gt;{EA5352B2-322A-4C6D-B446-587FFF8600FC}&lt;/DBUID&gt;&lt;/Extra&gt;&lt;/Item&gt;&lt;/References&gt;&lt;/Group&gt;&lt;/Citation&gt;_x000a_"/>
    <w:docVar w:name="NE.Ref{959C8F00-8DA7-4C8E-AA6E-67E513A5D274}" w:val=" ADDIN NE.Ref.{959C8F00-8DA7-4C8E-AA6E-67E513A5D274}&lt;Citation&gt;&lt;Group&gt;&lt;References&gt;&lt;Item&gt;&lt;ID&gt;80&lt;/ID&gt;&lt;UID&gt;{0E98D0D1-D81C-45EC-BE53-035B72FACFB4}&lt;/UID&gt;&lt;Title&gt;A soft robot that navigates its environment through growth&lt;/Title&gt;&lt;Template&gt;Journal Article&lt;/Template&gt;&lt;Star&gt;0&lt;/Star&gt;&lt;Tag&gt;0&lt;/Tag&gt;&lt;Author&gt;Hawkes, E W; Blumenschein, L H; Greer, J D; Okamura, A M&lt;/Author&gt;&lt;Year&gt;2017&lt;/Year&gt;&lt;Details&gt;&lt;_created&gt;64122770&lt;/_created&gt;&lt;_modified&gt;64122770&lt;/_modified&gt;&lt;_url&gt;http://www.ncbi.nlm.nih.gov/entrez/query.fcgi?cmd=Retrieve&amp;amp;db=pubmed&amp;amp;dopt=Abstract&amp;amp;list_uids=33157883&amp;amp;query_hl=1&lt;/_url&gt;&lt;_journal&gt;Sci Robot&lt;/_journal&gt;&lt;_volume&gt;2&lt;/_volume&gt;&lt;_issue&gt;8&lt;/_issue&gt;&lt;_tertiary_title&gt;Science robotics&lt;/_tertiary_title&gt;&lt;_doi&gt;10.1126/scirobotics.aan3028&lt;/_doi&gt;&lt;_date_display&gt;2017 Jul 19&lt;/_date_display&gt;&lt;_date&gt;61823520&lt;/_date&gt;&lt;_type_work&gt;Journal Article; Research Support, U.S. Gov&amp;apos;t, Non-P.H.S.&lt;/_type_work&gt;&lt;_isbn&gt;2470-9476 (Electronic); 2470-9476 (Linking)&lt;/_isbn&gt;&lt;_ori_publication&gt;Copyright (c) 2017 The Authors, some rights reserved; exclusive licensee American_x000d__x000a_      Association for the Advancement of Science. No claim to original U.S. Government _x000d__x000a_      Works.&lt;/_ori_publication&gt;&lt;_accession_num&gt;33157883&lt;/_accession_num&gt;&lt;_author_adr&gt;Department of Mechanical Engineering, University of California, Santa Barbara, CA 93106, USA. ewhawkes@engineering.ucsb.edu.; Department of Mechanical Engineering, Stanford University, Stanford, CA 94305, USA.; Department of Mechanical Engineering, Stanford University, Stanford, CA 94305, USA.; Department of Mechanical Engineering, Stanford University, Stanford, CA 94305, USA.; Department of Mechanical Engineering, Stanford University, Stanford, CA 94305, USA.&lt;/_author_adr&gt;&lt;_language&gt;eng&lt;/_language&gt;&lt;_accessed&gt;64122770&lt;/_accessed&gt;&lt;_db_updated&gt;PubMed&lt;/_db_updated&gt;&lt;_impact_factor&gt;  23.748&lt;/_impact_factor&gt;&lt;/Details&gt;&lt;Extra&gt;&lt;DBUID&gt;{EA5352B2-322A-4C6D-B446-587FFF8600FC}&lt;/DBUID&gt;&lt;/Extra&gt;&lt;/Item&gt;&lt;/References&gt;&lt;/Group&gt;&lt;/Citation&gt;_x000a_"/>
    <w:docVar w:name="NE.Ref{9962E4F9-DADB-4E6B-BEC6-DC1B018FA978}" w:val=" ADDIN NE.Ref.{9962E4F9-DADB-4E6B-BEC6-DC1B018FA978}&lt;Citation&gt;&lt;Group&gt;&lt;References&gt;&lt;Item&gt;&lt;ID&gt;86&lt;/ID&gt;&lt;UID&gt;{022F7C38-A756-46D6-92D6-7FFCAD48593A}&lt;/UID&gt;&lt;Title&gt;Poly(N-isopropylacrylamide) derived nanogels demonstrated thermosensitive self-assembly and GSH-triggered drug release for efficient tumor Therapy&lt;/Title&gt;&lt;Template&gt;Journal Article&lt;/Template&gt;&lt;Star&gt;0&lt;/Star&gt;&lt;Tag&gt;0&lt;/Tag&gt;&lt;Author&gt;Chen, Jiaojiao; Wu, Ming; Veroniaina, Hanitrarimalala; Mukhopadhyay, Subhankar; Li, Juequan; Wu, Ziheng; Wu, Zhenghong; Qi, Xiaole&lt;/Author&gt;&lt;Year&gt;2019&lt;/Year&gt;&lt;Details&gt;&lt;_accessed&gt;64124059&lt;/_accessed&gt;&lt;_collection_scope&gt;SCIE;EI&lt;/_collection_scope&gt;&lt;_created&gt;64124059&lt;/_created&gt;&lt;_date&gt;62588160&lt;/_date&gt;&lt;_date_display&gt;2019&lt;/_date_display&gt;&lt;_db_updated&gt;PKU Search&lt;/_db_updated&gt;&lt;_doi&gt;10.1039/C9PY00537D&lt;/_doi&gt;&lt;_impact_factor&gt;   5.582&lt;/_impact_factor&gt;&lt;_isbn&gt;1759-9954&lt;/_isbn&gt;&lt;_issue&gt;29&lt;/_issue&gt;&lt;_journal&gt;Polymer chemistry&lt;/_journal&gt;&lt;_modified&gt;64124059&lt;/_modified&gt;&lt;_number&gt;1&lt;/_number&gt;&lt;_pages&gt;4031-4041&lt;/_pages&gt;&lt;_url&gt;https://go.exlibris.link/y3DQx9gQ&lt;/_url&gt;&lt;_volume&gt;10&lt;/_volume&gt;&lt;/Details&gt;&lt;Extra&gt;&lt;DBUID&gt;{EA5352B2-322A-4C6D-B446-587FFF8600FC}&lt;/DBUID&gt;&lt;/Extra&gt;&lt;/Item&gt;&lt;/References&gt;&lt;/Group&gt;&lt;/Citation&gt;_x000a_"/>
    <w:docVar w:name="NE.Ref{9B7302FC-5B45-4303-B274-14FBA1D9E87E}" w:val=" ADDIN NE.Ref.{9B7302FC-5B45-4303-B274-14FBA1D9E87E}&lt;Citation&gt;&lt;Group&gt;&lt;References&gt;&lt;Item&gt;&lt;ID&gt;38&lt;/ID&gt;&lt;UID&gt;{A6B27925-9261-4763-A883-3DF541C8A0CE}&lt;/UID&gt;&lt;Title&gt;Electrospun nanofiber-based soft electronics&lt;/Title&gt;&lt;Template&gt;Journal Article&lt;/Template&gt;&lt;Star&gt;0&lt;/Star&gt;&lt;Tag&gt;0&lt;/Tag&gt;&lt;Author&gt;Wang, Yan; Yokota, Tomoyuki; Someya, Takao&lt;/Author&gt;&lt;Year&gt;2021&lt;/Year&gt;&lt;Details&gt;&lt;_accessed&gt;64119835&lt;/_accessed&gt;&lt;_collection_scope&gt;SCIE;EI&lt;/_collection_scope&gt;&lt;_created&gt;64119833&lt;/_created&gt;&lt;_db_updated&gt;CrossRef&lt;/_db_updated&gt;&lt;_doi&gt;10.1038/s41427-020-00267-8&lt;/_doi&gt;&lt;_impact_factor&gt;  10.481&lt;/_impact_factor&gt;&lt;_isbn&gt;1884-4049&lt;/_isbn&gt;&lt;_issue&gt;1&lt;/_issue&gt;&lt;_journal&gt;NPG Asia Materials&lt;/_journal&gt;&lt;_modified&gt;64119835&lt;/_modified&gt;&lt;_tertiary_title&gt;NPG Asia Mater&lt;/_tertiary_title&gt;&lt;_url&gt;http://www.nature.com/articles/s41427-020-00267-8_x000d__x000a_http://www.nature.com/articles/s41427-020-00267-8.pdf&lt;/_url&gt;&lt;_volume&gt;13&lt;/_volume&gt;&lt;/Details&gt;&lt;Extra&gt;&lt;DBUID&gt;{EA5352B2-322A-4C6D-B446-587FFF8600FC}&lt;/DBUID&gt;&lt;/Extra&gt;&lt;/Item&gt;&lt;/References&gt;&lt;/Group&gt;&lt;Group&gt;&lt;References&gt;&lt;Item&gt;&lt;ID&gt;45&lt;/ID&gt;&lt;UID&gt;{3F7F8612-147D-4BE1-96EF-C3DEAA7D1B83}&lt;/UID&gt;&lt;Title&gt;Photothermally and magnetically controlled reconfiguration of polymer composites  for soft robotics&lt;/Title&gt;&lt;Template&gt;Journal Article&lt;/Template&gt;&lt;Star&gt;0&lt;/Star&gt;&lt;Tag&gt;0&lt;/Tag&gt;&lt;Author&gt;Liu, J A; Gillen, J H; Mishra, S R; Evans, B A; Tracy, J B&lt;/Author&gt;&lt;Year&gt;2019&lt;/Year&gt;&lt;Details&gt;&lt;_accessed&gt;64119835&lt;/_accessed&gt;&lt;_accession_num&gt;31414046&lt;/_accession_num&gt;&lt;_author_adr&gt;Department of Materials Science and Engineering, North Carolina State University, Raleigh, NC 27695, USA.; Department of Materials Science and Engineering, North Carolina State University, Raleigh, NC 27695, USA.; Department of Materials Science and Engineering, North Carolina State University, Raleigh, NC 27695, USA.; Department of Physics, Elon University, Elon, NC 27244, USA.; Department of Materials Science and Engineering, North Carolina State University, Raleigh, NC 27695, USA.&lt;/_author_adr&gt;&lt;_collection_scope&gt;SCI;SCIE;EI&lt;/_collection_scope&gt;&lt;_created&gt;64119833&lt;/_created&gt;&lt;_date&gt;62893440&lt;/_date&gt;&lt;_date_display&gt;2019 Aug&lt;/_date_display&gt;&lt;_db_updated&gt;PubMed&lt;/_db_updated&gt;&lt;_doi&gt;10.1126/sciadv.aaw2897&lt;/_doi&gt;&lt;_impact_factor&gt;  14.136&lt;/_impact_factor&gt;&lt;_isbn&gt;2375-2548 (Electronic); 2375-2548 (Linking)&lt;/_isbn&gt;&lt;_issue&gt;8&lt;/_issue&gt;&lt;_journal&gt;Sci Adv&lt;/_journal&gt;&lt;_language&gt;eng&lt;/_language&gt;&lt;_modified&gt;64119835&lt;/_modified&gt;&lt;_pages&gt;eaaw2897&lt;/_pages&gt;&lt;_tertiary_title&gt;Science advances&lt;/_tertiary_title&gt;&lt;_type_work&gt;Journal Article&lt;/_type_work&gt;&lt;_url&gt;http://www.ncbi.nlm.nih.gov/entrez/query.fcgi?cmd=Retrieve&amp;amp;db=pubmed&amp;amp;dopt=Abstract&amp;amp;list_uids=31414046&amp;amp;query_hl=1&lt;/_url&gt;&lt;_volume&gt;5&lt;/_volume&gt;&lt;/Details&gt;&lt;Extra&gt;&lt;DBUID&gt;{EA5352B2-322A-4C6D-B446-587FFF8600FC}&lt;/DBUID&gt;&lt;/Extra&gt;&lt;/Item&gt;&lt;/References&gt;&lt;/Group&gt;&lt;/Citation&gt;_x000a_"/>
    <w:docVar w:name="NE.Ref{9E7CEE90-B36B-43CF-9B57-17E35472875B}" w:val=" ADDIN NE.Ref.{9E7CEE90-B36B-43CF-9B57-17E35472875B}&lt;Citation&gt;&lt;Group&gt;&lt;References&gt;&lt;Item&gt;&lt;ID&gt;37&lt;/ID&gt;&lt;UID&gt;{1080C457-1569-44B6-9274-DA7844DFC714}&lt;/UID&gt;&lt;Title&gt;Electronic skins for soft, compact, reversible assembly of wirelessly activated fully soft robots&lt;/Title&gt;&lt;Template&gt;Journal Article&lt;/Template&gt;&lt;Star&gt;0&lt;/Star&gt;&lt;Tag&gt;0&lt;/Tag&gt;&lt;Author&gt;Byun, J; Lee, Y; Yoon, J; Lee, B; Oh, E; Chung, S; Lee, T; Cho, K J; Kim, J; Hong, Y&lt;/Author&gt;&lt;Year&gt;2018&lt;/Year&gt;&lt;Details&gt;&lt;_accessed&gt;64119835&lt;/_accessed&gt;&lt;_accession_num&gt;33141703&lt;/_accession_num&gt;&lt;_author_adr&gt;Department of Electrical and Computer Engineering, Inter-University Semiconductor Research Center, Seoul National University, Seoul, Republic of Korea.; Department of Mechanical and Aerospace Engineering, Institute of Advanced Machines and Design, Seoul National University, Seoul, Republic of Korea.; Soft Robotics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Department of Electrical and Computer Engineering, Inter-University Semiconductor Research Center, Seoul National University, Seoul, Republic of Korea.; Photoelectronic Hybrids Research Center, Korea Institute of Science and Technology, Seoul, Republic of Korea.; Department of Physics and Astronomy, Seoul National University, Seoul, Republic of Korea.; Department of Mechanical and Aerospace Engineering, Institute of Advanced Machines and Design, Seoul National University, Seoul, Republic of Korea. yongtaek@snu.ac.kr jaeha@snu.ac.kr kjcho@snu.ac.kr.; Soft Robotics Research Center, Seoul National University, Seoul, Republic of Korea.; Department of Electrical and Computer Engineering, Inter-University Semiconductor Research Center, Seoul National University, Seoul, Republic of Korea. yongtaek@snu.ac.kr jaeha@snu.ac.kr kjcho@snu.ac.kr.; Department of Electrical and Computer Engineering, Inter-University Semiconductor Research Center, Seoul National University, Seoul, Republic of Korea. yongtaek@snu.ac.kr jaeha@snu.ac.kr kjcho@snu.ac.kr.&lt;/_author_adr&gt;&lt;_created&gt;64119833&lt;/_created&gt;&lt;_date&gt;62277120&lt;/_date&gt;&lt;_date_display&gt;2018 May 30&lt;/_date_display&gt;&lt;_db_updated&gt;PubMed&lt;/_db_updated&gt;&lt;_doi&gt;10.1126/scirobotics.aas9020&lt;/_doi&gt;&lt;_impact_factor&gt;  23.748&lt;/_impact_factor&gt;&lt;_isbn&gt;2470-9476 (Electronic); 2470-9476 (Linking)&lt;/_isbn&gt;&lt;_issue&gt;18&lt;/_issue&gt;&lt;_journal&gt;Sci Robot&lt;/_journal&gt;&lt;_language&gt;eng&lt;/_language&gt;&lt;_modified&gt;64119835&lt;/_modified&gt;&lt;_ori_publication&gt;Copyright (c) 2018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141703&amp;amp;query_hl=1&lt;/_url&gt;&lt;_volume&gt;3&lt;/_volume&gt;&lt;/Details&gt;&lt;Extra&gt;&lt;DBUID&gt;{EA5352B2-322A-4C6D-B446-587FFF8600FC}&lt;/DBUID&gt;&lt;/Extra&gt;&lt;/Item&gt;&lt;/References&gt;&lt;/Group&gt;&lt;/Citation&gt;_x000a_"/>
    <w:docVar w:name="NE.Ref{A8C6AF28-ABCA-4444-869A-DE3A06365E2E}" w:val=" ADDIN NE.Ref.{A8C6AF28-ABCA-4444-869A-DE3A06365E2E}&lt;Citation&gt;&lt;Group&gt;&lt;References&gt;&lt;Item&gt;&lt;ID&gt;27&lt;/ID&gt;&lt;UID&gt;{3BE56874-8936-49D5-B128-D45C41DB32A1}&lt;/UID&gt;&lt;Title&gt;3D-printed programmable tensegrity for soft robotics&lt;/Title&gt;&lt;Template&gt;Journal Article&lt;/Template&gt;&lt;Star&gt;0&lt;/Star&gt;&lt;Tag&gt;0&lt;/Tag&gt;&lt;Author&gt;Lee, H; Jang, Y; Choe, J K; Lee, S; Song, H; Lee, J P; Lone, N; Kim, J&lt;/Author&gt;&lt;Year&gt;2020&lt;/Year&gt;&lt;Details&gt;&lt;_accessed&gt;64119834&lt;/_accessed&gt;&lt;_accession_num&gt;33022636&lt;/_accession_num&gt;&lt;_author_adr&gt;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School of Material Science and Engineering, Ulsan National Institute of Science and Technology, Ulsan 44919, South Korea. jiyunkim@unist.ac.kr.; Center for Multidimensional Programmable Matter, Ulsan National Institute of Science and Technology, Ulsan 44919, South Korea.&lt;/_author_adr&gt;&lt;_created&gt;64119833&lt;/_created&gt;&lt;_date&gt;63456480&lt;/_date&gt;&lt;_date_display&gt;2020 Aug 26&lt;/_date_display&gt;&lt;_db_updated&gt;PubMed&lt;/_db_updated&gt;&lt;_doi&gt;10.1126/scirobotics.aay9024&lt;/_doi&gt;&lt;_impact_factor&gt;  23.748&lt;/_impact_factor&gt;&lt;_isbn&gt;2470-9476 (Electronic); 2470-9476 (Linking)&lt;/_isbn&gt;&lt;_issue&gt;45&lt;/_issue&gt;&lt;_journal&gt;Sci Robot&lt;/_journal&gt;&lt;_language&gt;eng&lt;/_language&gt;&lt;_modified&gt;64119834&lt;/_modified&gt;&lt;_ori_publication&gt;Copyright (c) 2020 The Authors, some rights reserved; exclusive licensee American_x000d__x000a_      Association for the Advancement of Science. No claim to original U.S. Government _x000d__x000a_      Works.&lt;/_ori_publication&gt;&lt;_tertiary_title&gt;Science robotics&lt;/_tertiary_title&gt;&lt;_type_work&gt;Journal Article; Research Support, Non-U.S. Gov&amp;apos;t&lt;/_type_work&gt;&lt;_url&gt;http://www.ncbi.nlm.nih.gov/entrez/query.fcgi?cmd=Retrieve&amp;amp;db=pubmed&amp;amp;dopt=Abstract&amp;amp;list_uids=33022636&amp;amp;query_hl=1&lt;/_url&gt;&lt;_volume&gt;5&lt;/_volume&gt;&lt;/Details&gt;&lt;Extra&gt;&lt;DBUID&gt;{EA5352B2-322A-4C6D-B446-587FFF8600FC}&lt;/DBUID&gt;&lt;/Extra&gt;&lt;/Item&gt;&lt;/References&gt;&lt;/Group&gt;&lt;/Citation&gt;_x000a_"/>
    <w:docVar w:name="NE.Ref{A98241F1-B9E6-4D98-8B5C-5EE215062967}" w:val=" ADDIN NE.Ref.{A98241F1-B9E6-4D98-8B5C-5EE215062967}&lt;Citation&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26&lt;/ID&gt;&lt;UID&gt;{F9A375B9-FBB0-41B7-9BC2-42B5CE4B656B}&lt;/UID&gt;&lt;Title&gt;3D printing of soft robotic systems&lt;/Title&gt;&lt;Template&gt;Journal Article&lt;/Template&gt;&lt;Star&gt;0&lt;/Star&gt;&lt;Tag&gt;0&lt;/Tag&gt;&lt;Author&gt;Wallin, T J; Pikul, J; Shepherd, R F&lt;/Author&gt;&lt;Year&gt;2018&lt;/Year&gt;&lt;Details&gt;&lt;_accessed&gt;64119834&lt;/_accessed&gt;&lt;_created&gt;64119833&lt;/_created&gt;&lt;_date&gt;62062560&lt;/_date&gt;&lt;_date_display&gt;2018&lt;/_date_display&gt;&lt;_db_updated&gt;PKU Search&lt;/_db_updated&gt;&lt;_doi&gt;10.1038/s41578-018-0002-2&lt;/_doi&gt;&lt;_impact_factor&gt;  66.308&lt;/_impact_factor&gt;&lt;_isbn&gt;2058-8437&lt;/_isbn&gt;&lt;_issue&gt;6&lt;/_issue&gt;&lt;_journal&gt;Nature reviews. Materials&lt;/_journal&gt;&lt;_keywords&gt;3-D printers; Additive manufacturing; Biomedical materials; Confined spaces; Deformation; Fused deposition modeling; Human tissues; Inkjet printing; Laser sintering; Lithography; Locomotion; Material properties; Rapid prototyping; Robots; Soft robotics; Three dimensional models; Three dimensional printing&lt;/_keywords&gt;&lt;_modified&gt;64119834&lt;/_modified&gt;&lt;_number&gt;1&lt;/_number&gt;&lt;_ori_publication&gt;Nature Publishing Group&lt;/_ori_publication&gt;&lt;_pages&gt;84-100&lt;/_pages&gt;&lt;_place_published&gt;London&lt;/_place_published&gt;&lt;_url&gt;https://go.exlibris.link/0SGCH1zB&lt;/_url&gt;&lt;_volume&gt;3&lt;/_volume&gt;&lt;/Details&gt;&lt;Extra&gt;&lt;DBUID&gt;{EA5352B2-322A-4C6D-B446-587FFF8600FC}&lt;/DBUID&gt;&lt;/Extra&gt;&lt;/Item&gt;&lt;/References&gt;&lt;/Group&gt;&lt;Group&gt;&lt;References&gt;&lt;Item&gt;&lt;ID&gt;29&lt;/ID&gt;&lt;UID&gt;{B38306EC-F5FF-4D7F-910C-0AE8CFAA6683}&lt;/UID&gt;&lt;Title&gt;A Review of 3D‐Printable Soft Pneumatic Actuators and Sensors: Research Challenges and Opportunities&lt;/Title&gt;&lt;Template&gt;Journal Article&lt;/Template&gt;&lt;Star&gt;0&lt;/Star&gt;&lt;Tag&gt;0&lt;/Tag&gt;&lt;Author&gt;Tawk, Charbel; Alici, Gursel&lt;/Author&gt;&lt;Year&gt;2021&lt;/Year&gt;&lt;Details&gt;&lt;_accessed&gt;64119834&lt;/_accessed&gt;&lt;_created&gt;64119833&lt;/_created&gt;&lt;_db_updated&gt;CrossRef&lt;/_db_updated&gt;&lt;_doi&gt;10.1002/aisy.202000223&lt;/_doi&gt;&lt;_isbn&gt;2640-4567&lt;/_isbn&gt;&lt;_issue&gt;6&lt;/_issue&gt;&lt;_journal&gt;Advanced Intelligent Systems&lt;/_journal&gt;&lt;_modified&gt;64119834&lt;/_modified&gt;&lt;_pages&gt;2000223&lt;/_pages&gt;&lt;_tertiary_title&gt;Advanced Intelligent Systems&lt;/_tertiary_title&gt;&lt;_url&gt;https://onlinelibrary.wiley.com/doi/10.1002/aisy.202000223_x000d__x000a_https://onlinelibrary.wiley.com/doi/pdf/10.1002/aisy.202000223&lt;/_url&gt;&lt;_volume&gt;3&lt;/_volume&gt;&lt;/Details&gt;&lt;Extra&gt;&lt;DBUID&gt;{EA5352B2-322A-4C6D-B446-587FFF8600FC}&lt;/DBUID&gt;&lt;/Extra&gt;&lt;/Item&gt;&lt;/References&gt;&lt;/Group&gt;&lt;/Citation&gt;_x000a_"/>
    <w:docVar w:name="NE.Ref{B8C9DC11-ABAB-4A2A-9114-D0D45BB5B3C0}" w:val=" ADDIN NE.Ref.{B8C9DC11-ABAB-4A2A-9114-D0D45BB5B3C0}&lt;Citation&gt;&lt;Group&gt;&lt;References&gt;&lt;Item&gt;&lt;ID&gt;77&lt;/ID&gt;&lt;UID&gt;{97BA6FCA-8E59-447E-A274-CC42CAEBD08C}&lt;/UID&gt;&lt;Title&gt;An integrated design and fabrication strategy for entirely soft, autonomous robots&lt;/Title&gt;&lt;Template&gt;Journal Article&lt;/Template&gt;&lt;Star&gt;0&lt;/Star&gt;&lt;Tag&gt;0&lt;/Tag&gt;&lt;Author&gt;Wehner, Michael; Truby, Ryan L; Fitzgerald, Daniel J; Mosadegh, Bobak; Whitesides, George M; Lewis, Jennifer A; Wood, Robert J&lt;/Author&gt;&lt;Year&gt;2016&lt;/Year&gt;&lt;Details&gt;&lt;_accessed&gt;64122732&lt;/_accessed&gt;&lt;_collection_scope&gt;SCI;SCIE&lt;/_collection_scope&gt;&lt;_created&gt;64122732&lt;/_created&gt;&lt;_db_updated&gt;CrossRef&lt;/_db_updated&gt;&lt;_doi&gt;10.1038/nature19100&lt;/_doi&gt;&lt;_impact_factor&gt;  49.962&lt;/_impact_factor&gt;&lt;_isbn&gt;0028-0836&lt;/_isbn&gt;&lt;_issue&gt;7617&lt;/_issue&gt;&lt;_journal&gt;Nature&lt;/_journal&gt;&lt;_modified&gt;64122732&lt;/_modified&gt;&lt;_pages&gt;451-455&lt;/_pages&gt;&lt;_tertiary_title&gt;Nature&lt;/_tertiary_title&gt;&lt;_url&gt;http://www.nature.com/articles/nature19100_x000d__x000a_http://www.nature.com/articles/nature19100.pdf&lt;/_url&gt;&lt;_volume&gt;536&lt;/_volume&gt;&lt;/Details&gt;&lt;Extra&gt;&lt;DBUID&gt;{EA5352B2-322A-4C6D-B446-587FFF8600FC}&lt;/DBUID&gt;&lt;/Extra&gt;&lt;/Item&gt;&lt;/References&gt;&lt;/Group&gt;&lt;/Citation&gt;_x000a_"/>
    <w:docVar w:name="NE.Ref{BE9391A4-8EDD-434E-8A77-C6E191CFAAA2}" w:val=" ADDIN NE.Ref.{BE9391A4-8EDD-434E-8A77-C6E191CFAAA2}&lt;Citation&gt;&lt;Group&gt;&lt;References&gt;&lt;Item&gt;&lt;ID&gt;16&lt;/ID&gt;&lt;UID&gt;{6D34246F-A17B-4BCC-8521-1B649A9FB1C8}&lt;/UID&gt;&lt;Title&gt;Hybrid 3D Printing of Soft Electronics&lt;/Title&gt;&lt;Template&gt;Journal Article&lt;/Template&gt;&lt;Star&gt;0&lt;/Star&gt;&lt;Tag&gt;0&lt;/Tag&gt;&lt;Author&gt;Valentine, Alexander D; Busbee, Travis A; Boley, John William; Raney, Jordan R; Chortos, Alex; Kotikian, Arda; Berrigan, John Daniel; Durstock, Michael F; Lewis, Jennifer A&lt;/Author&gt;&lt;Year&gt;2017&lt;/Year&gt;&lt;Details&gt;&lt;_accessed&gt;64119834&lt;/_accessed&gt;&lt;_collection_scope&gt;SCI;SCIE;EI&lt;/_collection_scope&gt;&lt;_created&gt;64119833&lt;/_created&gt;&lt;_db_updated&gt;CrossRef&lt;/_db_updated&gt;&lt;_doi&gt;10.1002/adma.201703817&lt;/_doi&gt;&lt;_impact_factor&gt;  30.849&lt;/_impact_factor&gt;&lt;_isbn&gt;0935-9648&lt;/_isbn&gt;&lt;_issue&gt;40&lt;/_issue&gt;&lt;_journal&gt;Advanced Materials&lt;/_journal&gt;&lt;_modified&gt;64119834&lt;/_modified&gt;&lt;_pages&gt;1703817&lt;/_pages&gt;&lt;_tertiary_title&gt;Adv. Mater.&lt;/_tertiary_title&gt;&lt;_url&gt;https://onlinelibrary.wiley.com/doi/10.1002/adma.201703817_x000d__x000a_https://onlinelibrary.wiley.com/doi/pdf/10.1002/adma.201703817&lt;/_url&gt;&lt;_volume&gt;29&lt;/_volume&gt;&lt;/Details&gt;&lt;Extra&gt;&lt;DBUID&gt;{EA5352B2-322A-4C6D-B446-587FFF8600FC}&lt;/DBUID&gt;&lt;/Extra&gt;&lt;/Item&gt;&lt;/References&gt;&lt;/Group&gt;&lt;/Citation&gt;_x000a_"/>
    <w:docVar w:name="NE.Ref{BEF0851F-4AC3-423E-984A-68FDE874095B}" w:val=" ADDIN NE.Ref.{BEF0851F-4AC3-423E-984A-68FDE874095B}&lt;Citation&gt;&lt;Group&gt;&lt;References&gt;&lt;Item&gt;&lt;ID&gt;54&lt;/ID&gt;&lt;UID&gt;{7FC51ADF-58AC-4B64-85B0-33A95644AE20}&lt;/UID&gt;&lt;Title&gt;Soft robotics: Technologies and systems pushing the boundaries of robot abilities&lt;/Title&gt;&lt;Template&gt;Journal Article&lt;/Template&gt;&lt;Star&gt;0&lt;/Star&gt;&lt;Tag&gt;0&lt;/Tag&gt;&lt;Author&gt;Laschi, C; Mazzolai, B; Cianchetti, M&lt;/Author&gt;&lt;Year&gt;2016&lt;/Year&gt;&lt;Details&gt;&lt;_accessed&gt;64119835&lt;/_accessed&gt;&lt;_accession_num&gt;33157856&lt;/_accession_num&gt;&lt;_author_adr&gt;BioRobotics Institute, Scuola Superiore Sant&amp;apos;Anna, Pisa, Italy. cecilia.laschi@sssup.it.; Center for Micro-BioRobotics, Istituto Italiano di Tecnologia, Pontedera, Italy.; BioRobotics Institute, Scuola Superiore Sant&amp;apos;Anna, Pisa, Italy.&lt;/_author_adr&gt;&lt;_created&gt;64119833&lt;/_created&gt;&lt;_date&gt;61499520&lt;/_date&gt;&lt;_date_display&gt;2016 Dec 6&lt;/_date_display&gt;&lt;_db_updated&gt;PubMed&lt;/_db_updated&gt;&lt;_doi&gt;10.1126/scirobotics.aah3690&lt;/_doi&gt;&lt;_impact_factor&gt;  23.748&lt;/_impact_factor&gt;&lt;_isbn&gt;2470-9476 (Electronic); 2470-9476 (Linking)&lt;/_isbn&gt;&lt;_issue&gt;1&lt;/_issue&gt;&lt;_journal&gt;Sci Robot&lt;/_journal&gt;&lt;_language&gt;eng&lt;/_language&gt;&lt;_modified&gt;64119835&lt;/_modified&gt;&lt;_ori_publication&gt;Copyright (c) 2016, American Association for the Advancement of Science.&lt;/_ori_publication&gt;&lt;_tertiary_title&gt;Science robotics&lt;/_tertiary_title&gt;&lt;_type_work&gt;Journal Article; Review; Research Support, Non-U.S. Gov&amp;apos;t&lt;/_type_work&gt;&lt;_url&gt;http://www.ncbi.nlm.nih.gov/entrez/query.fcgi?cmd=Retrieve&amp;amp;db=pubmed&amp;amp;dopt=Abstract&amp;amp;list_uids=33157856&amp;amp;query_hl=1&lt;/_url&gt;&lt;_volume&gt;1&lt;/_volume&gt;&lt;/Details&gt;&lt;Extra&gt;&lt;DBUID&gt;{EA5352B2-322A-4C6D-B446-587FFF8600FC}&lt;/DBUID&gt;&lt;/Extra&gt;&lt;/Item&gt;&lt;/References&gt;&lt;/Group&gt;&lt;/Citation&gt;_x000a_"/>
    <w:docVar w:name="NE.Ref{C34F2289-B314-4ACF-B70D-BC577D2B95C2}" w:val=" ADDIN NE.Ref.{C34F2289-B314-4ACF-B70D-BC577D2B95C2}&lt;Citation&gt;&lt;Group&gt;&lt;References&gt;&lt;Item&gt;&lt;ID&gt;87&lt;/ID&gt;&lt;UID&gt;{4A7717F2-8AF0-4E8C-907A-9B1B3BA65D82}&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lternate_title&gt;Nature Communications&lt;/_alternate_title&gt;&lt;_date_display&gt;2021&lt;/_date_display&gt;&lt;_date&gt;2021-01-01&lt;/_date&gt;&lt;_doi&gt;10.1038/s41467-021-25386-w&lt;/_doi&gt;&lt;_isbn&gt;2041-1723&lt;/_isbn&gt;&lt;_issue&gt;1&lt;/_issue&gt;&lt;_journal&gt;Nature Communications&lt;/_journal&gt;&lt;_number&gt;Zhou2021&lt;/_number&gt;&lt;_pages&gt;5072&lt;/_pages&gt;&lt;_url&gt;https://doi.org/10.1038/s41467-021-25386-w&lt;/_url&gt;&lt;_volume&gt;12&lt;/_volume&gt;&lt;_created&gt;64126071&lt;/_created&gt;&lt;_modified&gt;64126072&lt;/_modified&gt;&lt;_impact_factor&gt;  14.919&lt;/_impact_factor&gt;&lt;_collection_scope&gt;SCI;SCIE&lt;/_collection_scope&gt;&lt;_accessed&gt;64126072&lt;/_accessed&gt;&lt;/Details&gt;&lt;Extra&gt;&lt;DBUID&gt;{EA5352B2-322A-4C6D-B446-587FFF8600FC}&lt;/DBUID&gt;&lt;/Extra&gt;&lt;/Item&gt;&lt;/References&gt;&lt;/Group&gt;&lt;/Citation&gt;_x000a_"/>
    <w:docVar w:name="NE.Ref{C4C4C508-41B4-44ED-A251-2E1C5F9464AF}" w:val=" ADDIN NE.Ref.{C4C4C508-41B4-44ED-A251-2E1C5F9464AF}&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date&gt;2007-10-15&lt;/_date&gt;&lt;_issue&gt;05&lt;/_issue&gt;&lt;_journal&gt;药物生物技术&lt;/_journal&gt;&lt;_keywords&gt;磁性纳米粒子;磁性转染;磁共振造影剂;药物载体;热疗;磁力组织工程&lt;/_keywords&gt;&lt;_pages&gt;386-390&lt;/_pages&gt;&lt;_url&gt;https://kns.cnki.net/kcms/detail/detail.aspx?FileName=YWSW200705017&amp;amp;DbName=CJFQ2007&lt;/_url&gt;&lt;_created&gt;64139940&lt;/_created&gt;&lt;_modified&gt;64139940&lt;/_modified&gt;&lt;_db_updated&gt;CNKI - Reference&lt;/_db_updated&gt;&lt;_translated_author&gt;Wang, Jing;Xu, Yuqing;Wang, Wenxiu&lt;/_translated_author&gt;&lt;/Details&gt;&lt;Extra&gt;&lt;DBUID&gt;{EA5352B2-322A-4C6D-B446-587FFF8600FC}&lt;/DBUID&gt;&lt;/Extra&gt;&lt;/Item&gt;&lt;/References&gt;&lt;/Group&gt;&lt;/Citation&gt;_x000a_"/>
    <w:docVar w:name="NE.Ref{C91DD13A-6C2A-4FDF-ACD4-ADBCCEA16476}" w:val=" ADDIN NE.Ref.{C91DD13A-6C2A-4FDF-ACD4-ADBCCEA16476}&lt;Citation&gt;&lt;Group&gt;&lt;References&gt;&lt;Item&gt;&lt;ID&gt;76&lt;/ID&gt;&lt;UID&gt;{59B6133D-793B-4163-A4FA-866F574B0A50}&lt;/UID&gt;&lt;Title&gt;Self-powered soft robot in the Mariana Trench&lt;/Title&gt;&lt;Template&gt;Journal Article&lt;/Template&gt;&lt;Star&gt;0&lt;/Star&gt;&lt;Tag&gt;0&lt;/Tag&gt;&lt;Author&gt;Li, Guorui; Chen, Xiangping; Zhou, Fanghao; Liang, Yiming; Xiao, Youhua; Cao, Xunuo; Zhang, Zhen; Zhang, Mingqi; Wu, Baosheng; Yin, Shunyu; Xu, Yi; Fan, Hongbo; Chen, Zheng; Song, Wei; Yang, Wenjing; Pan, Binbin; Hou, Jiaoyi; Zou, Weifeng; He, Shunping; Yang, Xuxu; Mao, Guoyong; Jia, Zheng; Zhou, Haofei; Li, Tiefeng; Qu, Shaoxing; Xu, Zhongbin; Huang, Zhilong; Luo, Yingwu; Xie, Tao; Gu, Jason; Zhu, Shiqiang; Yang, Wei&lt;/Author&gt;&lt;Year&gt;2021&lt;/Year&gt;&lt;Details&gt;&lt;_accessed&gt;64121328&lt;/_accessed&gt;&lt;_collection_scope&gt;SCI;SCIE&lt;/_collection_scope&gt;&lt;_created&gt;64121328&lt;/_created&gt;&lt;_date&gt;63730080&lt;/_date&gt;&lt;_db_updated&gt;CrossRef&lt;/_db_updated&gt;&lt;_doi&gt;10.1038/s41586-020-03153-z&lt;/_doi&gt;&lt;_impact_factor&gt;  49.962&lt;/_impact_factor&gt;&lt;_isbn&gt;0028-0836&lt;/_isbn&gt;&lt;_issue&gt;7848&lt;/_issue&gt;&lt;_journal&gt;Nature&lt;/_journal&gt;&lt;_modified&gt;64121328&lt;/_modified&gt;&lt;_pages&gt;66-71&lt;/_pages&gt;&lt;_tertiary_title&gt;Nature&lt;/_tertiary_title&gt;&lt;_url&gt;http://www.nature.com/articles/s41586-020-03153-z_x000d__x000a_http://www.nature.com/articles/s41586-020-03153-z.pdf&lt;/_url&gt;&lt;_volume&gt;591&lt;/_volume&gt;&lt;/Details&gt;&lt;Extra&gt;&lt;DBUID&gt;{EA5352B2-322A-4C6D-B446-587FFF8600FC}&lt;/DBUID&gt;&lt;/Extra&gt;&lt;/Item&gt;&lt;/References&gt;&lt;/Group&gt;&lt;/Citation&gt;_x000a_"/>
    <w:docVar w:name="NE.Ref{CAAB3280-283A-48D1-8419-100056CB2D16}" w:val=" ADDIN NE.Ref.{CAAB3280-283A-48D1-8419-100056CB2D16}&lt;Citation&gt;&lt;Group&gt;&lt;References&gt;&lt;Item&gt;&lt;ID&gt;88&lt;/ID&gt;&lt;UID&gt;{873D01EF-EA0D-47D2-9FE6-FEBA95EEF17E}&lt;/UID&gt;&lt;Title&gt;NFC充电技术概述&lt;/Title&gt;&lt;Template&gt;Journal Article&lt;/Template&gt;&lt;Star&gt;0&lt;/Star&gt;&lt;Tag&gt;0&lt;/Tag&gt;&lt;Author&gt;王文旭; 李美华; 高燕娃&lt;/Author&gt;&lt;Year&gt;2019&lt;/Year&gt;&lt;Details&gt;&lt;_translated_author&gt;Wang, Wenxu;Li, Meihua;Gao, Yanwa&lt;/_translated_author&gt;&lt;/Details&gt;&lt;Extra&gt;&lt;DBUID&gt;{EA5352B2-322A-4C6D-B446-587FFF8600FC}&lt;/DBUID&gt;&lt;/Extra&gt;&lt;/Item&gt;&lt;/References&gt;&lt;/Group&gt;&lt;/Citation&gt;_x000a_"/>
    <w:docVar w:name="NE.Ref{DA0BC4DB-DE19-40D2-B378-E1F613E8CF25}" w:val=" ADDIN NE.Ref.{DA0BC4DB-DE19-40D2-B378-E1F613E8CF25}&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E2B64168-3306-4281-82B5-426C27EA39F7}" w:val=" ADDIN NE.Ref.{E2B64168-3306-4281-82B5-426C27EA39F7}&lt;Citation&gt;&lt;Group&gt;&lt;References&gt;&lt;Item&gt;&lt;ID&gt;15&lt;/ID&gt;&lt;UID&gt;{4F5CF829-AD5C-4F38-B442-A2BDDC187683}&lt;/UID&gt;&lt;Title&gt;Hybrid 3D Printing All‐in‐One Heterogenous Rigidity Assemblies for Soft Electronics&lt;/Title&gt;&lt;Template&gt;Journal Article&lt;/Template&gt;&lt;Star&gt;0&lt;/Star&gt;&lt;Tag&gt;0&lt;/Tag&gt;&lt;Author&gt;Lin, Rongzan; Li, Yuanlong; Mao, Xinxin; Zhou, Wanting; Liu, Ran&lt;/Author&gt;&lt;Year&gt;2019&lt;/Year&gt;&lt;Details&gt;&lt;_accessed&gt;64123099&lt;/_accessed&gt;&lt;_collection_scope&gt;SCIE;EI&lt;/_collection_scope&gt;&lt;_created&gt;64119833&lt;/_created&gt;&lt;_db_updated&gt;CrossRef&lt;/_db_updated&gt;&lt;_doi&gt;10.1002/admt.201900614&lt;/_doi&gt;&lt;_impact_factor&gt;   7.848&lt;/_impact_factor&gt;&lt;_isbn&gt;2365-709X&lt;/_isbn&gt;&lt;_issue&gt;12&lt;/_issue&gt;&lt;_journal&gt;Advanced Materials Technologies&lt;/_journal&gt;&lt;_modified&gt;64123099&lt;/_modified&gt;&lt;_pages&gt;1900614&lt;/_pages&gt;&lt;_tertiary_title&gt;Adv. Mater. Technol.&lt;/_tertiary_title&gt;&lt;_url&gt;https://onlinelibrary.wiley.com/doi/10.1002/admt.201900614_x000d__x000a_https://onlinelibrary.wiley.com/doi/pdf/10.1002/admt.201900614&lt;/_url&gt;&lt;_volume&gt;4&lt;/_volume&gt;&lt;/Details&gt;&lt;Extra&gt;&lt;DBUID&gt;{EA5352B2-322A-4C6D-B446-587FFF8600FC}&lt;/DBUID&gt;&lt;/Extra&gt;&lt;/Item&gt;&lt;/References&gt;&lt;/Group&gt;&lt;/Citation&gt;_x000a_"/>
    <w:docVar w:name="NE.Ref{E7C1B8BC-B294-4272-B211-D11AF88E8F4D}" w:val=" ADDIN NE.Ref.{E7C1B8BC-B294-4272-B211-D11AF88E8F4D}&lt;Citation&gt;&lt;Group&gt;&lt;References&gt;&lt;Item&gt;&lt;ID&gt;89&lt;/ID&gt;&lt;UID&gt;{A340F1D4-5437-45BC-A533-66383A574859}&lt;/UID&gt;&lt;Title&gt;磁性纳米粒子及其在生物医学中的应用进展&lt;/Title&gt;&lt;Template&gt;Journal Article&lt;/Template&gt;&lt;Star&gt;0&lt;/Star&gt;&lt;Tag&gt;0&lt;/Tag&gt;&lt;Author&gt;王晶; 徐玉清; 王文秀&lt;/Author&gt;&lt;Year&gt;2007&lt;/Year&gt;&lt;Details&gt;&lt;_author_aff&gt;哈尔滨医科大学附属第二临床医院肿瘤内科,哈尔滨医科大学附属第二临床医院肿瘤内科,哈尔滨医科大学附属第二临床医院肿瘤内科 黑龙江哈尔滨150086,黑龙江哈尔滨150086,黑龙江哈尔滨150086&lt;/_author_aff&gt;&lt;_cited_count&gt;31&lt;/_cited_count&gt;&lt;_created&gt;64139940&lt;/_created&gt;&lt;_date&gt;2007-10-15&lt;/_date&gt;&lt;_db_updated&gt;CNKI - Reference&lt;/_db_updated&gt;&lt;_issue&gt;05&lt;/_issue&gt;&lt;_journal&gt;药物生物技术&lt;/_journal&gt;&lt;_keywords&gt;磁性纳米粒子;磁性转染;磁共振造影剂;药物载体;热疗;磁力组织工程&lt;/_keywords&gt;&lt;_modified&gt;64139940&lt;/_modified&gt;&lt;_pages&gt;386-390&lt;/_pages&gt;&lt;_url&gt;https://kns.cnki.net/kcms/detail/detail.aspx?FileName=YWSW200705017&amp;amp;DbName=CJFQ2007&lt;/_url&gt;&lt;_translated_author&gt;Wang, Jing;Xu, Yuqing;Wang, Wenxiu&lt;/_translated_author&gt;&lt;/Details&gt;&lt;Extra&gt;&lt;DBUID&gt;{EA5352B2-322A-4C6D-B446-587FFF8600FC}&lt;/DBUID&gt;&lt;/Extra&gt;&lt;/Item&gt;&lt;/References&gt;&lt;/Group&gt;&lt;/Citation&gt;_x000a_"/>
    <w:docVar w:name="NE.Ref{E7E6DDDC-9233-4987-8EA0-BEC1B01E5AC6}" w:val=" ADDIN NE.Ref.{E7E6DDDC-9233-4987-8EA0-BEC1B01E5AC6}&lt;Citation&gt;&lt;Group&gt;&lt;References&gt;&lt;Item&gt;&lt;ID&gt;20&lt;/ID&gt;&lt;UID&gt;{670AC926-AAA9-4051-B852-228F627F85DD}&lt;/UID&gt;&lt;Title&gt;Exploring the roles of roughness, friction and adhesion in discontinuous shear thickening by means of thermo-responsive particles&lt;/Title&gt;&lt;Template&gt;Journal Article&lt;/Template&gt;&lt;Star&gt;0&lt;/Star&gt;&lt;Tag&gt;0&lt;/Tag&gt;&lt;Author&gt;Hsu, Chiao-Peng; Mandal, Joydeb; Ramakrishna, Shivaprakash N; Spencer, Nicholas D; Isa, Lucio&lt;/Author&gt;&lt;Year&gt;2021&lt;/Year&gt;&lt;Details&gt;&lt;_accessed&gt;64134379&lt;/_accessed&gt;&lt;_collection_scope&gt;SCI;SCIE&lt;/_collection_scope&gt;&lt;_created&gt;64134378&lt;/_created&gt;&lt;_db_updated&gt;CrossRef&lt;/_db_updated&gt;&lt;_doi&gt;10.1038/s41467-021-21580-y&lt;/_doi&gt;&lt;_impact_factor&gt;  14.919&lt;/_impact_factor&gt;&lt;_isbn&gt;2041-1723&lt;/_isbn&gt;&lt;_issue&gt;1&lt;/_issue&gt;&lt;_journal&gt;Nature Communications&lt;/_journal&gt;&lt;_modified&gt;64134379&lt;/_modified&gt;&lt;_tertiary_title&gt;Nat Commun&lt;/_tertiary_title&gt;&lt;_url&gt;http://www.nature.com/articles/s41467-021-21580-y_x000d__x000a_http://www.nature.com/articles/s41467-021-21580-y.pdf&lt;/_url&gt;&lt;_volume&gt;12&lt;/_volume&gt;&lt;/Details&gt;&lt;Extra&gt;&lt;DBUID&gt;{E87069DB-8AE9-4435-B09B-2F8896F5ABEC}&lt;/DBUID&gt;&lt;/Extra&gt;&lt;/Item&gt;&lt;/References&gt;&lt;/Group&gt;&lt;Group&gt;&lt;References&gt;&lt;Item&gt;&lt;ID&gt;21&lt;/ID&gt;&lt;UID&gt;{B593C489-14E1-40EC-920E-2F8258D819A8}&lt;/UID&gt;&lt;Title&gt;Poly(N-isopropylacrylamide) based thin microgel films for use in cell culture applications&lt;/Title&gt;&lt;Template&gt;Journal Article&lt;/Template&gt;&lt;Star&gt;0&lt;/Star&gt;&lt;Tag&gt;0&lt;/Tag&gt;&lt;Author&gt;Sanzari, Ilaria; Buratti, Elena; Huang, Ruomeng; Tusan, Camelia G; Dinelli, Franco; Evans, Nicholas D; Prodromakis, Themistoklis; Bertoldo, Monica&lt;/Author&gt;&lt;Year&gt;2020&lt;/Year&gt;&lt;Details&gt;&lt;_accessed&gt;64134379&lt;/_accessed&gt;&lt;_collection_scope&gt;SCI;SCIE&lt;/_collection_scope&gt;&lt;_created&gt;64134378&lt;/_created&gt;&lt;_db_updated&gt;CrossRef&lt;/_db_updated&gt;&lt;_doi&gt;10.1038/s41598-020-63228-9&lt;/_doi&gt;&lt;_impact_factor&gt;   4.379&lt;/_impact_factor&gt;&lt;_isbn&gt;2045-2322&lt;/_isbn&gt;&lt;_issue&gt;1&lt;/_issue&gt;&lt;_journal&gt;Scientific Reports&lt;/_journal&gt;&lt;_modified&gt;64134379&lt;/_modified&gt;&lt;_tertiary_title&gt;Sci Rep&lt;/_tertiary_title&gt;&lt;_url&gt;http://www.nature.com/articles/s41598-020-63228-9_x000d__x000a_http://www.nature.com/articles/s41598-020-63228-9.pdf&lt;/_url&gt;&lt;_volume&gt;10&lt;/_volume&gt;&lt;/Details&gt;&lt;Extra&gt;&lt;DBUID&gt;{E87069DB-8AE9-4435-B09B-2F8896F5ABEC}&lt;/DBUID&gt;&lt;/Extra&gt;&lt;/Item&gt;&lt;/References&gt;&lt;/Group&gt;&lt;/Citation&gt;_x000a_"/>
    <w:docVar w:name="NE.Ref{EBC144B9-AD7B-4620-8703-CDACA31FD68B}" w:val=" ADDIN NE.Ref.{EBC144B9-AD7B-4620-8703-CDACA31FD68B}&lt;Citation&gt;&lt;Group&gt;&lt;References&gt;&lt;Item&gt;&lt;ID&gt;6&lt;/ID&gt;&lt;UID&gt;{E4381D96-1BDA-452D-80FC-5F520877F333}&lt;/UID&gt;&lt;Title&gt;The challenges ahead for bio-inspired &amp;apos;soft&amp;apos; robotics&lt;/Title&gt;&lt;Template&gt;Journal Article&lt;/Template&gt;&lt;Star&gt;0&lt;/Star&gt;&lt;Tag&gt;0&lt;/Tag&gt;&lt;Author&gt;Pfeifer, Rolf; Lungarella, Max; Iida, Fumiya&lt;/Author&gt;&lt;Year&gt;2012&lt;/Year&gt;&lt;Details&gt;&lt;_doi&gt;10.1145/2366316.2366335&lt;/_doi&gt;&lt;_created&gt;64120032&lt;/_created&gt;&lt;_modified&gt;64120032&lt;/_modified&gt;&lt;_url&gt;https://dl.acm.org/doi/10.1145/2366316.2366335_x000d__x000a_https://dl.acm.org/doi/pdf/10.1145/2366316.2366335&lt;/_url&gt;&lt;_journal&gt;Communications of the ACM&lt;/_journal&gt;&lt;_volume&gt;55&lt;/_volume&gt;&lt;_issue&gt;11&lt;/_issue&gt;&lt;_pages&gt;76-87&lt;/_pages&gt;&lt;_tertiary_title&gt;Commun. ACM&lt;/_tertiary_title&gt;&lt;_isbn&gt;0001-0782&lt;/_isbn&gt;&lt;_accessed&gt;64120032&lt;/_accessed&gt;&lt;_db_updated&gt;CrossRef&lt;/_db_updated&gt;&lt;_impact_factor&gt;   4.654&lt;/_impact_factor&gt;&lt;_collection_scope&gt;SCI;SCIE;EI&lt;/_collection_scope&gt;&lt;/Details&gt;&lt;Extra&gt;&lt;DBUID&gt;{BF60F7C6-F156-49B0-8EE6-14AB35FDE7BF}&lt;/DBUID&gt;&lt;/Extra&gt;&lt;/Item&gt;&lt;/References&gt;&lt;/Group&gt;&lt;/Citation&gt;_x000a_"/>
    <w:docVar w:name="NE.Ref{EBCF729B-5058-463F-99B6-4609E946F428}" w:val=" ADDIN NE.Ref.{EBCF729B-5058-463F-99B6-4609E946F428}&lt;Citation&gt;&lt;Group&gt;&lt;References&gt;&lt;Item&gt;&lt;ID&gt;13&lt;/ID&gt;&lt;UID&gt;{CE96D7C6-897C-49B9-B6EF-286F5D73EAD9}&lt;/UID&gt;&lt;Title&gt;A wireless, implantable optoelectrochemical probe for optogenetic stimulation and dopamine detection&lt;/Title&gt;&lt;Template&gt;Journal Article&lt;/Template&gt;&lt;Star&gt;0&lt;/Star&gt;&lt;Tag&gt;0&lt;/Tag&gt;&lt;Author&gt;Liu, Changbo; Zhao, Yu; Cai, Xue; Xie, Yang; Wang, Taoyi; Cheng, Dali; Li, Lizhu; Li, Rongfeng; Deng, Yuping; Ding, He; Lv, Guoqing; Zhao, Guanlei; Liu, Lei; Zou, Guisheng; Feng, Meixin; Sun, Qian; Yin, Lan; Sheng, Xing&lt;/Author&gt;&lt;Year&gt;2020&lt;/Year&gt;&lt;Details&gt;&lt;_accessed&gt;64119834&lt;/_accessed&gt;&lt;_collection_scope&gt;SCIE;EI&lt;/_collection_scope&gt;&lt;_created&gt;64119833&lt;/_created&gt;&lt;_db_updated&gt;CrossRef&lt;/_db_updated&gt;&lt;_doi&gt;10.1038/s41378-020-0176-9&lt;/_doi&gt;&lt;_impact_factor&gt;   7.127&lt;/_impact_factor&gt;&lt;_isbn&gt;2055-7434&lt;/_isbn&gt;&lt;_issue&gt;1&lt;/_issue&gt;&lt;_journal&gt;Microsystems &amp;amp; Nanoengineering&lt;/_journal&gt;&lt;_modified&gt;64119834&lt;/_modified&gt;&lt;_tertiary_title&gt;Microsyst Nanoeng&lt;/_tertiary_title&gt;&lt;_url&gt;https://www.nature.com/articles/s41378-020-0176-9_x000d__x000a_https://www.nature.com/articles/s41378-020-0176-9.pdf&lt;/_url&gt;&lt;_volume&gt;6&lt;/_volume&gt;&lt;/Details&gt;&lt;Extra&gt;&lt;DBUID&gt;{EA5352B2-322A-4C6D-B446-587FFF8600FC}&lt;/DBUID&gt;&lt;/Extra&gt;&lt;/Item&gt;&lt;/References&gt;&lt;/Group&gt;&lt;Group&gt;&lt;References&gt;&lt;Item&gt;&lt;ID&gt;17&lt;/ID&gt;&lt;UID&gt;{F6264ABF-4CAC-4416-8180-A57DB229A690}&lt;/UID&gt;&lt;Title&gt;Hybrid Materials for Functional 3D Printing&lt;/Title&gt;&lt;Template&gt;Journal Article&lt;/Template&gt;&lt;Star&gt;0&lt;/Star&gt;&lt;Tag&gt;0&lt;/Tag&gt;&lt;Author&gt;Cooperstein, Ido; Sachyani Keneth, Ela; Shukrun Farrell, Efrat; Rosental, Tamar; Wang, Xiaofeng; Kamyshny, Alexander; Magdassi, Shlomo&lt;/Author&gt;&lt;Year&gt;2018&lt;/Year&gt;&lt;Details&gt;&lt;_accessed&gt;64119834&lt;/_accessed&gt;&lt;_collection_scope&gt;SCIE;EI&lt;/_collection_scope&gt;&lt;_created&gt;64119833&lt;/_created&gt;&lt;_db_updated&gt;CrossRef&lt;/_db_updated&gt;&lt;_doi&gt;10.1002/admi.201800996&lt;/_doi&gt;&lt;_impact_factor&gt;   6.147&lt;/_impact_factor&gt;&lt;_isbn&gt;2196-7350&lt;/_isbn&gt;&lt;_issue&gt;22&lt;/_issue&gt;&lt;_journal&gt;Advanced Materials Interfaces&lt;/_journal&gt;&lt;_modified&gt;64119834&lt;/_modified&gt;&lt;_pages&gt;1800996&lt;/_pages&gt;&lt;_tertiary_title&gt;Adv. Mater. Interfaces&lt;/_tertiary_title&gt;&lt;_url&gt;https://onlinelibrary.wiley.com/doi/10.1002/admi.201800996_x000d__x000a_https://onlinelibrary.wiley.com/doi/pdf/10.1002/admi.201800996&lt;/_url&gt;&lt;_volume&gt;5&lt;/_volume&gt;&lt;/Details&gt;&lt;Extra&gt;&lt;DBUID&gt;{EA5352B2-322A-4C6D-B446-587FFF8600FC}&lt;/DBUID&gt;&lt;/Extra&gt;&lt;/Item&gt;&lt;/References&gt;&lt;/Group&gt;&lt;Group&gt;&lt;References&gt;&lt;Item&gt;&lt;ID&gt;70&lt;/ID&gt;&lt;UID&gt;{C6C68F60-F29A-4300-B01D-213DEF800675}&lt;/UID&gt;&lt;Title&gt;Transfer printing techniques for flexible and stretchable inorganic electronics&lt;/Title&gt;&lt;Template&gt;Journal Article&lt;/Template&gt;&lt;Star&gt;0&lt;/Star&gt;&lt;Tag&gt;0&lt;/Tag&gt;&lt;Author&gt;Linghu, Changhong; Zhang, Shun; Wang, Chengjun; Song, Jizhou&lt;/Author&gt;&lt;Year&gt;2018&lt;/Year&gt;&lt;Details&gt;&lt;_accessed&gt;64121122&lt;/_accessed&gt;&lt;_created&gt;64121121&lt;/_created&gt;&lt;_date&gt;62062560&lt;/_date&gt;&lt;_date_display&gt;2018&lt;/_date_display&gt;&lt;_db_updated&gt;PKU Search&lt;/_db_updated&gt;&lt;_doi&gt;10.1038/s41528-018-0037-x&lt;/_doi&gt;&lt;_impact_factor&gt;  12.740&lt;/_impact_factor&gt;&lt;_isbn&gt;2397-4621&lt;/_isbn&gt;&lt;_issue&gt;1&lt;/_issue&gt;&lt;_journal&gt;Npj flexible electronics&lt;/_journal&gt;&lt;_keywords&gt;Electronics; Prefabrication; Rubber; Semiconductor materials; Substrates; Transfer printing&lt;/_keywords&gt;&lt;_modified&gt;64121122&lt;/_modified&gt;&lt;_number&gt;1&lt;/_number&gt;&lt;_ori_publication&gt;Nature Publishing Group&lt;/_ori_publication&gt;&lt;_pages&gt;1-14&lt;/_pages&gt;&lt;_place_published&gt;London&lt;/_place_published&gt;&lt;_url&gt;https://go.exlibris.link/bj9h0fM9&lt;/_url&gt;&lt;_volume&gt;2&lt;/_volume&gt;&lt;/Details&gt;&lt;Extra&gt;&lt;DBUID&gt;{EA5352B2-322A-4C6D-B446-587FFF8600FC}&lt;/DBUID&gt;&lt;/Extra&gt;&lt;/Item&gt;&lt;/References&gt;&lt;/Group&gt;&lt;Group&gt;&lt;References&gt;&lt;Item&gt;&lt;ID&gt;72&lt;/ID&gt;&lt;UID&gt;{F5C2639B-7C7F-4BCF-94BF-B2D7FE63DE9B}&lt;/UID&gt;&lt;Title&gt;Flexible inorganic bioelectronics&lt;/Title&gt;&lt;Template&gt;Journal Article&lt;/Template&gt;&lt;Star&gt;0&lt;/Star&gt;&lt;Tag&gt;0&lt;/Tag&gt;&lt;Author&gt;Chen, Ying; Zhang, Yingchao; Liang, Ziwei; Cao, Yu; Han, Zhiyuan; Feng, Xue&lt;/Author&gt;&lt;Year&gt;2020&lt;/Year&gt;&lt;Details&gt;&lt;_accessed&gt;64121122&lt;/_accessed&gt;&lt;_created&gt;64121121&lt;/_created&gt;&lt;_date&gt;63113760&lt;/_date&gt;&lt;_date_display&gt;2020&lt;/_date_display&gt;&lt;_db_updated&gt;PKU Search&lt;/_db_updated&gt;&lt;_doi&gt;10.1038/s41528-020-0065-1&lt;/_doi&gt;&lt;_impact_factor&gt;  12.740&lt;/_impact_factor&gt;&lt;_isbn&gt;2397-4621&lt;/_isbn&gt;&lt;_issue&gt;1&lt;/_issue&gt;&lt;_journal&gt;Npj flexible electronics&lt;/_journal&gt;&lt;_keywords&gt;Bioelectricity; Biomedical materials; Body temperature; Electroencephalography; Signal processing&lt;/_keywords&gt;&lt;_modified&gt;64121122&lt;/_modified&gt;&lt;_number&gt;1&lt;/_number&gt;&lt;_ori_publication&gt;Nature Publishing Group&lt;/_ori_publication&gt;&lt;_pages&gt;1-20&lt;/_pages&gt;&lt;_place_published&gt;London&lt;/_place_published&gt;&lt;_url&gt;https://go.exlibris.link/G2WTzd2j&lt;/_url&gt;&lt;_volume&gt;4&lt;/_volume&gt;&lt;/Details&gt;&lt;Extra&gt;&lt;DBUID&gt;{EA5352B2-322A-4C6D-B446-587FFF8600FC}&lt;/DBUID&gt;&lt;/Extra&gt;&lt;/Item&gt;&lt;/References&gt;&lt;/Group&gt;&lt;/Citation&gt;_x000a_"/>
    <w:docVar w:name="NE.Ref{EC3D0912-2F22-414D-9CFA-EA5BBC05E9C7}" w:val=" ADDIN NE.Ref.{EC3D0912-2F22-414D-9CFA-EA5BBC05E9C7}&lt;Citation&gt;&lt;Group&gt;&lt;References&gt;&lt;Item&gt;&lt;ID&gt;22&lt;/ID&gt;&lt;UID&gt;{A30081C7-3E27-4107-B578-E7E6048C3D48}&lt;/UID&gt;&lt;Title&gt;3D printing of highly stretchable hydrogel with diverse UV curable polymers&lt;/Title&gt;&lt;Template&gt;Journal Article&lt;/Template&gt;&lt;Star&gt;0&lt;/Star&gt;&lt;Tag&gt;0&lt;/Tag&gt;&lt;Author&gt;Ge, Q; Chen, Z; Cheng, J; Zhang, B; Zhang, Y F; Li, H; He, X; Yuan, C; Liu, J; Magdassi, S; Qu, S&lt;/Author&gt;&lt;Year&gt;2021&lt;/Year&gt;&lt;Details&gt;&lt;_accessed&gt;64134379&lt;/_accessed&gt;&lt;_accession_num&gt;33523958&lt;/_accession_num&gt;&lt;_author_adr&gt;Department of Mechanical and Energy Engineering, Southern University of Science and Technology, Shenzhen 518055, China. geq@sustech.edu.cn iambzhang@nwpu.edu.cn  squ@zju.edu.cn.; State Key Laboratory of Fluid Power and Mechatronic System, Key Laboratory of Soft Machines and Smart Devices of Zhejiang Province, Department of Engineering Mechanics, Zhejiang University, Hangzhou 310027, China.; Department of Mechanical and Energy Engineering, Southern University of Science and Technology, Shenzhen 518055, China.; Xi&amp;apos;an Institute of Flexible Electronics and Xi&amp;apos;an Key Laboratory of Biomedical Materials and Engineering, Northwestern Polytechnical University (NPU), Xi&amp;apos;an 710072, Shaanxi, China. geq@sustech.edu.cn iambzhang@nwpu.edu.cn squ@zju.edu.cn.; Digital Manufacturing and Design Center, Singapore University of Technology and Design, Singapore 487372, Singapore.; Digital Manufacturing and Design Center, Singapore University of Technology and Design, Singapore 487372, Singapore.; State Key Laboratory of Advanced Design and Manufacturing for Vehicle Body, Hunan University, Changsha 410082, China.; Department of Mechanical and Energy Engineering, Southern University of Science and Technology, Shenzhen 518055, China.; Digital Manufacturing and Design Center, Singapore University of Technology and Design, Singapore 487372, Singapore.; Department of Mechanical and Energy Engineering, Southern University of Science and Technology, Shenzhen 518055, China.; Casali Center for Applied Chemistry, Institute of Chemistry, The Center for Nanoscience and Nanotechnology, The Hebrew University of Jerusalem, Jerusalem 9190401, Israel.; State Key Laboratory of Fluid Power and Mechatronic System, Key Laboratory of Soft Machines and Smart Devices of Zhejiang Province, Department of Engineering Mechanics, Zhejiang University, Hangzhou 310027, China. geq@sustech.edu.cn iambzhang@nwpu.edu.cn squ@zju.edu.cn.&lt;/_author_adr&gt;&lt;_collection_scope&gt;SCI;SCIE;EI&lt;/_collection_scope&gt;&lt;_created&gt;64134378&lt;/_created&gt;&lt;_date&gt;63640800&lt;/_date&gt;&lt;_date_display&gt;2021 Jan&lt;/_date_display&gt;&lt;_db_updated&gt;PubMed&lt;/_db_updated&gt;&lt;_doi&gt;10.1126/sciadv.aba4261&lt;/_doi&gt;&lt;_impact_factor&gt;  14.136&lt;/_impact_factor&gt;&lt;_isbn&gt;2375-2548 (Electronic); 2375-2548 (Linking)&lt;/_isbn&gt;&lt;_issue&gt;2&lt;/_issue&gt;&lt;_journal&gt;Sci Adv&lt;/_journal&gt;&lt;_language&gt;eng&lt;/_language&gt;&lt;_modified&gt;64134379&lt;/_modified&gt;&lt;_ori_publication&gt;Copyright (c) 2021 The Authors, some rights reserved; exclusive licensee American_x000d__x000a_      Association for the Advancement of Science. No claim to original U.S. Government _x000d__x000a_      Works. Distributed under a Creative Commons Attribution NonCommercial License 4.0_x000d__x000a_      (CC BY-NC).&lt;/_ori_publication&gt;&lt;_tertiary_title&gt;Science advances&lt;/_tertiary_title&gt;&lt;_type_work&gt;Journal Article&lt;/_type_work&gt;&lt;_url&gt;http://www.ncbi.nlm.nih.gov/entrez/query.fcgi?cmd=Retrieve&amp;amp;db=pubmed&amp;amp;dopt=Abstract&amp;amp;list_uids=33523958&amp;amp;query_hl=1&lt;/_url&gt;&lt;_volume&gt;7&lt;/_volume&gt;&lt;/Details&gt;&lt;Extra&gt;&lt;DBUID&gt;{E87069DB-8AE9-4435-B09B-2F8896F5ABEC}&lt;/DBUID&gt;&lt;/Extra&gt;&lt;/Item&gt;&lt;/References&gt;&lt;/Group&gt;&lt;Group&gt;&lt;References&gt;&lt;Item&gt;&lt;ID&gt;23&lt;/ID&gt;&lt;UID&gt;{5526C82F-AD70-47ED-9759-BDD803AAA2E2}&lt;/UID&gt;&lt;Title&gt;Highly bendable bilayer-type photo-actuators comprising of reduced graphene oxide dispersed in hydrogels&lt;/Title&gt;&lt;Template&gt;Journal Article&lt;/Template&gt;&lt;Star&gt;0&lt;/Star&gt;&lt;Tag&gt;0&lt;/Tag&gt;&lt;Author&gt;Kim, Dowan; Lee, Heon Sang; Yoon, Jinhwan&lt;/Author&gt;&lt;Year&gt;2016&lt;/Year&gt;&lt;Details&gt;&lt;_accessed&gt;64134379&lt;/_accessed&gt;&lt;_collection_scope&gt;SCI;SCIE&lt;/_collection_scope&gt;&lt;_created&gt;64134378&lt;/_created&gt;&lt;_db_updated&gt;CrossRef&lt;/_db_updated&gt;&lt;_doi&gt;10.1038/srep20921&lt;/_doi&gt;&lt;_impact_factor&gt;   4.379&lt;/_impact_factor&gt;&lt;_isbn&gt;2045-2322&lt;/_isbn&gt;&lt;_issue&gt;1&lt;/_issue&gt;&lt;_journal&gt;Scientific Reports&lt;/_journal&gt;&lt;_modified&gt;64134379&lt;/_modified&gt;&lt;_tertiary_title&gt;Sci Rep&lt;/_tertiary_title&gt;&lt;_url&gt;http://www.nature.com/articles/srep20921_x000d__x000a_http://www.nature.com/articles/srep20921.pdf&lt;/_url&gt;&lt;_volume&gt;6&lt;/_volume&gt;&lt;/Details&gt;&lt;Extra&gt;&lt;DBUID&gt;{E87069DB-8AE9-4435-B09B-2F8896F5ABEC}&lt;/DBUID&gt;&lt;/Extra&gt;&lt;/Item&gt;&lt;/References&gt;&lt;/Group&gt;&lt;/Citation&gt;_x000a_"/>
    <w:docVar w:name="NE.Ref{EC538EC6-10DB-4DAD-AFF3-6CE26BF27830}" w:val=" ADDIN NE.Ref.{EC538EC6-10DB-4DAD-AFF3-6CE26BF27830}&lt;Citation&gt;&lt;Group&gt;&lt;References&gt;&lt;Item&gt;&lt;ID&gt;83&lt;/ID&gt;&lt;UID&gt;{1AD9A4BF-681C-4DB5-A405-CC880EC8F276}&lt;/UID&gt;&lt;Title&gt;Poly(N-isopropylacrylamide-co-methacrylic acid) pH/thermo-responsive porous hydrogels as self-regulated drug delivery system&lt;/Title&gt;&lt;Template&gt;Journal Article&lt;/Template&gt;&lt;Star&gt;0&lt;/Star&gt;&lt;Tag&gt;0&lt;/Tag&gt;&lt;Author&gt;Constantin, Marieta; Bucatariu, Sanda; Harabagiu, Valeria; Popescu, Irina; Ascenzi, Paolo; Fundueanu, Gheorghe&lt;/Author&gt;&lt;Year&gt;2014&lt;/Year&gt;&lt;Details&gt;&lt;_accessed&gt;64124033&lt;/_accessed&gt;&lt;_collection_scope&gt;SCI;SCIE&lt;/_collection_scope&gt;&lt;_created&gt;64124033&lt;/_created&gt;&lt;_db_updated&gt;CrossRef&lt;/_db_updated&gt;&lt;_doi&gt;10.1016/j.ejps.2014.05.005&lt;/_doi&gt;&lt;_impact_factor&gt;   4.384&lt;/_impact_factor&gt;&lt;_isbn&gt;09280987&lt;/_isbn&gt;&lt;_journal&gt;European Journal of Pharmaceutical Sciences&lt;/_journal&gt;&lt;_modified&gt;64124033&lt;/_modified&gt;&lt;_pages&gt;86-95&lt;/_pages&gt;&lt;_tertiary_title&gt;European Journal of Pharmaceutical Sciences&lt;/_tertiary_title&gt;&lt;_url&gt;https://linkinghub.elsevier.com/retrieve/pii/S0928098714001894_x000d__x000a_https://api.elsevier.com/content/article/PII:S0928098714001894?httpAccept=text/xml&lt;/_url&gt;&lt;_volume&gt;62&lt;/_volume&gt;&lt;/Details&gt;&lt;Extra&gt;&lt;DBUID&gt;{EA5352B2-322A-4C6D-B446-587FFF8600FC}&lt;/DBUID&gt;&lt;/Extra&gt;&lt;/Item&gt;&lt;/References&gt;&lt;/Group&gt;&lt;Group&gt;&lt;References&gt;&lt;Item&gt;&lt;ID&gt;84&lt;/ID&gt;&lt;UID&gt;{561349ED-0CF2-4AD3-93C1-3D8D0B2B35AC}&lt;/UID&gt;&lt;Title&gt;Thermoresponsive injectable hydrogel for three-dimensional cell culture: chondroitin sulfate bioconjugated with poly(N-isopropylacrylamide) synthesized by RAFT polymerization&lt;/Title&gt;&lt;Template&gt;Journal Article&lt;/Template&gt;&lt;Star&gt;0&lt;/Star&gt;&lt;Tag&gt;0&lt;/Tag&gt;&lt;Author&gt;Lü, Shaoyu; Li, Bo; Ni, Boli; Sun, Zhihong; Liu, Mingzhu; Wang, Qin&lt;/Author&gt;&lt;Year&gt;2011&lt;/Year&gt;&lt;Details&gt;&lt;_accessed&gt;64124033&lt;/_accessed&gt;&lt;_collection_scope&gt;SCI;SCIE;EI&lt;/_collection_scope&gt;&lt;_created&gt;64124033&lt;/_created&gt;&lt;_date&gt;58380480&lt;/_date&gt;&lt;_date_display&gt;2011&lt;/_date_display&gt;&lt;_db_updated&gt;PKU Search&lt;/_db_updated&gt;&lt;_doi&gt;10.1039/c1sm06053h&lt;/_doi&gt;&lt;_impact_factor&gt;   3.679&lt;/_impact_factor&gt;&lt;_isbn&gt;1744-683X&lt;/_isbn&gt;&lt;_issue&gt;22&lt;/_issue&gt;&lt;_journal&gt;Soft matter&lt;/_journal&gt;&lt;_modified&gt;64124033&lt;/_modified&gt;&lt;_number&gt;1&lt;/_number&gt;&lt;_pages&gt;1763-1772&lt;/_pages&gt;&lt;_url&gt;http://pku.summon.serialssolutions.com/2.0.0/link/0/eLvHCXMwjV3JSsRAEG1cELy4izsNetBDNEln6XgbBwdxw2UE8TL06kTHJCQzQvwov9HqxHFDwUsuXU0g1Xn9qqrrNULE3bWtH5igBOO2JJo5TsCUT3zp-tqHAEkwKhQ3me27M3p64bYO_eMRtPVHQZ9Ee8Ipnmzg4KRrcJd6Ri-_GZwM0ZeYMlrdBOlZASW3Q0nSb1O_bUKj-fCuj2pPaU3_7_UzaOqdM-JG7eRZNKKSOTRRnd0UxTx6BVfn5rxsfdr1WeE4MdkV0xSFu6XM03vVw0BOcR8cpyxpBP1rMQ5s8va4Vt9Q-xig0OgXxP04wcWgp4GHYh6nEDI_DEy6TWKTtsVZ2iu3z624SAF-s7LHRA6Pp1iqHVyUCVDKIn4BY17iq0arXdmbwlDd8bmAblqH7eaR9X4NgyVgf-tbnEnhBkyHNNBhwIgIDS2JGKCDI4zAvWDKtalmUahcEmqiOI-A5QiuqQzg_19EY0maqCWEqUe4CBSjzOMegVDFkQTw1SawkGxmy2W0OfRLJ6vVNjpVlZxEnc8vv4wWwWUfBl8HVn4f6GRSr_w1axVNVoniqsFwDY3184FaR6PZ42ADjR9cX563N6ol9gaz5tY8&lt;/_url&gt;&lt;_volume&gt;7&lt;/_volume&gt;&lt;/Details&gt;&lt;Extra&gt;&lt;DBUID&gt;{EA5352B2-322A-4C6D-B446-587FFF8600FC}&lt;/DBUID&gt;&lt;/Extra&gt;&lt;/Item&gt;&lt;/References&gt;&lt;/Group&gt;&lt;/Citation&gt;_x000a_"/>
    <w:docVar w:name="NE.Ref{EC71AAC4-A657-4145-B2B1-6E049F79C6E0}" w:val=" ADDIN NE.Ref.{EC71AAC4-A657-4145-B2B1-6E049F79C6E0}&lt;Citation&gt;&lt;Group&gt;&lt;References&gt;&lt;Item&gt;&lt;ID&gt;14&lt;/ID&gt;&lt;UID&gt;{92701AC6-2EBE-4E2F-94DC-FA1AA9014CE1}&lt;/UID&gt;&lt;Title&gt;Flexible Hybrid Electronics&lt;/Title&gt;&lt;Template&gt;Journal Article&lt;/Template&gt;&lt;Star&gt;0&lt;/Star&gt;&lt;Tag&gt;0&lt;/Tag&gt;&lt;Author&gt;Rogers, John A; Chen, Xiaodong; Feng, Xue&lt;/Author&gt;&lt;Year&gt;2020&lt;/Year&gt;&lt;Details&gt;&lt;_accessed&gt;64119834&lt;/_accessed&gt;&lt;_collection_scope&gt;SCI;SCIE;EI&lt;/_collection_scope&gt;&lt;_created&gt;64119833&lt;/_created&gt;&lt;_db_updated&gt;CrossRef&lt;/_db_updated&gt;&lt;_doi&gt;10.1002/adma.201905590&lt;/_doi&gt;&lt;_impact_factor&gt;  30.849&lt;/_impact_factor&gt;&lt;_isbn&gt;0935-9648&lt;/_isbn&gt;&lt;_issue&gt;15&lt;/_issue&gt;&lt;_journal&gt;Advanced Materials&lt;/_journal&gt;&lt;_modified&gt;64119834&lt;/_modified&gt;&lt;_pages&gt;1905590&lt;/_pages&gt;&lt;_tertiary_title&gt;Adv. Mater.&lt;/_tertiary_title&gt;&lt;_url&gt;https://onlinelibrary.wiley.com/doi/10.1002/adma.201905590_x000d__x000a_https://onlinelibrary.wiley.com/doi/pdf/10.1002/adma.201905590&lt;/_url&gt;&lt;_volume&gt;32&lt;/_volume&gt;&lt;/Details&gt;&lt;Extra&gt;&lt;DBUID&gt;{EA5352B2-322A-4C6D-B446-587FFF8600FC}&lt;/DBUID&gt;&lt;/Extra&gt;&lt;/Item&gt;&lt;/References&gt;&lt;/Group&gt;&lt;/Citation&gt;_x000a_"/>
    <w:docVar w:name="NE.Ref{EDEB0719-DB7B-40E3-9B75-548767FDDFAB}" w:val=" ADDIN NE.Ref.{EDEB0719-DB7B-40E3-9B75-548767FDDFAB}&lt;Citation&gt;&lt;Group&gt;&lt;References&gt;&lt;Item&gt;&lt;ID&gt;25&lt;/ID&gt;&lt;UID&gt;{047BC52C-5640-4EE7-BEF4-E01AA792689A}&lt;/UID&gt;&lt;Title&gt;Magnetic nanoparticle-promoted droplet vaporization for in vivo stimuli-responsive cancer theranostics&lt;/Title&gt;&lt;Template&gt;Journal Article&lt;/Template&gt;&lt;Star&gt;0&lt;/Star&gt;&lt;Tag&gt;0&lt;/Tag&gt;&lt;Author&gt;Zhou, Yang; Wang, Ronghui; Teng, Zhaogang; Wang, Zhigang; Hu, Bing; Kolios, Michael; Chen, Hangrong; Zhang, Nan; Wang, Yanjie; Li, Pan; Wu, Xing; Lu, Guangming; Chen, Yu; Zheng, Yuanyi&lt;/Author&gt;&lt;Year&gt;2016&lt;/Year&gt;&lt;Details&gt;&lt;_accessed&gt;64134415&lt;/_accessed&gt;&lt;_collection_scope&gt;SCIE;EI&lt;/_collection_scope&gt;&lt;_created&gt;64134415&lt;/_created&gt;&lt;_db_updated&gt;CrossRef&lt;/_db_updated&gt;&lt;_doi&gt;10.1038/am.2016.146&lt;/_doi&gt;&lt;_impact_factor&gt;  10.481&lt;/_impact_factor&gt;&lt;_isbn&gt;1884-4049&lt;/_isbn&gt;&lt;_issue&gt;9&lt;/_issue&gt;&lt;_journal&gt;NPG Asia Materials&lt;/_journal&gt;&lt;_modified&gt;64134415&lt;/_modified&gt;&lt;_pages&gt;e313-e313&lt;/_pages&gt;&lt;_tertiary_title&gt;NPG Asia Mater&lt;/_tertiary_title&gt;&lt;_url&gt;http://www.nature.com/articles/am2016146_x000d__x000a_http://www.nature.com/articles/am2016146.pdf&lt;/_url&gt;&lt;_volume&gt;8&lt;/_volume&gt;&lt;/Details&gt;&lt;Extra&gt;&lt;DBUID&gt;{E87069DB-8AE9-4435-B09B-2F8896F5ABEC}&lt;/DBUID&gt;&lt;/Extra&gt;&lt;/Item&gt;&lt;/References&gt;&lt;/Group&gt;&lt;Group&gt;&lt;References&gt;&lt;Item&gt;&lt;ID&gt;26&lt;/ID&gt;&lt;UID&gt;{3574C077-C84B-42C5-BF0F-C843EB8510CE}&lt;/UID&gt;&lt;Title&gt;High-resolution T1 MRI via renally clearable dextran nanoparticles with an iron oxide shell&lt;/Title&gt;&lt;Template&gt;Journal Article&lt;/Template&gt;&lt;Star&gt;0&lt;/Star&gt;&lt;Tag&gt;0&lt;/Tag&gt;&lt;Author&gt;Shin, Tae-Hyun; Kim, Pan Ki; Kang, Sunghwi; Cheong, Jiyong; Kim, Soojin; Lim, Yongjun; Shin, Wookjin; Jung, Joon-Yong; Lah, Jungsu D; Choi, Byoung Wook; Cheon, Jinwoo&lt;/Author&gt;&lt;Year&gt;2021&lt;/Year&gt;&lt;Details&gt;&lt;_accessed&gt;64134415&lt;/_accessed&gt;&lt;_collection_scope&gt;SCIE;EI&lt;/_collection_scope&gt;&lt;_created&gt;64134415&lt;/_created&gt;&lt;_db_updated&gt;CrossRef&lt;/_db_updated&gt;&lt;_doi&gt;10.1038/s41551-021-00687-z&lt;/_doi&gt;&lt;_impact_factor&gt;  25.671&lt;/_impact_factor&gt;&lt;_isbn&gt;2157-846X&lt;/_isbn&gt;&lt;_issue&gt;3&lt;/_issue&gt;&lt;_journal&gt;Nature Biomedical Engineering&lt;/_journal&gt;&lt;_modified&gt;64134415&lt;/_modified&gt;&lt;_pages&gt;252-263&lt;/_pages&gt;&lt;_tertiary_title&gt;Nat Biomed Eng&lt;/_tertiary_title&gt;&lt;_url&gt;http://www.nature.com/articles/s41551-021-00687-z_x000d__x000a_http://www.nature.com/articles/s41551-021-00687-z.pdf&lt;/_url&gt;&lt;_volume&gt;5&lt;/_volume&gt;&lt;/Details&gt;&lt;Extra&gt;&lt;DBUID&gt;{E87069DB-8AE9-4435-B09B-2F8896F5ABEC}&lt;/DBUID&gt;&lt;/Extra&gt;&lt;/Item&gt;&lt;/References&gt;&lt;/Group&gt;&lt;Group&gt;&lt;References&gt;&lt;Item&gt;&lt;ID&gt;27&lt;/ID&gt;&lt;UID&gt;{16DE031E-0E16-46D0-8E3F-92CEB612FB18}&lt;/UID&gt;&lt;Title&gt;Cancer cell membrane-coated mesoporous silica loaded with superparamagnetic ferroferric oxide and Paclitaxel for the combination of Chemo/Magnetocaloric therapy on MDA-MB-231 cells&lt;/Title&gt;&lt;Template&gt;Journal Article&lt;/Template&gt;&lt;Star&gt;0&lt;/Star&gt;&lt;Tag&gt;0&lt;/Tag&gt;&lt;Author&gt;Cai, Defu; Liu, Likun; Han, Cuiyan; Ma, Xiaoxing; Qian, Jiayi; Zhou, Jianwen; Zhu, Wenquan&lt;/Author&gt;&lt;Year&gt;2019&lt;/Year&gt;&lt;Details&gt;&lt;_accessed&gt;64134415&lt;/_accessed&gt;&lt;_collection_scope&gt;SCI;SCIE&lt;/_collection_scope&gt;&lt;_created&gt;64134415&lt;/_created&gt;&lt;_db_updated&gt;CrossRef&lt;/_db_updated&gt;&lt;_doi&gt;10.1038/s41598-019-51029-8&lt;/_doi&gt;&lt;_impact_factor&gt;   4.379&lt;/_impact_factor&gt;&lt;_isbn&gt;2045-2322&lt;/_isbn&gt;&lt;_issue&gt;1&lt;/_issue&gt;&lt;_journal&gt;Scientific Reports&lt;/_journal&gt;&lt;_modified&gt;64134415&lt;/_modified&gt;&lt;_tertiary_title&gt;Sci Rep&lt;/_tertiary_title&gt;&lt;_url&gt;http://www.nature.com/articles/s41598-019-51029-8_x000d__x000a_http://www.nature.com/articles/s41598-019-51029-8.pdf&lt;/_url&gt;&lt;_volume&gt;9&lt;/_volume&gt;&lt;/Details&gt;&lt;Extra&gt;&lt;DBUID&gt;{E87069DB-8AE9-4435-B09B-2F8896F5ABEC}&lt;/DBUID&gt;&lt;/Extra&gt;&lt;/Item&gt;&lt;/References&gt;&lt;/Group&gt;&lt;/Citation&gt;_x000a_"/>
    <w:docVar w:name="NE.Ref{F05E69E3-B05B-4C69-BA67-0BFB50F874F2}" w:val=" ADDIN NE.Ref.{F05E69E3-B05B-4C69-BA67-0BFB50F874F2}&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306498A-DCF8-478F-A9BB-BF56F21414DE}" w:val=" ADDIN NE.Ref.{F306498A-DCF8-478F-A9BB-BF56F21414DE}&lt;Citation&gt;&lt;Group&gt;&lt;References&gt;&lt;Item&gt;&lt;ID&gt;39&lt;/ID&gt;&lt;UID&gt;{07D07D19-9472-4F8E-8BB3-96B3DEEB8649}&lt;/UID&gt;&lt;Title&gt;Ferromagnetic soft catheter robots for minimally invasive bioprinting&lt;/Title&gt;&lt;Template&gt;Journal Article&lt;/Template&gt;&lt;Star&gt;0&lt;/Star&gt;&lt;Tag&gt;0&lt;/Tag&gt;&lt;Author&gt;Zhou, Cheng; Yang, Youzhou; Wang, Jiaxin; Wu, Qingyang; Gu, Zhuozhi; Zhou, Yuting; Liu, Xurui; Yang, Yueying; Tang, Hanchuan; Ling, Qing; Wang, Liu; Zang, Jianfeng&lt;/Author&gt;&lt;Year&gt;2021&lt;/Year&gt;&lt;Details&gt;&lt;_accessed&gt;64121134&lt;/_accessed&gt;&lt;_alternate_title&gt;Nature Communications&lt;/_alternate_title&gt;&lt;_collection_scope&gt;SCI;SCIE&lt;/_collection_scope&gt;&lt;_created&gt;64119833&lt;/_created&gt;&lt;_date&gt;63640800&lt;/_date&gt;&lt;_date_display&gt;2021&lt;/_date_display&gt;&lt;_db_updated&gt;Nature Journal&lt;/_db_updated&gt;&lt;_doi&gt;10.1038/s41467-021-25386-w&lt;/_doi&gt;&lt;_impact_factor&gt;  14.919&lt;/_impact_factor&gt;&lt;_isbn&gt;2041-1723&lt;/_isbn&gt;&lt;_issue&gt;1&lt;/_issue&gt;&lt;_journal&gt;Nature Communications&lt;/_journal&gt;&lt;_modified&gt;64121134&lt;/_modified&gt;&lt;_number&gt;Zhou2021&lt;/_number&gt;&lt;_pages&gt;5072&lt;/_pages&gt;&lt;_url&gt;https://doi.org/10.1038/s41467-021-25386-w&lt;/_url&gt;&lt;_volume&gt;12&lt;/_volume&gt;&lt;/Details&gt;&lt;Extra&gt;&lt;DBUID&gt;{EA5352B2-322A-4C6D-B446-587FFF8600FC}&lt;/DBUID&gt;&lt;/Extra&gt;&lt;/Item&gt;&lt;/References&gt;&lt;/Group&gt;&lt;/Citation&gt;_x000a_"/>
    <w:docVar w:name="NE.Ref{F7003FC8-9355-461C-8565-91445BC3415B}" w:val=" ADDIN NE.Ref.{F7003FC8-9355-461C-8565-91445BC3415B}&lt;Citation&gt;&lt;Group&gt;&lt;References&gt;&lt;Item&gt;&lt;ID&gt;58&lt;/ID&gt;&lt;UID&gt;{0F9B94C3-6470-4A08-8F53-CE41D03451BF}&lt;/UID&gt;&lt;Title&gt;Development of micro- and nanorobotics: A review&lt;/Title&gt;&lt;Template&gt;Journal Article&lt;/Template&gt;&lt;Star&gt;0&lt;/Star&gt;&lt;Tag&gt;0&lt;/Tag&gt;&lt;Author&gt;Yang, Jia; Zhang, Chuang; Wang, XiaoDong; Wang, WenXue; Xi, Ning; Liu, LianQing&lt;/Author&gt;&lt;Year&gt;2019&lt;/Year&gt;&lt;Details&gt;&lt;_accessed&gt;64119835&lt;/_accessed&gt;&lt;_created&gt;64119833&lt;/_created&gt;&lt;_db_updated&gt;CrossRef&lt;/_db_updated&gt;&lt;_doi&gt;10.1007/s11431-018-9339-8&lt;/_doi&gt;&lt;_impact_factor&gt;   3.572&lt;/_impact_factor&gt;&lt;_isbn&gt;1674-7321&lt;/_isbn&gt;&lt;_issue&gt;1&lt;/_issue&gt;&lt;_journal&gt;Science China Technological Sciences&lt;/_journal&gt;&lt;_modified&gt;64119835&lt;/_modified&gt;&lt;_pages&gt;1-20&lt;/_pages&gt;&lt;_tertiary_title&gt;Sci. China Technol. Sci.&lt;/_tertiary_title&gt;&lt;_url&gt;http://link.springer.com/10.1007/s11431-018-9339-8_x000d__x000a_http://link.springer.com/content/pdf/10.1007/s11431-018-9339-8.pdf&lt;/_url&gt;&lt;_volume&gt;62&lt;/_volume&gt;&lt;/Details&gt;&lt;Extra&gt;&lt;DBUID&gt;{EA5352B2-322A-4C6D-B446-587FFF8600FC}&lt;/DBUID&gt;&lt;/Extra&gt;&lt;/Item&gt;&lt;/References&gt;&lt;/Group&gt;&lt;/Citation&gt;_x000a_"/>
    <w:docVar w:name="NE.Ref{F7091910-9E86-477E-BECE-5A3F9B60A64C}" w:val=" ADDIN NE.Ref.{F7091910-9E86-477E-BECE-5A3F9B60A64C}&lt;Citation&gt;&lt;Group&gt;&lt;References&gt;&lt;Item&gt;&lt;ID&gt;4&lt;/ID&gt;&lt;UID&gt;{B1ADD0ED-38C8-4C37-98B1-DD3A834E224D}&lt;/UID&gt;&lt;Title&gt;Self-Organization, Embodiment, and Biologically Inspired Robotics&lt;/Title&gt;&lt;Template&gt;Journal Article&lt;/Template&gt;&lt;Star&gt;0&lt;/Star&gt;&lt;Tag&gt;0&lt;/Tag&gt;&lt;Author&gt;Pfeifer, Rolf; Lungarella, Max; Iida, Fumiya&lt;/Author&gt;&lt;Year&gt;2007&lt;/Year&gt;&lt;Details&gt;&lt;_doi&gt;10.1126/science.1145803&lt;/_doi&gt;&lt;_created&gt;64120032&lt;/_created&gt;&lt;_modified&gt;64120032&lt;/_modified&gt;&lt;_url&gt;https://www.science.org/doi/10.1126/science.1145803_x000d__x000a_https://syndication.highwire.org/content/doi/10.1126/science.1145803&lt;/_url&gt;&lt;_journal&gt;Science&lt;/_journal&gt;&lt;_volume&gt;318&lt;/_volume&gt;&lt;_issue&gt;5853&lt;/_issue&gt;&lt;_pages&gt;1088-1093&lt;/_pages&gt;&lt;_tertiary_title&gt;Science&lt;/_tertiary_title&gt;&lt;_date&gt;56736000&lt;/_date&gt;&lt;_isbn&gt;0036-8075&lt;/_isbn&gt;&lt;_accessed&gt;64120032&lt;/_accessed&gt;&lt;_db_updated&gt;CrossRef&lt;/_db_updated&gt;&lt;_impact_factor&gt;  47.728&lt;/_impact_factor&gt;&lt;_collection_scope&gt;SCI;SCIE&lt;/_collection_scope&gt;&lt;/Details&gt;&lt;Extra&gt;&lt;DBUID&gt;{BF60F7C6-F156-49B0-8EE6-14AB35FDE7BF}&lt;/DBUID&gt;&lt;/Extra&gt;&lt;/Item&gt;&lt;/References&gt;&lt;/Group&gt;&lt;/Citation&gt;_x000a_"/>
    <w:docVar w:name="NE.Ref{FBD43713-3976-475D-A587-0B8802D3D876}" w:val=" ADDIN NE.Ref.{FBD43713-3976-475D-A587-0B8802D3D876}&lt;Citation&gt;&lt;Group&gt;&lt;References&gt;&lt;Item&gt;&lt;ID&gt;8&lt;/ID&gt;&lt;UID&gt;{9C056F92-163C-48AF-A031-04BDB9F24858}&lt;/UID&gt;&lt;Title&gt;Bubble casting soft robotics&lt;/Title&gt;&lt;Template&gt;Journal Article&lt;/Template&gt;&lt;Star&gt;0&lt;/Star&gt;&lt;Tag&gt;0&lt;/Tag&gt;&lt;Author&gt;Jones, Trevor J; Jambon-Puillet, Etienne; Marthelot, Joel; Brun, P T&lt;/Author&gt;&lt;Year&gt;2021&lt;/Year&gt;&lt;Details&gt;&lt;_accessed&gt;64134378&lt;/_accessed&gt;&lt;_collection_scope&gt;SCI;SCIE&lt;/_collection_scope&gt;&lt;_created&gt;64134378&lt;/_created&gt;&lt;_date&gt;64092960&lt;/_date&gt;&lt;_db_updated&gt;CrossRef&lt;/_db_updated&gt;&lt;_doi&gt;10.1038/s41586-021-04029-6&lt;/_doi&gt;&lt;_impact_factor&gt;  49.962&lt;/_impact_factor&gt;&lt;_isbn&gt;0028-0836&lt;/_isbn&gt;&lt;_issue&gt;7884&lt;/_issue&gt;&lt;_journal&gt;Nature&lt;/_journal&gt;&lt;_modified&gt;64134378&lt;/_modified&gt;&lt;_pages&gt;229-233&lt;/_pages&gt;&lt;_tertiary_title&gt;Nature&lt;/_tertiary_title&gt;&lt;_url&gt;https://www.nature.com/articles/s41586-021-04029-6_x000d__x000a_https://www.nature.com/articles/s41586-021-04029-6.pdf&lt;/_url&gt;&lt;_volume&gt;599&lt;/_volume&gt;&lt;/Details&gt;&lt;Extra&gt;&lt;DBUID&gt;{E87069DB-8AE9-4435-B09B-2F8896F5ABEC}&lt;/DBUID&gt;&lt;/Extra&gt;&lt;/Item&gt;&lt;/References&gt;&lt;/Group&gt;&lt;/Citation&gt;_x000a_"/>
    <w:docVar w:name="NE.Ref{FE6FF29C-1255-4A30-9065-DD9474FD0718}" w:val=" ADDIN NE.Ref.{FE6FF29C-1255-4A30-9065-DD9474FD0718}&lt;Citation&gt;&lt;Group&gt;&lt;References&gt;&lt;Item&gt;&lt;ID&gt;50&lt;/ID&gt;&lt;UID&gt;{91942E36-10BA-4234-B4F2-8761FE4B9E05}&lt;/UID&gt;&lt;Title&gt;Small-scale soft-bodied robot with multimodal locomotion&lt;/Title&gt;&lt;Template&gt;Journal Article&lt;/Template&gt;&lt;Star&gt;0&lt;/Star&gt;&lt;Tag&gt;0&lt;/Tag&gt;&lt;Author&gt;Hu, Wenqi; Lum, Guo Zhan; Mastrangeli, Massimo; Sitti, Metin&lt;/Author&gt;&lt;Year&gt;2018&lt;/Year&gt;&lt;Details&gt;&lt;_accessed&gt;64119835&lt;/_accessed&gt;&lt;_collection_scope&gt;SCI;SCIE&lt;/_collection_scope&gt;&lt;_created&gt;64119833&lt;/_created&gt;&lt;_db_updated&gt;CrossRef&lt;/_db_updated&gt;&lt;_doi&gt;10.1038/nature25443&lt;/_doi&gt;&lt;_impact_factor&gt;  49.962&lt;/_impact_factor&gt;&lt;_isbn&gt;0028-0836&lt;/_isbn&gt;&lt;_issue&gt;7690&lt;/_issue&gt;&lt;_journal&gt;Nature&lt;/_journal&gt;&lt;_modified&gt;64119835&lt;/_modified&gt;&lt;_pages&gt;81-85&lt;/_pages&gt;&lt;_tertiary_title&gt;Nature&lt;/_tertiary_title&gt;&lt;_url&gt;http://www.nature.com/articles/nature25443_x000d__x000a_http://www.nature.com/doifinder/10.1038/nature25443&lt;/_url&gt;&lt;_volume&gt;554&lt;/_volume&gt;&lt;/Details&gt;&lt;Extra&gt;&lt;DBUID&gt;{EA5352B2-322A-4C6D-B446-587FFF8600FC}&lt;/DBUID&gt;&lt;/Extra&gt;&lt;/Item&gt;&lt;/References&gt;&lt;/Group&gt;&lt;/Citation&gt;_x000a_"/>
    <w:docVar w:name="ne_docsoft" w:val="MSWord"/>
    <w:docVar w:name="ne_docversion" w:val="NoteExpress 2.0"/>
    <w:docVar w:name="ne_stylename" w:val="华中科技大学学报.自然科学版 New"/>
  </w:docVars>
  <w:rsids>
    <w:rsidRoot w:val="009C7C17"/>
    <w:rsid w:val="000004A3"/>
    <w:rsid w:val="0000097E"/>
    <w:rsid w:val="0000122E"/>
    <w:rsid w:val="00002E31"/>
    <w:rsid w:val="0000314F"/>
    <w:rsid w:val="00003269"/>
    <w:rsid w:val="000032CC"/>
    <w:rsid w:val="0000407C"/>
    <w:rsid w:val="00004757"/>
    <w:rsid w:val="00005F4A"/>
    <w:rsid w:val="0000774B"/>
    <w:rsid w:val="0001005E"/>
    <w:rsid w:val="0001029A"/>
    <w:rsid w:val="00011801"/>
    <w:rsid w:val="00012B0C"/>
    <w:rsid w:val="00012BEB"/>
    <w:rsid w:val="00012C08"/>
    <w:rsid w:val="00013324"/>
    <w:rsid w:val="00013BC8"/>
    <w:rsid w:val="0001418B"/>
    <w:rsid w:val="0001446C"/>
    <w:rsid w:val="00014EAE"/>
    <w:rsid w:val="000154A0"/>
    <w:rsid w:val="00016617"/>
    <w:rsid w:val="000166CC"/>
    <w:rsid w:val="000167C4"/>
    <w:rsid w:val="000177FC"/>
    <w:rsid w:val="00017D64"/>
    <w:rsid w:val="000211FB"/>
    <w:rsid w:val="000219F8"/>
    <w:rsid w:val="00021C41"/>
    <w:rsid w:val="000230BE"/>
    <w:rsid w:val="000251AA"/>
    <w:rsid w:val="000252F1"/>
    <w:rsid w:val="00027861"/>
    <w:rsid w:val="00027B13"/>
    <w:rsid w:val="00027E84"/>
    <w:rsid w:val="00030277"/>
    <w:rsid w:val="00030CF2"/>
    <w:rsid w:val="00031502"/>
    <w:rsid w:val="00031681"/>
    <w:rsid w:val="00032DBB"/>
    <w:rsid w:val="00032E6A"/>
    <w:rsid w:val="00033254"/>
    <w:rsid w:val="000333A9"/>
    <w:rsid w:val="000340A9"/>
    <w:rsid w:val="000371C7"/>
    <w:rsid w:val="00037571"/>
    <w:rsid w:val="00037709"/>
    <w:rsid w:val="000379EF"/>
    <w:rsid w:val="0004002C"/>
    <w:rsid w:val="000401E0"/>
    <w:rsid w:val="000408D0"/>
    <w:rsid w:val="00040F9B"/>
    <w:rsid w:val="00040FCD"/>
    <w:rsid w:val="00041804"/>
    <w:rsid w:val="000418C2"/>
    <w:rsid w:val="00041FE2"/>
    <w:rsid w:val="00044261"/>
    <w:rsid w:val="000446BE"/>
    <w:rsid w:val="000455A1"/>
    <w:rsid w:val="000461E6"/>
    <w:rsid w:val="00046409"/>
    <w:rsid w:val="00046648"/>
    <w:rsid w:val="00046768"/>
    <w:rsid w:val="00047343"/>
    <w:rsid w:val="00047357"/>
    <w:rsid w:val="00047CB2"/>
    <w:rsid w:val="00047E19"/>
    <w:rsid w:val="0005008A"/>
    <w:rsid w:val="00050FE3"/>
    <w:rsid w:val="00051F95"/>
    <w:rsid w:val="00052572"/>
    <w:rsid w:val="00053818"/>
    <w:rsid w:val="00053EAA"/>
    <w:rsid w:val="00054E92"/>
    <w:rsid w:val="00054EF5"/>
    <w:rsid w:val="00055058"/>
    <w:rsid w:val="000559B9"/>
    <w:rsid w:val="000566EB"/>
    <w:rsid w:val="000567F7"/>
    <w:rsid w:val="00056BE2"/>
    <w:rsid w:val="00057586"/>
    <w:rsid w:val="000579CC"/>
    <w:rsid w:val="00060007"/>
    <w:rsid w:val="0006067C"/>
    <w:rsid w:val="00060FDB"/>
    <w:rsid w:val="00061BB2"/>
    <w:rsid w:val="00062C81"/>
    <w:rsid w:val="00063210"/>
    <w:rsid w:val="0006369F"/>
    <w:rsid w:val="00064876"/>
    <w:rsid w:val="00064C43"/>
    <w:rsid w:val="0006546F"/>
    <w:rsid w:val="00066118"/>
    <w:rsid w:val="00067390"/>
    <w:rsid w:val="00070182"/>
    <w:rsid w:val="00071219"/>
    <w:rsid w:val="00071751"/>
    <w:rsid w:val="00071950"/>
    <w:rsid w:val="000721B2"/>
    <w:rsid w:val="00072997"/>
    <w:rsid w:val="0007382B"/>
    <w:rsid w:val="00073D1A"/>
    <w:rsid w:val="00074473"/>
    <w:rsid w:val="000746D4"/>
    <w:rsid w:val="000754C0"/>
    <w:rsid w:val="0007561C"/>
    <w:rsid w:val="00076662"/>
    <w:rsid w:val="000766AF"/>
    <w:rsid w:val="000809E2"/>
    <w:rsid w:val="00080CD4"/>
    <w:rsid w:val="000812D6"/>
    <w:rsid w:val="0008172D"/>
    <w:rsid w:val="0008217C"/>
    <w:rsid w:val="00082217"/>
    <w:rsid w:val="000822AD"/>
    <w:rsid w:val="0008241C"/>
    <w:rsid w:val="00082A2F"/>
    <w:rsid w:val="00083617"/>
    <w:rsid w:val="00084566"/>
    <w:rsid w:val="0008458F"/>
    <w:rsid w:val="000852F3"/>
    <w:rsid w:val="000853A9"/>
    <w:rsid w:val="00085B04"/>
    <w:rsid w:val="00086296"/>
    <w:rsid w:val="000863F2"/>
    <w:rsid w:val="00086D1B"/>
    <w:rsid w:val="0008703A"/>
    <w:rsid w:val="000872DA"/>
    <w:rsid w:val="000909BA"/>
    <w:rsid w:val="00091066"/>
    <w:rsid w:val="00091A9E"/>
    <w:rsid w:val="00091D04"/>
    <w:rsid w:val="000924E1"/>
    <w:rsid w:val="00092A49"/>
    <w:rsid w:val="0009372B"/>
    <w:rsid w:val="00093975"/>
    <w:rsid w:val="00093D7E"/>
    <w:rsid w:val="0009428F"/>
    <w:rsid w:val="0009465D"/>
    <w:rsid w:val="00094AA0"/>
    <w:rsid w:val="00094C19"/>
    <w:rsid w:val="00094F3D"/>
    <w:rsid w:val="000951E3"/>
    <w:rsid w:val="00095328"/>
    <w:rsid w:val="00095DA6"/>
    <w:rsid w:val="00096225"/>
    <w:rsid w:val="000A0855"/>
    <w:rsid w:val="000A0E6F"/>
    <w:rsid w:val="000A1830"/>
    <w:rsid w:val="000A1F32"/>
    <w:rsid w:val="000A24A4"/>
    <w:rsid w:val="000A45A1"/>
    <w:rsid w:val="000A4CA4"/>
    <w:rsid w:val="000A51E0"/>
    <w:rsid w:val="000A5A5C"/>
    <w:rsid w:val="000A5CAE"/>
    <w:rsid w:val="000A5E47"/>
    <w:rsid w:val="000B0212"/>
    <w:rsid w:val="000B0F19"/>
    <w:rsid w:val="000B1767"/>
    <w:rsid w:val="000B205E"/>
    <w:rsid w:val="000B2DD7"/>
    <w:rsid w:val="000B3522"/>
    <w:rsid w:val="000B3775"/>
    <w:rsid w:val="000B3FA1"/>
    <w:rsid w:val="000B425C"/>
    <w:rsid w:val="000B4F72"/>
    <w:rsid w:val="000B55D7"/>
    <w:rsid w:val="000B5636"/>
    <w:rsid w:val="000B577D"/>
    <w:rsid w:val="000B5EEE"/>
    <w:rsid w:val="000B640C"/>
    <w:rsid w:val="000B65AA"/>
    <w:rsid w:val="000B6B9D"/>
    <w:rsid w:val="000B6C8F"/>
    <w:rsid w:val="000B71A6"/>
    <w:rsid w:val="000B73DE"/>
    <w:rsid w:val="000B7829"/>
    <w:rsid w:val="000B7933"/>
    <w:rsid w:val="000C0EB3"/>
    <w:rsid w:val="000C1452"/>
    <w:rsid w:val="000C2088"/>
    <w:rsid w:val="000C2635"/>
    <w:rsid w:val="000C28B3"/>
    <w:rsid w:val="000C2BDB"/>
    <w:rsid w:val="000C2D63"/>
    <w:rsid w:val="000C3234"/>
    <w:rsid w:val="000C40F8"/>
    <w:rsid w:val="000C4440"/>
    <w:rsid w:val="000C47F8"/>
    <w:rsid w:val="000C48AA"/>
    <w:rsid w:val="000C500D"/>
    <w:rsid w:val="000C7273"/>
    <w:rsid w:val="000D0920"/>
    <w:rsid w:val="000D0FBA"/>
    <w:rsid w:val="000D10C0"/>
    <w:rsid w:val="000D1182"/>
    <w:rsid w:val="000D11BE"/>
    <w:rsid w:val="000D1B17"/>
    <w:rsid w:val="000D1D2B"/>
    <w:rsid w:val="000D27CB"/>
    <w:rsid w:val="000D3235"/>
    <w:rsid w:val="000D37DB"/>
    <w:rsid w:val="000D4280"/>
    <w:rsid w:val="000D45EF"/>
    <w:rsid w:val="000D47D8"/>
    <w:rsid w:val="000D50DB"/>
    <w:rsid w:val="000D6830"/>
    <w:rsid w:val="000D68B8"/>
    <w:rsid w:val="000D6DE7"/>
    <w:rsid w:val="000D721B"/>
    <w:rsid w:val="000D7F85"/>
    <w:rsid w:val="000E0558"/>
    <w:rsid w:val="000E0779"/>
    <w:rsid w:val="000E128B"/>
    <w:rsid w:val="000E21C5"/>
    <w:rsid w:val="000E3723"/>
    <w:rsid w:val="000E494F"/>
    <w:rsid w:val="000E4A09"/>
    <w:rsid w:val="000E4F3E"/>
    <w:rsid w:val="000E5344"/>
    <w:rsid w:val="000E57C3"/>
    <w:rsid w:val="000E5CF1"/>
    <w:rsid w:val="000E675F"/>
    <w:rsid w:val="000E749C"/>
    <w:rsid w:val="000F17EF"/>
    <w:rsid w:val="000F1B8F"/>
    <w:rsid w:val="000F2589"/>
    <w:rsid w:val="000F2A3F"/>
    <w:rsid w:val="000F2C5B"/>
    <w:rsid w:val="000F2F99"/>
    <w:rsid w:val="000F48E7"/>
    <w:rsid w:val="000F52C3"/>
    <w:rsid w:val="000F5D27"/>
    <w:rsid w:val="000F6CEE"/>
    <w:rsid w:val="000F7054"/>
    <w:rsid w:val="000F73EB"/>
    <w:rsid w:val="000F75A0"/>
    <w:rsid w:val="000F7E20"/>
    <w:rsid w:val="000F7F85"/>
    <w:rsid w:val="00100873"/>
    <w:rsid w:val="001018E0"/>
    <w:rsid w:val="0010197D"/>
    <w:rsid w:val="00101AEF"/>
    <w:rsid w:val="00101E1D"/>
    <w:rsid w:val="00101FE8"/>
    <w:rsid w:val="00102172"/>
    <w:rsid w:val="001023F8"/>
    <w:rsid w:val="00102550"/>
    <w:rsid w:val="001028B1"/>
    <w:rsid w:val="00102A47"/>
    <w:rsid w:val="00102DB4"/>
    <w:rsid w:val="00103148"/>
    <w:rsid w:val="0010446E"/>
    <w:rsid w:val="001047E7"/>
    <w:rsid w:val="0010496A"/>
    <w:rsid w:val="001066ED"/>
    <w:rsid w:val="00106B47"/>
    <w:rsid w:val="001111F9"/>
    <w:rsid w:val="001112A5"/>
    <w:rsid w:val="0011155E"/>
    <w:rsid w:val="00111D54"/>
    <w:rsid w:val="0011222F"/>
    <w:rsid w:val="00112ADE"/>
    <w:rsid w:val="001132C2"/>
    <w:rsid w:val="00113D81"/>
    <w:rsid w:val="001148D9"/>
    <w:rsid w:val="0011505C"/>
    <w:rsid w:val="0011544C"/>
    <w:rsid w:val="00116371"/>
    <w:rsid w:val="001163CD"/>
    <w:rsid w:val="00116C16"/>
    <w:rsid w:val="00117D3F"/>
    <w:rsid w:val="001200F4"/>
    <w:rsid w:val="001209DD"/>
    <w:rsid w:val="001215A6"/>
    <w:rsid w:val="0012252D"/>
    <w:rsid w:val="001225E1"/>
    <w:rsid w:val="0012285B"/>
    <w:rsid w:val="0012396E"/>
    <w:rsid w:val="001239BA"/>
    <w:rsid w:val="001239BD"/>
    <w:rsid w:val="00123B18"/>
    <w:rsid w:val="00123CD0"/>
    <w:rsid w:val="00124036"/>
    <w:rsid w:val="00124CEB"/>
    <w:rsid w:val="001257FC"/>
    <w:rsid w:val="00126151"/>
    <w:rsid w:val="0012714F"/>
    <w:rsid w:val="00127362"/>
    <w:rsid w:val="00127546"/>
    <w:rsid w:val="001302FC"/>
    <w:rsid w:val="00130444"/>
    <w:rsid w:val="00130F0B"/>
    <w:rsid w:val="001317CA"/>
    <w:rsid w:val="00131F7E"/>
    <w:rsid w:val="001321E0"/>
    <w:rsid w:val="0013364A"/>
    <w:rsid w:val="00133BC0"/>
    <w:rsid w:val="00134AE3"/>
    <w:rsid w:val="00134D70"/>
    <w:rsid w:val="00134F8E"/>
    <w:rsid w:val="00135673"/>
    <w:rsid w:val="00135980"/>
    <w:rsid w:val="00135DB9"/>
    <w:rsid w:val="00136236"/>
    <w:rsid w:val="0013668F"/>
    <w:rsid w:val="00136D8C"/>
    <w:rsid w:val="00137503"/>
    <w:rsid w:val="001376A5"/>
    <w:rsid w:val="00137AF7"/>
    <w:rsid w:val="001411A3"/>
    <w:rsid w:val="0014121E"/>
    <w:rsid w:val="001419E0"/>
    <w:rsid w:val="00141A06"/>
    <w:rsid w:val="00141DC3"/>
    <w:rsid w:val="00142362"/>
    <w:rsid w:val="00142760"/>
    <w:rsid w:val="00143217"/>
    <w:rsid w:val="001439FF"/>
    <w:rsid w:val="00144BE1"/>
    <w:rsid w:val="00144F27"/>
    <w:rsid w:val="00145127"/>
    <w:rsid w:val="00145415"/>
    <w:rsid w:val="0014554E"/>
    <w:rsid w:val="001457E9"/>
    <w:rsid w:val="00145CB0"/>
    <w:rsid w:val="00145CC8"/>
    <w:rsid w:val="0014609F"/>
    <w:rsid w:val="001472CD"/>
    <w:rsid w:val="001477E1"/>
    <w:rsid w:val="00147975"/>
    <w:rsid w:val="0015074C"/>
    <w:rsid w:val="00150A9A"/>
    <w:rsid w:val="00151042"/>
    <w:rsid w:val="001511E8"/>
    <w:rsid w:val="001533A4"/>
    <w:rsid w:val="00154936"/>
    <w:rsid w:val="00154E6A"/>
    <w:rsid w:val="00155281"/>
    <w:rsid w:val="0015639A"/>
    <w:rsid w:val="00156734"/>
    <w:rsid w:val="00156CBC"/>
    <w:rsid w:val="00156F6D"/>
    <w:rsid w:val="001572E1"/>
    <w:rsid w:val="0016112E"/>
    <w:rsid w:val="00161F2F"/>
    <w:rsid w:val="00162A66"/>
    <w:rsid w:val="00163148"/>
    <w:rsid w:val="00163241"/>
    <w:rsid w:val="00163419"/>
    <w:rsid w:val="00163649"/>
    <w:rsid w:val="001640C8"/>
    <w:rsid w:val="0016449C"/>
    <w:rsid w:val="00164ECE"/>
    <w:rsid w:val="001658E7"/>
    <w:rsid w:val="00165B8F"/>
    <w:rsid w:val="00165D3A"/>
    <w:rsid w:val="00166A07"/>
    <w:rsid w:val="00170F38"/>
    <w:rsid w:val="00171260"/>
    <w:rsid w:val="0017141A"/>
    <w:rsid w:val="001715A3"/>
    <w:rsid w:val="00171B8C"/>
    <w:rsid w:val="00171D3F"/>
    <w:rsid w:val="00172103"/>
    <w:rsid w:val="0017272F"/>
    <w:rsid w:val="00172B2E"/>
    <w:rsid w:val="00173ECE"/>
    <w:rsid w:val="00175349"/>
    <w:rsid w:val="0017547A"/>
    <w:rsid w:val="00175F18"/>
    <w:rsid w:val="00177243"/>
    <w:rsid w:val="00177A7F"/>
    <w:rsid w:val="001805C6"/>
    <w:rsid w:val="00180CD2"/>
    <w:rsid w:val="0018146F"/>
    <w:rsid w:val="0018175B"/>
    <w:rsid w:val="0018223D"/>
    <w:rsid w:val="00182560"/>
    <w:rsid w:val="001829EC"/>
    <w:rsid w:val="00182B9E"/>
    <w:rsid w:val="001844C3"/>
    <w:rsid w:val="0018476C"/>
    <w:rsid w:val="00184862"/>
    <w:rsid w:val="00185253"/>
    <w:rsid w:val="001901D6"/>
    <w:rsid w:val="00190FEF"/>
    <w:rsid w:val="0019151D"/>
    <w:rsid w:val="00192E1B"/>
    <w:rsid w:val="001934FE"/>
    <w:rsid w:val="00193676"/>
    <w:rsid w:val="00193711"/>
    <w:rsid w:val="00193F77"/>
    <w:rsid w:val="0019495F"/>
    <w:rsid w:val="00194BB1"/>
    <w:rsid w:val="00196E32"/>
    <w:rsid w:val="001A00AF"/>
    <w:rsid w:val="001A0675"/>
    <w:rsid w:val="001A095A"/>
    <w:rsid w:val="001A1F08"/>
    <w:rsid w:val="001A21F9"/>
    <w:rsid w:val="001A350D"/>
    <w:rsid w:val="001A3714"/>
    <w:rsid w:val="001A43FD"/>
    <w:rsid w:val="001A4DC2"/>
    <w:rsid w:val="001A562C"/>
    <w:rsid w:val="001A571F"/>
    <w:rsid w:val="001A60CA"/>
    <w:rsid w:val="001A74C1"/>
    <w:rsid w:val="001A7CBF"/>
    <w:rsid w:val="001B0D25"/>
    <w:rsid w:val="001B0FFF"/>
    <w:rsid w:val="001B1283"/>
    <w:rsid w:val="001B13A9"/>
    <w:rsid w:val="001B340E"/>
    <w:rsid w:val="001B3852"/>
    <w:rsid w:val="001B3E7D"/>
    <w:rsid w:val="001B4B96"/>
    <w:rsid w:val="001B54B9"/>
    <w:rsid w:val="001B56CA"/>
    <w:rsid w:val="001B6494"/>
    <w:rsid w:val="001B6602"/>
    <w:rsid w:val="001B6C5A"/>
    <w:rsid w:val="001B746D"/>
    <w:rsid w:val="001B7756"/>
    <w:rsid w:val="001B7AAA"/>
    <w:rsid w:val="001C012B"/>
    <w:rsid w:val="001C19F3"/>
    <w:rsid w:val="001C2267"/>
    <w:rsid w:val="001C270B"/>
    <w:rsid w:val="001C2A52"/>
    <w:rsid w:val="001C2CC6"/>
    <w:rsid w:val="001C369D"/>
    <w:rsid w:val="001C395C"/>
    <w:rsid w:val="001C47AC"/>
    <w:rsid w:val="001C4B3F"/>
    <w:rsid w:val="001C5184"/>
    <w:rsid w:val="001C539C"/>
    <w:rsid w:val="001C56F1"/>
    <w:rsid w:val="001C6F53"/>
    <w:rsid w:val="001C7918"/>
    <w:rsid w:val="001D0BEA"/>
    <w:rsid w:val="001D1F9B"/>
    <w:rsid w:val="001D21E9"/>
    <w:rsid w:val="001D2200"/>
    <w:rsid w:val="001D2553"/>
    <w:rsid w:val="001D2867"/>
    <w:rsid w:val="001D286B"/>
    <w:rsid w:val="001D2917"/>
    <w:rsid w:val="001D3C17"/>
    <w:rsid w:val="001D3E20"/>
    <w:rsid w:val="001D5905"/>
    <w:rsid w:val="001D6AF6"/>
    <w:rsid w:val="001D6F7F"/>
    <w:rsid w:val="001D6F9B"/>
    <w:rsid w:val="001D794F"/>
    <w:rsid w:val="001E0042"/>
    <w:rsid w:val="001E0992"/>
    <w:rsid w:val="001E12F2"/>
    <w:rsid w:val="001E2AE6"/>
    <w:rsid w:val="001E3568"/>
    <w:rsid w:val="001E37DD"/>
    <w:rsid w:val="001E409C"/>
    <w:rsid w:val="001E4491"/>
    <w:rsid w:val="001E49EE"/>
    <w:rsid w:val="001E5AED"/>
    <w:rsid w:val="001E5B07"/>
    <w:rsid w:val="001F018A"/>
    <w:rsid w:val="001F0258"/>
    <w:rsid w:val="001F144B"/>
    <w:rsid w:val="001F2200"/>
    <w:rsid w:val="001F2A90"/>
    <w:rsid w:val="001F2DE6"/>
    <w:rsid w:val="001F2FD4"/>
    <w:rsid w:val="001F329D"/>
    <w:rsid w:val="001F3788"/>
    <w:rsid w:val="001F4AF5"/>
    <w:rsid w:val="001F59A3"/>
    <w:rsid w:val="001F5B7E"/>
    <w:rsid w:val="001F5E0A"/>
    <w:rsid w:val="001F6223"/>
    <w:rsid w:val="001F622A"/>
    <w:rsid w:val="001F623D"/>
    <w:rsid w:val="001F68B9"/>
    <w:rsid w:val="001F6F7A"/>
    <w:rsid w:val="002000BE"/>
    <w:rsid w:val="0020037B"/>
    <w:rsid w:val="00201C18"/>
    <w:rsid w:val="00202C9B"/>
    <w:rsid w:val="002046E2"/>
    <w:rsid w:val="00204793"/>
    <w:rsid w:val="00204A4B"/>
    <w:rsid w:val="00205136"/>
    <w:rsid w:val="002054E7"/>
    <w:rsid w:val="0020555C"/>
    <w:rsid w:val="00205765"/>
    <w:rsid w:val="0020582F"/>
    <w:rsid w:val="00206884"/>
    <w:rsid w:val="00207A5F"/>
    <w:rsid w:val="00207DCE"/>
    <w:rsid w:val="0021039B"/>
    <w:rsid w:val="00210722"/>
    <w:rsid w:val="00210724"/>
    <w:rsid w:val="00210E49"/>
    <w:rsid w:val="00210F73"/>
    <w:rsid w:val="0021101E"/>
    <w:rsid w:val="00211370"/>
    <w:rsid w:val="00211687"/>
    <w:rsid w:val="00211803"/>
    <w:rsid w:val="00211ED7"/>
    <w:rsid w:val="002133FC"/>
    <w:rsid w:val="002135E3"/>
    <w:rsid w:val="0021368E"/>
    <w:rsid w:val="002137AC"/>
    <w:rsid w:val="00213A80"/>
    <w:rsid w:val="002158E2"/>
    <w:rsid w:val="0021685B"/>
    <w:rsid w:val="00217BCD"/>
    <w:rsid w:val="00217F6C"/>
    <w:rsid w:val="00220691"/>
    <w:rsid w:val="00220941"/>
    <w:rsid w:val="0022104B"/>
    <w:rsid w:val="00221AF2"/>
    <w:rsid w:val="00221B0A"/>
    <w:rsid w:val="00221C51"/>
    <w:rsid w:val="0022209F"/>
    <w:rsid w:val="002223B3"/>
    <w:rsid w:val="00222CFA"/>
    <w:rsid w:val="00222D45"/>
    <w:rsid w:val="00225951"/>
    <w:rsid w:val="002259D1"/>
    <w:rsid w:val="00227751"/>
    <w:rsid w:val="0022791F"/>
    <w:rsid w:val="002308F6"/>
    <w:rsid w:val="00230D45"/>
    <w:rsid w:val="00230EBF"/>
    <w:rsid w:val="00231006"/>
    <w:rsid w:val="0023100A"/>
    <w:rsid w:val="0023260A"/>
    <w:rsid w:val="00232984"/>
    <w:rsid w:val="0023336C"/>
    <w:rsid w:val="00234199"/>
    <w:rsid w:val="002354F3"/>
    <w:rsid w:val="002369AF"/>
    <w:rsid w:val="00236A60"/>
    <w:rsid w:val="002376D0"/>
    <w:rsid w:val="002412C7"/>
    <w:rsid w:val="00241935"/>
    <w:rsid w:val="002419ED"/>
    <w:rsid w:val="0024281A"/>
    <w:rsid w:val="002429A7"/>
    <w:rsid w:val="00243019"/>
    <w:rsid w:val="0024309A"/>
    <w:rsid w:val="002432E6"/>
    <w:rsid w:val="00243C81"/>
    <w:rsid w:val="00244740"/>
    <w:rsid w:val="0024502F"/>
    <w:rsid w:val="002455B6"/>
    <w:rsid w:val="00247323"/>
    <w:rsid w:val="002477FF"/>
    <w:rsid w:val="00247BE7"/>
    <w:rsid w:val="0025200A"/>
    <w:rsid w:val="002523A7"/>
    <w:rsid w:val="00252E34"/>
    <w:rsid w:val="00253718"/>
    <w:rsid w:val="00253F12"/>
    <w:rsid w:val="00254B1E"/>
    <w:rsid w:val="00255277"/>
    <w:rsid w:val="0025574C"/>
    <w:rsid w:val="00255EC0"/>
    <w:rsid w:val="0025690E"/>
    <w:rsid w:val="002572D3"/>
    <w:rsid w:val="00257DDC"/>
    <w:rsid w:val="00257ED4"/>
    <w:rsid w:val="002604BA"/>
    <w:rsid w:val="00260D1E"/>
    <w:rsid w:val="00260EFA"/>
    <w:rsid w:val="00260FBE"/>
    <w:rsid w:val="00260FF1"/>
    <w:rsid w:val="002615EC"/>
    <w:rsid w:val="00261A4D"/>
    <w:rsid w:val="00262252"/>
    <w:rsid w:val="00262605"/>
    <w:rsid w:val="00262914"/>
    <w:rsid w:val="00263F9D"/>
    <w:rsid w:val="00264027"/>
    <w:rsid w:val="00264E18"/>
    <w:rsid w:val="0026561A"/>
    <w:rsid w:val="00265B02"/>
    <w:rsid w:val="002662E6"/>
    <w:rsid w:val="002667DF"/>
    <w:rsid w:val="00266BA2"/>
    <w:rsid w:val="0026718C"/>
    <w:rsid w:val="00267319"/>
    <w:rsid w:val="00270D72"/>
    <w:rsid w:val="002712D7"/>
    <w:rsid w:val="002713BD"/>
    <w:rsid w:val="0027197B"/>
    <w:rsid w:val="00271C63"/>
    <w:rsid w:val="00274060"/>
    <w:rsid w:val="00275319"/>
    <w:rsid w:val="00275639"/>
    <w:rsid w:val="00275A84"/>
    <w:rsid w:val="002768C0"/>
    <w:rsid w:val="00276969"/>
    <w:rsid w:val="00276A7B"/>
    <w:rsid w:val="00277B08"/>
    <w:rsid w:val="00277C54"/>
    <w:rsid w:val="0028041A"/>
    <w:rsid w:val="00281ADF"/>
    <w:rsid w:val="00281EBD"/>
    <w:rsid w:val="0028207A"/>
    <w:rsid w:val="00282460"/>
    <w:rsid w:val="00283CFD"/>
    <w:rsid w:val="002851EB"/>
    <w:rsid w:val="00286380"/>
    <w:rsid w:val="00286913"/>
    <w:rsid w:val="00286A08"/>
    <w:rsid w:val="00286BAA"/>
    <w:rsid w:val="00286E04"/>
    <w:rsid w:val="00287750"/>
    <w:rsid w:val="00287AF3"/>
    <w:rsid w:val="0029015C"/>
    <w:rsid w:val="00290684"/>
    <w:rsid w:val="00290FB7"/>
    <w:rsid w:val="002915AB"/>
    <w:rsid w:val="00291637"/>
    <w:rsid w:val="00291B9A"/>
    <w:rsid w:val="00292BC3"/>
    <w:rsid w:val="002938AA"/>
    <w:rsid w:val="00293B81"/>
    <w:rsid w:val="00293E8E"/>
    <w:rsid w:val="00293FD7"/>
    <w:rsid w:val="0029417C"/>
    <w:rsid w:val="002958E7"/>
    <w:rsid w:val="00296755"/>
    <w:rsid w:val="002969BA"/>
    <w:rsid w:val="00297D56"/>
    <w:rsid w:val="002A002F"/>
    <w:rsid w:val="002A0824"/>
    <w:rsid w:val="002A0BD8"/>
    <w:rsid w:val="002A0FD3"/>
    <w:rsid w:val="002A1150"/>
    <w:rsid w:val="002A18D2"/>
    <w:rsid w:val="002A1AB7"/>
    <w:rsid w:val="002A1DAA"/>
    <w:rsid w:val="002A237E"/>
    <w:rsid w:val="002A246C"/>
    <w:rsid w:val="002A2A56"/>
    <w:rsid w:val="002A2CF2"/>
    <w:rsid w:val="002A2E91"/>
    <w:rsid w:val="002A30AB"/>
    <w:rsid w:val="002A3297"/>
    <w:rsid w:val="002A396A"/>
    <w:rsid w:val="002A42AC"/>
    <w:rsid w:val="002A443F"/>
    <w:rsid w:val="002A49FA"/>
    <w:rsid w:val="002A5BEA"/>
    <w:rsid w:val="002A5F02"/>
    <w:rsid w:val="002A63BE"/>
    <w:rsid w:val="002A6ED2"/>
    <w:rsid w:val="002A6F6F"/>
    <w:rsid w:val="002A7D2E"/>
    <w:rsid w:val="002B0B16"/>
    <w:rsid w:val="002B0CAD"/>
    <w:rsid w:val="002B2404"/>
    <w:rsid w:val="002B2BD1"/>
    <w:rsid w:val="002B3942"/>
    <w:rsid w:val="002B396A"/>
    <w:rsid w:val="002B4237"/>
    <w:rsid w:val="002B4833"/>
    <w:rsid w:val="002B53DD"/>
    <w:rsid w:val="002B5662"/>
    <w:rsid w:val="002B5A8D"/>
    <w:rsid w:val="002B5B0A"/>
    <w:rsid w:val="002B64DB"/>
    <w:rsid w:val="002B7009"/>
    <w:rsid w:val="002B78CE"/>
    <w:rsid w:val="002B794C"/>
    <w:rsid w:val="002B7BB5"/>
    <w:rsid w:val="002C0AE9"/>
    <w:rsid w:val="002C1C4A"/>
    <w:rsid w:val="002C21B6"/>
    <w:rsid w:val="002C3BC4"/>
    <w:rsid w:val="002C40D4"/>
    <w:rsid w:val="002C554E"/>
    <w:rsid w:val="002C5E63"/>
    <w:rsid w:val="002C600F"/>
    <w:rsid w:val="002C61C8"/>
    <w:rsid w:val="002C6561"/>
    <w:rsid w:val="002C7313"/>
    <w:rsid w:val="002C73A1"/>
    <w:rsid w:val="002C766E"/>
    <w:rsid w:val="002D01F5"/>
    <w:rsid w:val="002D056E"/>
    <w:rsid w:val="002D16FA"/>
    <w:rsid w:val="002D2B79"/>
    <w:rsid w:val="002D2BAB"/>
    <w:rsid w:val="002D394F"/>
    <w:rsid w:val="002D39BE"/>
    <w:rsid w:val="002D4553"/>
    <w:rsid w:val="002D54BD"/>
    <w:rsid w:val="002D5CB6"/>
    <w:rsid w:val="002D6658"/>
    <w:rsid w:val="002D6BE1"/>
    <w:rsid w:val="002D783F"/>
    <w:rsid w:val="002E0578"/>
    <w:rsid w:val="002E353A"/>
    <w:rsid w:val="002E3789"/>
    <w:rsid w:val="002E440B"/>
    <w:rsid w:val="002E5091"/>
    <w:rsid w:val="002E5BDD"/>
    <w:rsid w:val="002E5DCA"/>
    <w:rsid w:val="002E69C3"/>
    <w:rsid w:val="002E7EED"/>
    <w:rsid w:val="002F21EA"/>
    <w:rsid w:val="002F24BE"/>
    <w:rsid w:val="002F5AA6"/>
    <w:rsid w:val="002F703B"/>
    <w:rsid w:val="002F7499"/>
    <w:rsid w:val="002F7EBA"/>
    <w:rsid w:val="0030089E"/>
    <w:rsid w:val="00301368"/>
    <w:rsid w:val="00301ECE"/>
    <w:rsid w:val="00302003"/>
    <w:rsid w:val="00303930"/>
    <w:rsid w:val="0030489C"/>
    <w:rsid w:val="0030508C"/>
    <w:rsid w:val="00305264"/>
    <w:rsid w:val="003055A0"/>
    <w:rsid w:val="00305E5E"/>
    <w:rsid w:val="0030653E"/>
    <w:rsid w:val="0030688D"/>
    <w:rsid w:val="00307C59"/>
    <w:rsid w:val="003103CC"/>
    <w:rsid w:val="00311D7C"/>
    <w:rsid w:val="00311DAB"/>
    <w:rsid w:val="00312046"/>
    <w:rsid w:val="00312D7D"/>
    <w:rsid w:val="00313157"/>
    <w:rsid w:val="003136FC"/>
    <w:rsid w:val="003137C7"/>
    <w:rsid w:val="00313A46"/>
    <w:rsid w:val="00314CA9"/>
    <w:rsid w:val="00316ADA"/>
    <w:rsid w:val="00317F09"/>
    <w:rsid w:val="003209BB"/>
    <w:rsid w:val="003211E2"/>
    <w:rsid w:val="00321210"/>
    <w:rsid w:val="00321609"/>
    <w:rsid w:val="00321753"/>
    <w:rsid w:val="003220C3"/>
    <w:rsid w:val="003220D6"/>
    <w:rsid w:val="003236C1"/>
    <w:rsid w:val="0032434B"/>
    <w:rsid w:val="00324B20"/>
    <w:rsid w:val="003279A1"/>
    <w:rsid w:val="00330176"/>
    <w:rsid w:val="00330752"/>
    <w:rsid w:val="0033083D"/>
    <w:rsid w:val="00330C9F"/>
    <w:rsid w:val="00330F58"/>
    <w:rsid w:val="003315E3"/>
    <w:rsid w:val="003324E8"/>
    <w:rsid w:val="00334B5B"/>
    <w:rsid w:val="00334BC1"/>
    <w:rsid w:val="00334D80"/>
    <w:rsid w:val="00335C07"/>
    <w:rsid w:val="00336172"/>
    <w:rsid w:val="00337D24"/>
    <w:rsid w:val="00337F67"/>
    <w:rsid w:val="00340203"/>
    <w:rsid w:val="00340987"/>
    <w:rsid w:val="00340D91"/>
    <w:rsid w:val="00340F44"/>
    <w:rsid w:val="0034139F"/>
    <w:rsid w:val="00341A99"/>
    <w:rsid w:val="00341DB0"/>
    <w:rsid w:val="003421D9"/>
    <w:rsid w:val="003428E2"/>
    <w:rsid w:val="00342B7F"/>
    <w:rsid w:val="00342DD1"/>
    <w:rsid w:val="00343250"/>
    <w:rsid w:val="00343744"/>
    <w:rsid w:val="00343877"/>
    <w:rsid w:val="00343DE7"/>
    <w:rsid w:val="00344107"/>
    <w:rsid w:val="003452F4"/>
    <w:rsid w:val="00345498"/>
    <w:rsid w:val="00345CBC"/>
    <w:rsid w:val="00346015"/>
    <w:rsid w:val="00346B05"/>
    <w:rsid w:val="00346C04"/>
    <w:rsid w:val="003472DF"/>
    <w:rsid w:val="0034748E"/>
    <w:rsid w:val="00350355"/>
    <w:rsid w:val="00350FBA"/>
    <w:rsid w:val="00351509"/>
    <w:rsid w:val="0035289D"/>
    <w:rsid w:val="0035293F"/>
    <w:rsid w:val="00352B4F"/>
    <w:rsid w:val="00352FA5"/>
    <w:rsid w:val="003539AB"/>
    <w:rsid w:val="00353B31"/>
    <w:rsid w:val="0035473A"/>
    <w:rsid w:val="00354C1D"/>
    <w:rsid w:val="00354DDE"/>
    <w:rsid w:val="00355E3A"/>
    <w:rsid w:val="003565C9"/>
    <w:rsid w:val="00356B5B"/>
    <w:rsid w:val="00356BD2"/>
    <w:rsid w:val="00356D0D"/>
    <w:rsid w:val="00356E79"/>
    <w:rsid w:val="003573E1"/>
    <w:rsid w:val="00357CD6"/>
    <w:rsid w:val="003601E9"/>
    <w:rsid w:val="0036074E"/>
    <w:rsid w:val="00361AF7"/>
    <w:rsid w:val="00362FD4"/>
    <w:rsid w:val="0036346B"/>
    <w:rsid w:val="00363C27"/>
    <w:rsid w:val="00363F18"/>
    <w:rsid w:val="003651D2"/>
    <w:rsid w:val="003654B6"/>
    <w:rsid w:val="003660CD"/>
    <w:rsid w:val="00366572"/>
    <w:rsid w:val="0036715B"/>
    <w:rsid w:val="0036720A"/>
    <w:rsid w:val="00367AC6"/>
    <w:rsid w:val="003711FD"/>
    <w:rsid w:val="003716AD"/>
    <w:rsid w:val="003720E3"/>
    <w:rsid w:val="00372232"/>
    <w:rsid w:val="003724A7"/>
    <w:rsid w:val="00372AA6"/>
    <w:rsid w:val="00372F3C"/>
    <w:rsid w:val="003731DF"/>
    <w:rsid w:val="0037416A"/>
    <w:rsid w:val="003742F2"/>
    <w:rsid w:val="003742F3"/>
    <w:rsid w:val="003752FD"/>
    <w:rsid w:val="00375C32"/>
    <w:rsid w:val="003767E3"/>
    <w:rsid w:val="003769B4"/>
    <w:rsid w:val="0037749F"/>
    <w:rsid w:val="00377883"/>
    <w:rsid w:val="003805EA"/>
    <w:rsid w:val="0038091D"/>
    <w:rsid w:val="00380E1F"/>
    <w:rsid w:val="00381DB7"/>
    <w:rsid w:val="00381F89"/>
    <w:rsid w:val="003821FF"/>
    <w:rsid w:val="0038279C"/>
    <w:rsid w:val="00382BD8"/>
    <w:rsid w:val="00383AFE"/>
    <w:rsid w:val="00383BF9"/>
    <w:rsid w:val="00383D75"/>
    <w:rsid w:val="00384AFE"/>
    <w:rsid w:val="00385C31"/>
    <w:rsid w:val="00386472"/>
    <w:rsid w:val="00386714"/>
    <w:rsid w:val="003869EC"/>
    <w:rsid w:val="00387C2C"/>
    <w:rsid w:val="003901BB"/>
    <w:rsid w:val="00390543"/>
    <w:rsid w:val="003909E8"/>
    <w:rsid w:val="003914FD"/>
    <w:rsid w:val="003915B5"/>
    <w:rsid w:val="00391B46"/>
    <w:rsid w:val="00391EEF"/>
    <w:rsid w:val="00392558"/>
    <w:rsid w:val="00392A14"/>
    <w:rsid w:val="0039454C"/>
    <w:rsid w:val="0039688F"/>
    <w:rsid w:val="00397965"/>
    <w:rsid w:val="003A01FE"/>
    <w:rsid w:val="003A0C7B"/>
    <w:rsid w:val="003A1187"/>
    <w:rsid w:val="003A1C30"/>
    <w:rsid w:val="003A1CA9"/>
    <w:rsid w:val="003A3C66"/>
    <w:rsid w:val="003A3D3E"/>
    <w:rsid w:val="003A3D7A"/>
    <w:rsid w:val="003A44C3"/>
    <w:rsid w:val="003A58F3"/>
    <w:rsid w:val="003A6623"/>
    <w:rsid w:val="003A690F"/>
    <w:rsid w:val="003A6BEB"/>
    <w:rsid w:val="003A6FCA"/>
    <w:rsid w:val="003A7993"/>
    <w:rsid w:val="003A7A38"/>
    <w:rsid w:val="003B0463"/>
    <w:rsid w:val="003B0D5B"/>
    <w:rsid w:val="003B18A9"/>
    <w:rsid w:val="003B1B89"/>
    <w:rsid w:val="003B20A5"/>
    <w:rsid w:val="003B2E3E"/>
    <w:rsid w:val="003B4F46"/>
    <w:rsid w:val="003B6069"/>
    <w:rsid w:val="003B692F"/>
    <w:rsid w:val="003B6A24"/>
    <w:rsid w:val="003B6C6C"/>
    <w:rsid w:val="003B774C"/>
    <w:rsid w:val="003B78DC"/>
    <w:rsid w:val="003B7F9E"/>
    <w:rsid w:val="003C02A6"/>
    <w:rsid w:val="003C0A8B"/>
    <w:rsid w:val="003C0E1F"/>
    <w:rsid w:val="003C151C"/>
    <w:rsid w:val="003C18C3"/>
    <w:rsid w:val="003C1906"/>
    <w:rsid w:val="003C1BF2"/>
    <w:rsid w:val="003C1ED0"/>
    <w:rsid w:val="003C2998"/>
    <w:rsid w:val="003C384B"/>
    <w:rsid w:val="003C3CC5"/>
    <w:rsid w:val="003C3E5F"/>
    <w:rsid w:val="003C4941"/>
    <w:rsid w:val="003C5C6F"/>
    <w:rsid w:val="003C6034"/>
    <w:rsid w:val="003C60D7"/>
    <w:rsid w:val="003C67C7"/>
    <w:rsid w:val="003C6839"/>
    <w:rsid w:val="003C6898"/>
    <w:rsid w:val="003C6D58"/>
    <w:rsid w:val="003C70E9"/>
    <w:rsid w:val="003C7322"/>
    <w:rsid w:val="003D019C"/>
    <w:rsid w:val="003D0600"/>
    <w:rsid w:val="003D0B0F"/>
    <w:rsid w:val="003D2A25"/>
    <w:rsid w:val="003D2F59"/>
    <w:rsid w:val="003D4971"/>
    <w:rsid w:val="003D541D"/>
    <w:rsid w:val="003D55BC"/>
    <w:rsid w:val="003D57BC"/>
    <w:rsid w:val="003D5E2C"/>
    <w:rsid w:val="003D6819"/>
    <w:rsid w:val="003D68D4"/>
    <w:rsid w:val="003D6A2B"/>
    <w:rsid w:val="003D78ED"/>
    <w:rsid w:val="003D7905"/>
    <w:rsid w:val="003D7F0B"/>
    <w:rsid w:val="003E1BA2"/>
    <w:rsid w:val="003E1D15"/>
    <w:rsid w:val="003E271D"/>
    <w:rsid w:val="003E3280"/>
    <w:rsid w:val="003E382A"/>
    <w:rsid w:val="003E3BEC"/>
    <w:rsid w:val="003E3D5B"/>
    <w:rsid w:val="003E405F"/>
    <w:rsid w:val="003E4620"/>
    <w:rsid w:val="003E4C13"/>
    <w:rsid w:val="003E526F"/>
    <w:rsid w:val="003E542F"/>
    <w:rsid w:val="003E5AB3"/>
    <w:rsid w:val="003E6652"/>
    <w:rsid w:val="003F116A"/>
    <w:rsid w:val="003F125D"/>
    <w:rsid w:val="003F150A"/>
    <w:rsid w:val="003F1AD5"/>
    <w:rsid w:val="003F1F17"/>
    <w:rsid w:val="003F2B37"/>
    <w:rsid w:val="003F31AE"/>
    <w:rsid w:val="003F3621"/>
    <w:rsid w:val="003F4245"/>
    <w:rsid w:val="003F4C2B"/>
    <w:rsid w:val="003F4E9C"/>
    <w:rsid w:val="003F5B12"/>
    <w:rsid w:val="003F6421"/>
    <w:rsid w:val="003F64C1"/>
    <w:rsid w:val="0040047D"/>
    <w:rsid w:val="00400988"/>
    <w:rsid w:val="00400CFD"/>
    <w:rsid w:val="00401F00"/>
    <w:rsid w:val="00401F14"/>
    <w:rsid w:val="00402226"/>
    <w:rsid w:val="0040234F"/>
    <w:rsid w:val="00402A13"/>
    <w:rsid w:val="00403D2A"/>
    <w:rsid w:val="00404B9E"/>
    <w:rsid w:val="00404EB4"/>
    <w:rsid w:val="00404F17"/>
    <w:rsid w:val="004050C2"/>
    <w:rsid w:val="00406A26"/>
    <w:rsid w:val="00407162"/>
    <w:rsid w:val="004071E0"/>
    <w:rsid w:val="0040751C"/>
    <w:rsid w:val="00407A0E"/>
    <w:rsid w:val="00407E7B"/>
    <w:rsid w:val="00407FC3"/>
    <w:rsid w:val="00410DF4"/>
    <w:rsid w:val="00410F73"/>
    <w:rsid w:val="004118D2"/>
    <w:rsid w:val="00411FAB"/>
    <w:rsid w:val="00412263"/>
    <w:rsid w:val="00412379"/>
    <w:rsid w:val="0041326D"/>
    <w:rsid w:val="00413591"/>
    <w:rsid w:val="004135DF"/>
    <w:rsid w:val="00413E89"/>
    <w:rsid w:val="004146FC"/>
    <w:rsid w:val="00414833"/>
    <w:rsid w:val="00414AD0"/>
    <w:rsid w:val="00415435"/>
    <w:rsid w:val="00415495"/>
    <w:rsid w:val="004154D6"/>
    <w:rsid w:val="0041606B"/>
    <w:rsid w:val="00416343"/>
    <w:rsid w:val="00416DC2"/>
    <w:rsid w:val="0041724F"/>
    <w:rsid w:val="00420E71"/>
    <w:rsid w:val="004214AE"/>
    <w:rsid w:val="00421660"/>
    <w:rsid w:val="0042173F"/>
    <w:rsid w:val="00421BDA"/>
    <w:rsid w:val="00421CDD"/>
    <w:rsid w:val="00421F98"/>
    <w:rsid w:val="00422177"/>
    <w:rsid w:val="0042452E"/>
    <w:rsid w:val="004249E2"/>
    <w:rsid w:val="00425348"/>
    <w:rsid w:val="00425F8B"/>
    <w:rsid w:val="00430CBD"/>
    <w:rsid w:val="00430E11"/>
    <w:rsid w:val="00431353"/>
    <w:rsid w:val="00431511"/>
    <w:rsid w:val="00431573"/>
    <w:rsid w:val="004331F1"/>
    <w:rsid w:val="00433395"/>
    <w:rsid w:val="00433D32"/>
    <w:rsid w:val="0043446C"/>
    <w:rsid w:val="0043549A"/>
    <w:rsid w:val="004354F7"/>
    <w:rsid w:val="00435668"/>
    <w:rsid w:val="00435EC8"/>
    <w:rsid w:val="0043623B"/>
    <w:rsid w:val="00436541"/>
    <w:rsid w:val="004367BC"/>
    <w:rsid w:val="00437929"/>
    <w:rsid w:val="00437E9C"/>
    <w:rsid w:val="004401EE"/>
    <w:rsid w:val="0044029F"/>
    <w:rsid w:val="00441015"/>
    <w:rsid w:val="00441528"/>
    <w:rsid w:val="0044182F"/>
    <w:rsid w:val="00443116"/>
    <w:rsid w:val="004431F5"/>
    <w:rsid w:val="00443278"/>
    <w:rsid w:val="00445463"/>
    <w:rsid w:val="00447042"/>
    <w:rsid w:val="004474A6"/>
    <w:rsid w:val="00447D11"/>
    <w:rsid w:val="00447EB5"/>
    <w:rsid w:val="004505CC"/>
    <w:rsid w:val="004509DC"/>
    <w:rsid w:val="00451086"/>
    <w:rsid w:val="00451D8C"/>
    <w:rsid w:val="00451E0C"/>
    <w:rsid w:val="00452177"/>
    <w:rsid w:val="00452C5A"/>
    <w:rsid w:val="0045307B"/>
    <w:rsid w:val="004537E8"/>
    <w:rsid w:val="0045395C"/>
    <w:rsid w:val="00453AAB"/>
    <w:rsid w:val="00453EEB"/>
    <w:rsid w:val="00454821"/>
    <w:rsid w:val="0045520B"/>
    <w:rsid w:val="00455E9D"/>
    <w:rsid w:val="00456BF7"/>
    <w:rsid w:val="00457998"/>
    <w:rsid w:val="00457EE8"/>
    <w:rsid w:val="0046029E"/>
    <w:rsid w:val="00462BD4"/>
    <w:rsid w:val="00462F33"/>
    <w:rsid w:val="0046391F"/>
    <w:rsid w:val="00463B38"/>
    <w:rsid w:val="00463D26"/>
    <w:rsid w:val="00464338"/>
    <w:rsid w:val="004650DC"/>
    <w:rsid w:val="00465A37"/>
    <w:rsid w:val="00466212"/>
    <w:rsid w:val="00466852"/>
    <w:rsid w:val="00466F49"/>
    <w:rsid w:val="004678E0"/>
    <w:rsid w:val="0047138C"/>
    <w:rsid w:val="0047163E"/>
    <w:rsid w:val="00472BD6"/>
    <w:rsid w:val="0047315F"/>
    <w:rsid w:val="00473183"/>
    <w:rsid w:val="0047329C"/>
    <w:rsid w:val="0047394A"/>
    <w:rsid w:val="00475A48"/>
    <w:rsid w:val="00475C07"/>
    <w:rsid w:val="00475FB0"/>
    <w:rsid w:val="004773C4"/>
    <w:rsid w:val="00477F2B"/>
    <w:rsid w:val="00481197"/>
    <w:rsid w:val="0048122B"/>
    <w:rsid w:val="00481791"/>
    <w:rsid w:val="00482C16"/>
    <w:rsid w:val="0048333C"/>
    <w:rsid w:val="00484087"/>
    <w:rsid w:val="0048425E"/>
    <w:rsid w:val="004859F3"/>
    <w:rsid w:val="00485B3E"/>
    <w:rsid w:val="00485FD4"/>
    <w:rsid w:val="00486469"/>
    <w:rsid w:val="004864FC"/>
    <w:rsid w:val="004865E0"/>
    <w:rsid w:val="0048686E"/>
    <w:rsid w:val="00486C92"/>
    <w:rsid w:val="004871B8"/>
    <w:rsid w:val="004875E8"/>
    <w:rsid w:val="00487AC1"/>
    <w:rsid w:val="0049041A"/>
    <w:rsid w:val="004904F7"/>
    <w:rsid w:val="00490A2E"/>
    <w:rsid w:val="00490FEC"/>
    <w:rsid w:val="0049129D"/>
    <w:rsid w:val="00491368"/>
    <w:rsid w:val="0049158E"/>
    <w:rsid w:val="00491AC4"/>
    <w:rsid w:val="00492057"/>
    <w:rsid w:val="004921F0"/>
    <w:rsid w:val="0049220D"/>
    <w:rsid w:val="00492474"/>
    <w:rsid w:val="00492B38"/>
    <w:rsid w:val="00493C10"/>
    <w:rsid w:val="00494101"/>
    <w:rsid w:val="004944AB"/>
    <w:rsid w:val="00494EBB"/>
    <w:rsid w:val="0049505C"/>
    <w:rsid w:val="004954F7"/>
    <w:rsid w:val="00495788"/>
    <w:rsid w:val="00495CE4"/>
    <w:rsid w:val="00495D0A"/>
    <w:rsid w:val="00496164"/>
    <w:rsid w:val="00496E3B"/>
    <w:rsid w:val="00497111"/>
    <w:rsid w:val="00497DA9"/>
    <w:rsid w:val="004A123E"/>
    <w:rsid w:val="004A1A6A"/>
    <w:rsid w:val="004A1B94"/>
    <w:rsid w:val="004A1BB9"/>
    <w:rsid w:val="004A2C3C"/>
    <w:rsid w:val="004A367B"/>
    <w:rsid w:val="004A374E"/>
    <w:rsid w:val="004A49CD"/>
    <w:rsid w:val="004A4BD2"/>
    <w:rsid w:val="004A4E22"/>
    <w:rsid w:val="004A516B"/>
    <w:rsid w:val="004A6707"/>
    <w:rsid w:val="004A6B49"/>
    <w:rsid w:val="004A6B6B"/>
    <w:rsid w:val="004A6D4B"/>
    <w:rsid w:val="004A6DB4"/>
    <w:rsid w:val="004A6FBB"/>
    <w:rsid w:val="004B0836"/>
    <w:rsid w:val="004B0B1B"/>
    <w:rsid w:val="004B0CA3"/>
    <w:rsid w:val="004B1169"/>
    <w:rsid w:val="004B1312"/>
    <w:rsid w:val="004B1EA2"/>
    <w:rsid w:val="004B293D"/>
    <w:rsid w:val="004B2D2C"/>
    <w:rsid w:val="004B3BB0"/>
    <w:rsid w:val="004B476F"/>
    <w:rsid w:val="004B5194"/>
    <w:rsid w:val="004B691F"/>
    <w:rsid w:val="004B6926"/>
    <w:rsid w:val="004B6B73"/>
    <w:rsid w:val="004B70E5"/>
    <w:rsid w:val="004B7972"/>
    <w:rsid w:val="004B7A07"/>
    <w:rsid w:val="004B7B89"/>
    <w:rsid w:val="004C048D"/>
    <w:rsid w:val="004C0837"/>
    <w:rsid w:val="004C09D5"/>
    <w:rsid w:val="004C0E53"/>
    <w:rsid w:val="004C0F08"/>
    <w:rsid w:val="004C120E"/>
    <w:rsid w:val="004C28A1"/>
    <w:rsid w:val="004C2E3D"/>
    <w:rsid w:val="004C37F7"/>
    <w:rsid w:val="004C53D1"/>
    <w:rsid w:val="004C58DF"/>
    <w:rsid w:val="004C6965"/>
    <w:rsid w:val="004C6C3E"/>
    <w:rsid w:val="004C798E"/>
    <w:rsid w:val="004D0439"/>
    <w:rsid w:val="004D12EA"/>
    <w:rsid w:val="004D1424"/>
    <w:rsid w:val="004D1EEA"/>
    <w:rsid w:val="004D2674"/>
    <w:rsid w:val="004D2B8E"/>
    <w:rsid w:val="004D4832"/>
    <w:rsid w:val="004D5239"/>
    <w:rsid w:val="004D5FD4"/>
    <w:rsid w:val="004D664B"/>
    <w:rsid w:val="004D668B"/>
    <w:rsid w:val="004D6F78"/>
    <w:rsid w:val="004D76EE"/>
    <w:rsid w:val="004D7803"/>
    <w:rsid w:val="004D7B39"/>
    <w:rsid w:val="004D7B3A"/>
    <w:rsid w:val="004E0A32"/>
    <w:rsid w:val="004E0E92"/>
    <w:rsid w:val="004E0EB3"/>
    <w:rsid w:val="004E1E4F"/>
    <w:rsid w:val="004E31A9"/>
    <w:rsid w:val="004E3A7F"/>
    <w:rsid w:val="004E4F82"/>
    <w:rsid w:val="004E575F"/>
    <w:rsid w:val="004E578F"/>
    <w:rsid w:val="004E5975"/>
    <w:rsid w:val="004E5EF4"/>
    <w:rsid w:val="004E65A3"/>
    <w:rsid w:val="004F0306"/>
    <w:rsid w:val="004F183B"/>
    <w:rsid w:val="004F1EA6"/>
    <w:rsid w:val="004F2339"/>
    <w:rsid w:val="004F25CC"/>
    <w:rsid w:val="004F3DEE"/>
    <w:rsid w:val="004F4DF6"/>
    <w:rsid w:val="004F59B7"/>
    <w:rsid w:val="004F6AF0"/>
    <w:rsid w:val="004F7296"/>
    <w:rsid w:val="004F72DF"/>
    <w:rsid w:val="004F7355"/>
    <w:rsid w:val="004F75DF"/>
    <w:rsid w:val="004F7A19"/>
    <w:rsid w:val="00500A32"/>
    <w:rsid w:val="00501071"/>
    <w:rsid w:val="0050163C"/>
    <w:rsid w:val="005016D6"/>
    <w:rsid w:val="005029ED"/>
    <w:rsid w:val="00503098"/>
    <w:rsid w:val="0050354A"/>
    <w:rsid w:val="00503D9C"/>
    <w:rsid w:val="005050DA"/>
    <w:rsid w:val="00505EF4"/>
    <w:rsid w:val="005068B8"/>
    <w:rsid w:val="005069D5"/>
    <w:rsid w:val="00507E69"/>
    <w:rsid w:val="005106D3"/>
    <w:rsid w:val="0051183E"/>
    <w:rsid w:val="00511895"/>
    <w:rsid w:val="00512468"/>
    <w:rsid w:val="00512544"/>
    <w:rsid w:val="0051276C"/>
    <w:rsid w:val="00513385"/>
    <w:rsid w:val="005148B6"/>
    <w:rsid w:val="00514BDF"/>
    <w:rsid w:val="00514C43"/>
    <w:rsid w:val="0051508F"/>
    <w:rsid w:val="005155D7"/>
    <w:rsid w:val="005156D9"/>
    <w:rsid w:val="005160FC"/>
    <w:rsid w:val="00517244"/>
    <w:rsid w:val="00517794"/>
    <w:rsid w:val="005179E3"/>
    <w:rsid w:val="00520290"/>
    <w:rsid w:val="005211D5"/>
    <w:rsid w:val="00521DC4"/>
    <w:rsid w:val="00522853"/>
    <w:rsid w:val="00523012"/>
    <w:rsid w:val="00523297"/>
    <w:rsid w:val="005239B4"/>
    <w:rsid w:val="00523E5D"/>
    <w:rsid w:val="005250AC"/>
    <w:rsid w:val="005255AD"/>
    <w:rsid w:val="005259B3"/>
    <w:rsid w:val="00525BCF"/>
    <w:rsid w:val="005260AD"/>
    <w:rsid w:val="00526583"/>
    <w:rsid w:val="0052682E"/>
    <w:rsid w:val="0052688B"/>
    <w:rsid w:val="005268CA"/>
    <w:rsid w:val="005268FD"/>
    <w:rsid w:val="00526ED9"/>
    <w:rsid w:val="00527887"/>
    <w:rsid w:val="0053081F"/>
    <w:rsid w:val="00531B8C"/>
    <w:rsid w:val="00533366"/>
    <w:rsid w:val="00535ECA"/>
    <w:rsid w:val="005365AF"/>
    <w:rsid w:val="00536AB2"/>
    <w:rsid w:val="00536DB5"/>
    <w:rsid w:val="0053752B"/>
    <w:rsid w:val="00537713"/>
    <w:rsid w:val="0054113D"/>
    <w:rsid w:val="0054125D"/>
    <w:rsid w:val="005417D7"/>
    <w:rsid w:val="00541A5C"/>
    <w:rsid w:val="0054211D"/>
    <w:rsid w:val="005424DB"/>
    <w:rsid w:val="00542B7E"/>
    <w:rsid w:val="0054345D"/>
    <w:rsid w:val="0054410C"/>
    <w:rsid w:val="0054439E"/>
    <w:rsid w:val="00544D80"/>
    <w:rsid w:val="005451E4"/>
    <w:rsid w:val="0054547D"/>
    <w:rsid w:val="00546697"/>
    <w:rsid w:val="00547469"/>
    <w:rsid w:val="005474F8"/>
    <w:rsid w:val="00547527"/>
    <w:rsid w:val="00550365"/>
    <w:rsid w:val="005503B8"/>
    <w:rsid w:val="00550989"/>
    <w:rsid w:val="00550D07"/>
    <w:rsid w:val="005520E5"/>
    <w:rsid w:val="0055283A"/>
    <w:rsid w:val="00552A10"/>
    <w:rsid w:val="00552CBA"/>
    <w:rsid w:val="005534A7"/>
    <w:rsid w:val="005535C9"/>
    <w:rsid w:val="00553ACB"/>
    <w:rsid w:val="005542B2"/>
    <w:rsid w:val="005542F3"/>
    <w:rsid w:val="0055454A"/>
    <w:rsid w:val="00554747"/>
    <w:rsid w:val="00554AC2"/>
    <w:rsid w:val="00554FDC"/>
    <w:rsid w:val="00556139"/>
    <w:rsid w:val="0055613B"/>
    <w:rsid w:val="005561AA"/>
    <w:rsid w:val="005561F7"/>
    <w:rsid w:val="00556731"/>
    <w:rsid w:val="00556E75"/>
    <w:rsid w:val="00557B92"/>
    <w:rsid w:val="005606C3"/>
    <w:rsid w:val="00560DB6"/>
    <w:rsid w:val="00561988"/>
    <w:rsid w:val="005619FB"/>
    <w:rsid w:val="00561AA1"/>
    <w:rsid w:val="00562119"/>
    <w:rsid w:val="00562E14"/>
    <w:rsid w:val="00563E0A"/>
    <w:rsid w:val="00564CEA"/>
    <w:rsid w:val="0056538E"/>
    <w:rsid w:val="0056591C"/>
    <w:rsid w:val="00565D23"/>
    <w:rsid w:val="00565F6A"/>
    <w:rsid w:val="0056755A"/>
    <w:rsid w:val="00567843"/>
    <w:rsid w:val="0057093A"/>
    <w:rsid w:val="00570CFC"/>
    <w:rsid w:val="00570FC8"/>
    <w:rsid w:val="005727F1"/>
    <w:rsid w:val="005729DD"/>
    <w:rsid w:val="00573B07"/>
    <w:rsid w:val="005743B7"/>
    <w:rsid w:val="0057499F"/>
    <w:rsid w:val="00574FF2"/>
    <w:rsid w:val="00575BE9"/>
    <w:rsid w:val="005760CC"/>
    <w:rsid w:val="00576202"/>
    <w:rsid w:val="0057714F"/>
    <w:rsid w:val="0057752F"/>
    <w:rsid w:val="00580290"/>
    <w:rsid w:val="00580FAA"/>
    <w:rsid w:val="00581324"/>
    <w:rsid w:val="00581747"/>
    <w:rsid w:val="0058180C"/>
    <w:rsid w:val="00581951"/>
    <w:rsid w:val="0058254E"/>
    <w:rsid w:val="005827B3"/>
    <w:rsid w:val="00582C8C"/>
    <w:rsid w:val="00583198"/>
    <w:rsid w:val="0058390C"/>
    <w:rsid w:val="00584658"/>
    <w:rsid w:val="0058587A"/>
    <w:rsid w:val="00585CC9"/>
    <w:rsid w:val="00587497"/>
    <w:rsid w:val="00587BD6"/>
    <w:rsid w:val="00587DEF"/>
    <w:rsid w:val="00587E10"/>
    <w:rsid w:val="00590EB7"/>
    <w:rsid w:val="00591A6D"/>
    <w:rsid w:val="0059253C"/>
    <w:rsid w:val="00592FCF"/>
    <w:rsid w:val="00594582"/>
    <w:rsid w:val="00594C25"/>
    <w:rsid w:val="005953C0"/>
    <w:rsid w:val="00595AB2"/>
    <w:rsid w:val="005960BF"/>
    <w:rsid w:val="0059615B"/>
    <w:rsid w:val="0059671C"/>
    <w:rsid w:val="0059705D"/>
    <w:rsid w:val="005978E9"/>
    <w:rsid w:val="00597FA8"/>
    <w:rsid w:val="005A019D"/>
    <w:rsid w:val="005A02F1"/>
    <w:rsid w:val="005A089C"/>
    <w:rsid w:val="005A154F"/>
    <w:rsid w:val="005A1945"/>
    <w:rsid w:val="005A2035"/>
    <w:rsid w:val="005A22FD"/>
    <w:rsid w:val="005A3051"/>
    <w:rsid w:val="005A3EA2"/>
    <w:rsid w:val="005A421E"/>
    <w:rsid w:val="005A430B"/>
    <w:rsid w:val="005A47F4"/>
    <w:rsid w:val="005A482C"/>
    <w:rsid w:val="005A5694"/>
    <w:rsid w:val="005A6148"/>
    <w:rsid w:val="005A6169"/>
    <w:rsid w:val="005A6376"/>
    <w:rsid w:val="005A6477"/>
    <w:rsid w:val="005A696D"/>
    <w:rsid w:val="005A73D2"/>
    <w:rsid w:val="005A7461"/>
    <w:rsid w:val="005A7CA0"/>
    <w:rsid w:val="005A7CB2"/>
    <w:rsid w:val="005B022E"/>
    <w:rsid w:val="005B0579"/>
    <w:rsid w:val="005B0B2B"/>
    <w:rsid w:val="005B0E60"/>
    <w:rsid w:val="005B18F7"/>
    <w:rsid w:val="005B2B48"/>
    <w:rsid w:val="005B2B69"/>
    <w:rsid w:val="005B3717"/>
    <w:rsid w:val="005B3BF4"/>
    <w:rsid w:val="005B3F41"/>
    <w:rsid w:val="005B40F7"/>
    <w:rsid w:val="005B4741"/>
    <w:rsid w:val="005B5699"/>
    <w:rsid w:val="005B5A6E"/>
    <w:rsid w:val="005B6D25"/>
    <w:rsid w:val="005B6F19"/>
    <w:rsid w:val="005B7A73"/>
    <w:rsid w:val="005B7E93"/>
    <w:rsid w:val="005C0D14"/>
    <w:rsid w:val="005C189E"/>
    <w:rsid w:val="005C1A43"/>
    <w:rsid w:val="005C1A56"/>
    <w:rsid w:val="005C1CDE"/>
    <w:rsid w:val="005C330A"/>
    <w:rsid w:val="005C33AB"/>
    <w:rsid w:val="005C440F"/>
    <w:rsid w:val="005C457B"/>
    <w:rsid w:val="005C45F1"/>
    <w:rsid w:val="005C468B"/>
    <w:rsid w:val="005C6777"/>
    <w:rsid w:val="005C68AC"/>
    <w:rsid w:val="005C6C3D"/>
    <w:rsid w:val="005C7407"/>
    <w:rsid w:val="005D0071"/>
    <w:rsid w:val="005D0E82"/>
    <w:rsid w:val="005D1AC7"/>
    <w:rsid w:val="005D2180"/>
    <w:rsid w:val="005D2569"/>
    <w:rsid w:val="005D40E1"/>
    <w:rsid w:val="005D4898"/>
    <w:rsid w:val="005D4E9E"/>
    <w:rsid w:val="005D4FE9"/>
    <w:rsid w:val="005D5C89"/>
    <w:rsid w:val="005E0F37"/>
    <w:rsid w:val="005E10F5"/>
    <w:rsid w:val="005E26BB"/>
    <w:rsid w:val="005E29D8"/>
    <w:rsid w:val="005E2EFB"/>
    <w:rsid w:val="005E32A7"/>
    <w:rsid w:val="005E33F6"/>
    <w:rsid w:val="005E3B02"/>
    <w:rsid w:val="005E434D"/>
    <w:rsid w:val="005E441A"/>
    <w:rsid w:val="005E4424"/>
    <w:rsid w:val="005E4AA9"/>
    <w:rsid w:val="005E5CEC"/>
    <w:rsid w:val="005E5D0E"/>
    <w:rsid w:val="005E6195"/>
    <w:rsid w:val="005E6C3E"/>
    <w:rsid w:val="005F076B"/>
    <w:rsid w:val="005F0CD7"/>
    <w:rsid w:val="005F1E46"/>
    <w:rsid w:val="005F295A"/>
    <w:rsid w:val="005F2DEE"/>
    <w:rsid w:val="005F2F05"/>
    <w:rsid w:val="005F3800"/>
    <w:rsid w:val="005F687D"/>
    <w:rsid w:val="005F6E05"/>
    <w:rsid w:val="005F7D0B"/>
    <w:rsid w:val="005F7D93"/>
    <w:rsid w:val="005F7DD7"/>
    <w:rsid w:val="00600835"/>
    <w:rsid w:val="00601349"/>
    <w:rsid w:val="006014B7"/>
    <w:rsid w:val="006014D5"/>
    <w:rsid w:val="00601700"/>
    <w:rsid w:val="0060223C"/>
    <w:rsid w:val="006022CD"/>
    <w:rsid w:val="00602716"/>
    <w:rsid w:val="00602CD9"/>
    <w:rsid w:val="0060354F"/>
    <w:rsid w:val="0060430C"/>
    <w:rsid w:val="006043CD"/>
    <w:rsid w:val="0060444B"/>
    <w:rsid w:val="0060454F"/>
    <w:rsid w:val="00604597"/>
    <w:rsid w:val="006045FE"/>
    <w:rsid w:val="00604792"/>
    <w:rsid w:val="00605343"/>
    <w:rsid w:val="00605430"/>
    <w:rsid w:val="00605930"/>
    <w:rsid w:val="0060606B"/>
    <w:rsid w:val="00606DA2"/>
    <w:rsid w:val="00606F29"/>
    <w:rsid w:val="00607233"/>
    <w:rsid w:val="006072EC"/>
    <w:rsid w:val="00607CF7"/>
    <w:rsid w:val="0061090D"/>
    <w:rsid w:val="00610C13"/>
    <w:rsid w:val="00611607"/>
    <w:rsid w:val="00612146"/>
    <w:rsid w:val="00612448"/>
    <w:rsid w:val="00612A76"/>
    <w:rsid w:val="00612A9D"/>
    <w:rsid w:val="006130EB"/>
    <w:rsid w:val="0061321B"/>
    <w:rsid w:val="00613759"/>
    <w:rsid w:val="0061391B"/>
    <w:rsid w:val="006140CF"/>
    <w:rsid w:val="0061666B"/>
    <w:rsid w:val="00616687"/>
    <w:rsid w:val="0061674C"/>
    <w:rsid w:val="00617734"/>
    <w:rsid w:val="00617B94"/>
    <w:rsid w:val="00617F39"/>
    <w:rsid w:val="00620D07"/>
    <w:rsid w:val="006218B5"/>
    <w:rsid w:val="00623030"/>
    <w:rsid w:val="00624025"/>
    <w:rsid w:val="0062412A"/>
    <w:rsid w:val="00624670"/>
    <w:rsid w:val="00625ACC"/>
    <w:rsid w:val="0062668C"/>
    <w:rsid w:val="006269FB"/>
    <w:rsid w:val="00627226"/>
    <w:rsid w:val="006272E4"/>
    <w:rsid w:val="00630319"/>
    <w:rsid w:val="00630590"/>
    <w:rsid w:val="006311D3"/>
    <w:rsid w:val="006317C2"/>
    <w:rsid w:val="0063234F"/>
    <w:rsid w:val="00632E5C"/>
    <w:rsid w:val="00633ECF"/>
    <w:rsid w:val="0063465C"/>
    <w:rsid w:val="00635100"/>
    <w:rsid w:val="00635585"/>
    <w:rsid w:val="0063582D"/>
    <w:rsid w:val="00636771"/>
    <w:rsid w:val="0063695C"/>
    <w:rsid w:val="00636B85"/>
    <w:rsid w:val="00636D19"/>
    <w:rsid w:val="00637320"/>
    <w:rsid w:val="00637927"/>
    <w:rsid w:val="00637B3B"/>
    <w:rsid w:val="00640368"/>
    <w:rsid w:val="006404B9"/>
    <w:rsid w:val="00640592"/>
    <w:rsid w:val="00641A63"/>
    <w:rsid w:val="00642117"/>
    <w:rsid w:val="00642DA6"/>
    <w:rsid w:val="0064361D"/>
    <w:rsid w:val="006438E5"/>
    <w:rsid w:val="00644860"/>
    <w:rsid w:val="006456A1"/>
    <w:rsid w:val="00645A7A"/>
    <w:rsid w:val="00645B1E"/>
    <w:rsid w:val="0064652F"/>
    <w:rsid w:val="00647405"/>
    <w:rsid w:val="006477D0"/>
    <w:rsid w:val="00647A63"/>
    <w:rsid w:val="00647A6C"/>
    <w:rsid w:val="00647F38"/>
    <w:rsid w:val="006517E6"/>
    <w:rsid w:val="0065213C"/>
    <w:rsid w:val="00652C8C"/>
    <w:rsid w:val="00653280"/>
    <w:rsid w:val="006540BE"/>
    <w:rsid w:val="006544AC"/>
    <w:rsid w:val="00654B10"/>
    <w:rsid w:val="00655359"/>
    <w:rsid w:val="006555E0"/>
    <w:rsid w:val="00656EDF"/>
    <w:rsid w:val="00656EED"/>
    <w:rsid w:val="00656F99"/>
    <w:rsid w:val="00657F76"/>
    <w:rsid w:val="00660474"/>
    <w:rsid w:val="0066085B"/>
    <w:rsid w:val="00660A09"/>
    <w:rsid w:val="00660EAD"/>
    <w:rsid w:val="0066173B"/>
    <w:rsid w:val="006619AD"/>
    <w:rsid w:val="00662350"/>
    <w:rsid w:val="00663874"/>
    <w:rsid w:val="0066402B"/>
    <w:rsid w:val="00664191"/>
    <w:rsid w:val="00664F06"/>
    <w:rsid w:val="00665240"/>
    <w:rsid w:val="00665306"/>
    <w:rsid w:val="00665953"/>
    <w:rsid w:val="00665B33"/>
    <w:rsid w:val="00665C78"/>
    <w:rsid w:val="00666781"/>
    <w:rsid w:val="0066691D"/>
    <w:rsid w:val="00666C20"/>
    <w:rsid w:val="00667A46"/>
    <w:rsid w:val="00667C34"/>
    <w:rsid w:val="00670287"/>
    <w:rsid w:val="0067058C"/>
    <w:rsid w:val="006705D4"/>
    <w:rsid w:val="00670632"/>
    <w:rsid w:val="00670D76"/>
    <w:rsid w:val="00671551"/>
    <w:rsid w:val="00671856"/>
    <w:rsid w:val="0067209D"/>
    <w:rsid w:val="00672269"/>
    <w:rsid w:val="00672575"/>
    <w:rsid w:val="00672EC2"/>
    <w:rsid w:val="00673140"/>
    <w:rsid w:val="00673888"/>
    <w:rsid w:val="00673A63"/>
    <w:rsid w:val="00673B52"/>
    <w:rsid w:val="00673C60"/>
    <w:rsid w:val="00674264"/>
    <w:rsid w:val="006742DB"/>
    <w:rsid w:val="00674489"/>
    <w:rsid w:val="00674E47"/>
    <w:rsid w:val="006763CD"/>
    <w:rsid w:val="00676970"/>
    <w:rsid w:val="00676D00"/>
    <w:rsid w:val="00677CFF"/>
    <w:rsid w:val="00677EAF"/>
    <w:rsid w:val="006808E2"/>
    <w:rsid w:val="00680B13"/>
    <w:rsid w:val="00681030"/>
    <w:rsid w:val="0068182B"/>
    <w:rsid w:val="00682035"/>
    <w:rsid w:val="006823B4"/>
    <w:rsid w:val="00682427"/>
    <w:rsid w:val="00682F4C"/>
    <w:rsid w:val="00683114"/>
    <w:rsid w:val="006835CD"/>
    <w:rsid w:val="00683BF6"/>
    <w:rsid w:val="006841BC"/>
    <w:rsid w:val="006846BC"/>
    <w:rsid w:val="006849F3"/>
    <w:rsid w:val="00686689"/>
    <w:rsid w:val="00686D5E"/>
    <w:rsid w:val="0068707F"/>
    <w:rsid w:val="00687222"/>
    <w:rsid w:val="006876BC"/>
    <w:rsid w:val="006879A5"/>
    <w:rsid w:val="00687CD6"/>
    <w:rsid w:val="0069148B"/>
    <w:rsid w:val="00691736"/>
    <w:rsid w:val="006927BE"/>
    <w:rsid w:val="00693ED9"/>
    <w:rsid w:val="00694C03"/>
    <w:rsid w:val="00694C4D"/>
    <w:rsid w:val="00696078"/>
    <w:rsid w:val="00696819"/>
    <w:rsid w:val="00697B89"/>
    <w:rsid w:val="00697CCC"/>
    <w:rsid w:val="00697FF9"/>
    <w:rsid w:val="006A0AFE"/>
    <w:rsid w:val="006A0DC3"/>
    <w:rsid w:val="006A0E9F"/>
    <w:rsid w:val="006A0F1B"/>
    <w:rsid w:val="006A1C42"/>
    <w:rsid w:val="006A2095"/>
    <w:rsid w:val="006A2441"/>
    <w:rsid w:val="006A317A"/>
    <w:rsid w:val="006A3D7A"/>
    <w:rsid w:val="006A3F14"/>
    <w:rsid w:val="006A488A"/>
    <w:rsid w:val="006A4F24"/>
    <w:rsid w:val="006A4F90"/>
    <w:rsid w:val="006A570C"/>
    <w:rsid w:val="006A5EF1"/>
    <w:rsid w:val="006A695A"/>
    <w:rsid w:val="006A6CA4"/>
    <w:rsid w:val="006B09CA"/>
    <w:rsid w:val="006B25E2"/>
    <w:rsid w:val="006B296D"/>
    <w:rsid w:val="006B3296"/>
    <w:rsid w:val="006B4084"/>
    <w:rsid w:val="006B43A7"/>
    <w:rsid w:val="006B5DC6"/>
    <w:rsid w:val="006B5F69"/>
    <w:rsid w:val="006B68C8"/>
    <w:rsid w:val="006B6DF1"/>
    <w:rsid w:val="006B6FF3"/>
    <w:rsid w:val="006B741B"/>
    <w:rsid w:val="006B7B73"/>
    <w:rsid w:val="006B7B77"/>
    <w:rsid w:val="006B7CBB"/>
    <w:rsid w:val="006C0772"/>
    <w:rsid w:val="006C0811"/>
    <w:rsid w:val="006C0FDC"/>
    <w:rsid w:val="006C1569"/>
    <w:rsid w:val="006C2DD4"/>
    <w:rsid w:val="006C35C4"/>
    <w:rsid w:val="006C44D5"/>
    <w:rsid w:val="006C4568"/>
    <w:rsid w:val="006C4CAB"/>
    <w:rsid w:val="006C51B6"/>
    <w:rsid w:val="006C5749"/>
    <w:rsid w:val="006C57D6"/>
    <w:rsid w:val="006C65A3"/>
    <w:rsid w:val="006C7516"/>
    <w:rsid w:val="006C78B4"/>
    <w:rsid w:val="006D15A7"/>
    <w:rsid w:val="006D2083"/>
    <w:rsid w:val="006D2380"/>
    <w:rsid w:val="006D256C"/>
    <w:rsid w:val="006D2FFF"/>
    <w:rsid w:val="006D325F"/>
    <w:rsid w:val="006D32E0"/>
    <w:rsid w:val="006D38F2"/>
    <w:rsid w:val="006D3B7C"/>
    <w:rsid w:val="006D3BA5"/>
    <w:rsid w:val="006D468D"/>
    <w:rsid w:val="006D4803"/>
    <w:rsid w:val="006D57F4"/>
    <w:rsid w:val="006D5CDD"/>
    <w:rsid w:val="006D63F3"/>
    <w:rsid w:val="006D6669"/>
    <w:rsid w:val="006D723D"/>
    <w:rsid w:val="006D77EE"/>
    <w:rsid w:val="006E01ED"/>
    <w:rsid w:val="006E1A32"/>
    <w:rsid w:val="006E20C2"/>
    <w:rsid w:val="006E2545"/>
    <w:rsid w:val="006E2B40"/>
    <w:rsid w:val="006E3325"/>
    <w:rsid w:val="006E3F6D"/>
    <w:rsid w:val="006E5ED8"/>
    <w:rsid w:val="006E6226"/>
    <w:rsid w:val="006E6504"/>
    <w:rsid w:val="006F15E0"/>
    <w:rsid w:val="006F21D1"/>
    <w:rsid w:val="006F2CF3"/>
    <w:rsid w:val="006F3104"/>
    <w:rsid w:val="006F3DE3"/>
    <w:rsid w:val="006F3F05"/>
    <w:rsid w:val="006F48F9"/>
    <w:rsid w:val="006F490F"/>
    <w:rsid w:val="006F52C9"/>
    <w:rsid w:val="006F5A6C"/>
    <w:rsid w:val="006F65A1"/>
    <w:rsid w:val="006F6A4C"/>
    <w:rsid w:val="006F7138"/>
    <w:rsid w:val="006F77A7"/>
    <w:rsid w:val="006F7970"/>
    <w:rsid w:val="006F7FE5"/>
    <w:rsid w:val="0070076B"/>
    <w:rsid w:val="007007B0"/>
    <w:rsid w:val="00700D05"/>
    <w:rsid w:val="0070121C"/>
    <w:rsid w:val="00701617"/>
    <w:rsid w:val="007019B0"/>
    <w:rsid w:val="00702184"/>
    <w:rsid w:val="00703326"/>
    <w:rsid w:val="00703ABE"/>
    <w:rsid w:val="00703BCE"/>
    <w:rsid w:val="00703E98"/>
    <w:rsid w:val="00704A66"/>
    <w:rsid w:val="00704ECC"/>
    <w:rsid w:val="007050C9"/>
    <w:rsid w:val="007052F0"/>
    <w:rsid w:val="00705830"/>
    <w:rsid w:val="0070595E"/>
    <w:rsid w:val="00705F5D"/>
    <w:rsid w:val="00705FE5"/>
    <w:rsid w:val="00706303"/>
    <w:rsid w:val="00706785"/>
    <w:rsid w:val="00706E50"/>
    <w:rsid w:val="007075E5"/>
    <w:rsid w:val="007100BC"/>
    <w:rsid w:val="00710A42"/>
    <w:rsid w:val="00712036"/>
    <w:rsid w:val="007121D7"/>
    <w:rsid w:val="0071261B"/>
    <w:rsid w:val="00712DD7"/>
    <w:rsid w:val="00713BDE"/>
    <w:rsid w:val="00714382"/>
    <w:rsid w:val="00714635"/>
    <w:rsid w:val="00714DE2"/>
    <w:rsid w:val="007156FD"/>
    <w:rsid w:val="0071621D"/>
    <w:rsid w:val="007168F7"/>
    <w:rsid w:val="0071736B"/>
    <w:rsid w:val="00720F97"/>
    <w:rsid w:val="00723395"/>
    <w:rsid w:val="00723621"/>
    <w:rsid w:val="0072364F"/>
    <w:rsid w:val="00723AFF"/>
    <w:rsid w:val="0072416C"/>
    <w:rsid w:val="0072473F"/>
    <w:rsid w:val="00724962"/>
    <w:rsid w:val="00724D46"/>
    <w:rsid w:val="00725900"/>
    <w:rsid w:val="00725D0F"/>
    <w:rsid w:val="00726DB0"/>
    <w:rsid w:val="00726E65"/>
    <w:rsid w:val="00727076"/>
    <w:rsid w:val="007277E5"/>
    <w:rsid w:val="007279C6"/>
    <w:rsid w:val="00730291"/>
    <w:rsid w:val="00730471"/>
    <w:rsid w:val="00730481"/>
    <w:rsid w:val="0073053B"/>
    <w:rsid w:val="007305B3"/>
    <w:rsid w:val="00730C4B"/>
    <w:rsid w:val="00730FCE"/>
    <w:rsid w:val="00731439"/>
    <w:rsid w:val="007327B7"/>
    <w:rsid w:val="00733B29"/>
    <w:rsid w:val="00733D60"/>
    <w:rsid w:val="00733EE5"/>
    <w:rsid w:val="00735A60"/>
    <w:rsid w:val="007367E5"/>
    <w:rsid w:val="00736C40"/>
    <w:rsid w:val="0073732A"/>
    <w:rsid w:val="007378D7"/>
    <w:rsid w:val="0073790B"/>
    <w:rsid w:val="00737A48"/>
    <w:rsid w:val="00737D6B"/>
    <w:rsid w:val="00741F7E"/>
    <w:rsid w:val="0074213F"/>
    <w:rsid w:val="00743160"/>
    <w:rsid w:val="00743A71"/>
    <w:rsid w:val="00743CD5"/>
    <w:rsid w:val="0074406C"/>
    <w:rsid w:val="00744BF0"/>
    <w:rsid w:val="0074532D"/>
    <w:rsid w:val="00746AC2"/>
    <w:rsid w:val="00746C1D"/>
    <w:rsid w:val="0074705E"/>
    <w:rsid w:val="00747AE3"/>
    <w:rsid w:val="00750763"/>
    <w:rsid w:val="00750E26"/>
    <w:rsid w:val="00751979"/>
    <w:rsid w:val="00751D99"/>
    <w:rsid w:val="0075234D"/>
    <w:rsid w:val="0075277B"/>
    <w:rsid w:val="0075281C"/>
    <w:rsid w:val="00753385"/>
    <w:rsid w:val="00753503"/>
    <w:rsid w:val="00753EA4"/>
    <w:rsid w:val="00754A2C"/>
    <w:rsid w:val="00754A72"/>
    <w:rsid w:val="00755148"/>
    <w:rsid w:val="00755A39"/>
    <w:rsid w:val="00755CF5"/>
    <w:rsid w:val="007569AF"/>
    <w:rsid w:val="0075714F"/>
    <w:rsid w:val="00757F4D"/>
    <w:rsid w:val="00761180"/>
    <w:rsid w:val="007618F1"/>
    <w:rsid w:val="0076263A"/>
    <w:rsid w:val="007632FC"/>
    <w:rsid w:val="00763483"/>
    <w:rsid w:val="007639D3"/>
    <w:rsid w:val="00763E4C"/>
    <w:rsid w:val="0076405D"/>
    <w:rsid w:val="00764A52"/>
    <w:rsid w:val="00764B84"/>
    <w:rsid w:val="0076509A"/>
    <w:rsid w:val="00765BB3"/>
    <w:rsid w:val="00766747"/>
    <w:rsid w:val="00767234"/>
    <w:rsid w:val="007676E3"/>
    <w:rsid w:val="0077079C"/>
    <w:rsid w:val="007711B8"/>
    <w:rsid w:val="00771427"/>
    <w:rsid w:val="007719E9"/>
    <w:rsid w:val="00771F89"/>
    <w:rsid w:val="00772530"/>
    <w:rsid w:val="00772933"/>
    <w:rsid w:val="00772CB1"/>
    <w:rsid w:val="00773221"/>
    <w:rsid w:val="00773479"/>
    <w:rsid w:val="007737FE"/>
    <w:rsid w:val="007738BF"/>
    <w:rsid w:val="0077488A"/>
    <w:rsid w:val="00774EDD"/>
    <w:rsid w:val="007756C4"/>
    <w:rsid w:val="00775EEE"/>
    <w:rsid w:val="007760F4"/>
    <w:rsid w:val="007760FA"/>
    <w:rsid w:val="00776DA1"/>
    <w:rsid w:val="00776F0C"/>
    <w:rsid w:val="007803BD"/>
    <w:rsid w:val="00781ED6"/>
    <w:rsid w:val="00781EE1"/>
    <w:rsid w:val="00782354"/>
    <w:rsid w:val="00782678"/>
    <w:rsid w:val="007826DA"/>
    <w:rsid w:val="007828C8"/>
    <w:rsid w:val="00782B06"/>
    <w:rsid w:val="00782C12"/>
    <w:rsid w:val="00782D8E"/>
    <w:rsid w:val="00782D91"/>
    <w:rsid w:val="0078456F"/>
    <w:rsid w:val="00784D70"/>
    <w:rsid w:val="00784DA1"/>
    <w:rsid w:val="007866B1"/>
    <w:rsid w:val="007909AF"/>
    <w:rsid w:val="00791BAE"/>
    <w:rsid w:val="007926EA"/>
    <w:rsid w:val="00792BEA"/>
    <w:rsid w:val="00792ECC"/>
    <w:rsid w:val="0079386D"/>
    <w:rsid w:val="007939A9"/>
    <w:rsid w:val="00793B16"/>
    <w:rsid w:val="0079438A"/>
    <w:rsid w:val="00794E7C"/>
    <w:rsid w:val="00794ECC"/>
    <w:rsid w:val="00794F9D"/>
    <w:rsid w:val="00795BB5"/>
    <w:rsid w:val="0079658F"/>
    <w:rsid w:val="00797D35"/>
    <w:rsid w:val="007A0EE3"/>
    <w:rsid w:val="007A0F7D"/>
    <w:rsid w:val="007A128B"/>
    <w:rsid w:val="007A1D41"/>
    <w:rsid w:val="007A24A4"/>
    <w:rsid w:val="007A2D19"/>
    <w:rsid w:val="007A3497"/>
    <w:rsid w:val="007A3654"/>
    <w:rsid w:val="007A3FD2"/>
    <w:rsid w:val="007A46E1"/>
    <w:rsid w:val="007A5A45"/>
    <w:rsid w:val="007A61F2"/>
    <w:rsid w:val="007A6517"/>
    <w:rsid w:val="007A6849"/>
    <w:rsid w:val="007A6976"/>
    <w:rsid w:val="007A69F4"/>
    <w:rsid w:val="007A6BEC"/>
    <w:rsid w:val="007A6C12"/>
    <w:rsid w:val="007A6CE1"/>
    <w:rsid w:val="007A6F8A"/>
    <w:rsid w:val="007A7E4E"/>
    <w:rsid w:val="007B0892"/>
    <w:rsid w:val="007B14BB"/>
    <w:rsid w:val="007B1525"/>
    <w:rsid w:val="007B1FD1"/>
    <w:rsid w:val="007B2257"/>
    <w:rsid w:val="007B25BC"/>
    <w:rsid w:val="007B279D"/>
    <w:rsid w:val="007B3820"/>
    <w:rsid w:val="007B3863"/>
    <w:rsid w:val="007B43EA"/>
    <w:rsid w:val="007B493F"/>
    <w:rsid w:val="007B55E2"/>
    <w:rsid w:val="007B5D3E"/>
    <w:rsid w:val="007B6632"/>
    <w:rsid w:val="007B6893"/>
    <w:rsid w:val="007B6AB8"/>
    <w:rsid w:val="007B6D8A"/>
    <w:rsid w:val="007B7A44"/>
    <w:rsid w:val="007C0013"/>
    <w:rsid w:val="007C1699"/>
    <w:rsid w:val="007C1F18"/>
    <w:rsid w:val="007C23EB"/>
    <w:rsid w:val="007C2526"/>
    <w:rsid w:val="007C29E9"/>
    <w:rsid w:val="007C2E40"/>
    <w:rsid w:val="007C3A22"/>
    <w:rsid w:val="007C3AC6"/>
    <w:rsid w:val="007C4DA8"/>
    <w:rsid w:val="007C50DE"/>
    <w:rsid w:val="007C54BB"/>
    <w:rsid w:val="007C5F5C"/>
    <w:rsid w:val="007C7154"/>
    <w:rsid w:val="007C7200"/>
    <w:rsid w:val="007C77F4"/>
    <w:rsid w:val="007C7C6E"/>
    <w:rsid w:val="007D0FCD"/>
    <w:rsid w:val="007D192C"/>
    <w:rsid w:val="007D2C03"/>
    <w:rsid w:val="007D3D03"/>
    <w:rsid w:val="007D4724"/>
    <w:rsid w:val="007D4BEA"/>
    <w:rsid w:val="007D5AF6"/>
    <w:rsid w:val="007D609A"/>
    <w:rsid w:val="007D635A"/>
    <w:rsid w:val="007D67A4"/>
    <w:rsid w:val="007D6D43"/>
    <w:rsid w:val="007D7C48"/>
    <w:rsid w:val="007E01B6"/>
    <w:rsid w:val="007E02A8"/>
    <w:rsid w:val="007E0EAE"/>
    <w:rsid w:val="007E15F9"/>
    <w:rsid w:val="007E28D6"/>
    <w:rsid w:val="007E28F8"/>
    <w:rsid w:val="007E332B"/>
    <w:rsid w:val="007E3E9A"/>
    <w:rsid w:val="007E3F1A"/>
    <w:rsid w:val="007E3FBF"/>
    <w:rsid w:val="007E4EED"/>
    <w:rsid w:val="007E601D"/>
    <w:rsid w:val="007E6BE2"/>
    <w:rsid w:val="007E6CF2"/>
    <w:rsid w:val="007E6FF7"/>
    <w:rsid w:val="007E742E"/>
    <w:rsid w:val="007E7DD0"/>
    <w:rsid w:val="007E7DDC"/>
    <w:rsid w:val="007E7EFD"/>
    <w:rsid w:val="007F0A47"/>
    <w:rsid w:val="007F0D68"/>
    <w:rsid w:val="007F0E46"/>
    <w:rsid w:val="007F0E8F"/>
    <w:rsid w:val="007F0F12"/>
    <w:rsid w:val="007F102A"/>
    <w:rsid w:val="007F146A"/>
    <w:rsid w:val="007F1508"/>
    <w:rsid w:val="007F2824"/>
    <w:rsid w:val="007F3D23"/>
    <w:rsid w:val="007F41E9"/>
    <w:rsid w:val="007F538B"/>
    <w:rsid w:val="007F53A3"/>
    <w:rsid w:val="007F675D"/>
    <w:rsid w:val="007F68E3"/>
    <w:rsid w:val="007F781A"/>
    <w:rsid w:val="007F78F9"/>
    <w:rsid w:val="0080032C"/>
    <w:rsid w:val="00801451"/>
    <w:rsid w:val="00802302"/>
    <w:rsid w:val="008026A2"/>
    <w:rsid w:val="008030B8"/>
    <w:rsid w:val="008037F6"/>
    <w:rsid w:val="00803D77"/>
    <w:rsid w:val="00804689"/>
    <w:rsid w:val="00804B07"/>
    <w:rsid w:val="00805437"/>
    <w:rsid w:val="00805E62"/>
    <w:rsid w:val="00806779"/>
    <w:rsid w:val="00807AFF"/>
    <w:rsid w:val="00807BEA"/>
    <w:rsid w:val="008109F9"/>
    <w:rsid w:val="00811298"/>
    <w:rsid w:val="00811C04"/>
    <w:rsid w:val="00811E44"/>
    <w:rsid w:val="00813697"/>
    <w:rsid w:val="00813DC5"/>
    <w:rsid w:val="00814253"/>
    <w:rsid w:val="00814994"/>
    <w:rsid w:val="00817549"/>
    <w:rsid w:val="008202F9"/>
    <w:rsid w:val="0082048F"/>
    <w:rsid w:val="008205D9"/>
    <w:rsid w:val="00820866"/>
    <w:rsid w:val="0082121F"/>
    <w:rsid w:val="00822677"/>
    <w:rsid w:val="00824069"/>
    <w:rsid w:val="00824373"/>
    <w:rsid w:val="0082446C"/>
    <w:rsid w:val="00824B3D"/>
    <w:rsid w:val="00824CF8"/>
    <w:rsid w:val="0082586D"/>
    <w:rsid w:val="00825C30"/>
    <w:rsid w:val="008264C2"/>
    <w:rsid w:val="00826A43"/>
    <w:rsid w:val="00826A9E"/>
    <w:rsid w:val="00826D83"/>
    <w:rsid w:val="008276B7"/>
    <w:rsid w:val="008302BE"/>
    <w:rsid w:val="008309EF"/>
    <w:rsid w:val="00831A88"/>
    <w:rsid w:val="00831AA7"/>
    <w:rsid w:val="00831ED6"/>
    <w:rsid w:val="00832450"/>
    <w:rsid w:val="00832753"/>
    <w:rsid w:val="00832D74"/>
    <w:rsid w:val="0083372A"/>
    <w:rsid w:val="00834656"/>
    <w:rsid w:val="00834BA4"/>
    <w:rsid w:val="008351E8"/>
    <w:rsid w:val="008358EE"/>
    <w:rsid w:val="008360AD"/>
    <w:rsid w:val="00836421"/>
    <w:rsid w:val="00837478"/>
    <w:rsid w:val="00837BD5"/>
    <w:rsid w:val="00840547"/>
    <w:rsid w:val="00840799"/>
    <w:rsid w:val="008412A2"/>
    <w:rsid w:val="0084139A"/>
    <w:rsid w:val="00841430"/>
    <w:rsid w:val="00841459"/>
    <w:rsid w:val="00841574"/>
    <w:rsid w:val="00841C93"/>
    <w:rsid w:val="0084286A"/>
    <w:rsid w:val="008429B3"/>
    <w:rsid w:val="00842A63"/>
    <w:rsid w:val="00842FEF"/>
    <w:rsid w:val="0084438A"/>
    <w:rsid w:val="00845005"/>
    <w:rsid w:val="0084515A"/>
    <w:rsid w:val="00845903"/>
    <w:rsid w:val="008468BB"/>
    <w:rsid w:val="0084739B"/>
    <w:rsid w:val="008473A0"/>
    <w:rsid w:val="00850729"/>
    <w:rsid w:val="008510CC"/>
    <w:rsid w:val="00851126"/>
    <w:rsid w:val="008522EC"/>
    <w:rsid w:val="00852491"/>
    <w:rsid w:val="00853AFA"/>
    <w:rsid w:val="00853DB8"/>
    <w:rsid w:val="00853ED4"/>
    <w:rsid w:val="0085452D"/>
    <w:rsid w:val="0085470D"/>
    <w:rsid w:val="00854DFE"/>
    <w:rsid w:val="008554AF"/>
    <w:rsid w:val="00856C3B"/>
    <w:rsid w:val="00856FEE"/>
    <w:rsid w:val="008570C2"/>
    <w:rsid w:val="0085731C"/>
    <w:rsid w:val="0085746F"/>
    <w:rsid w:val="008579D5"/>
    <w:rsid w:val="00857C40"/>
    <w:rsid w:val="00860058"/>
    <w:rsid w:val="0086082B"/>
    <w:rsid w:val="00861202"/>
    <w:rsid w:val="00861DFB"/>
    <w:rsid w:val="008621A5"/>
    <w:rsid w:val="00862A0F"/>
    <w:rsid w:val="008630CD"/>
    <w:rsid w:val="00863F5F"/>
    <w:rsid w:val="00863F77"/>
    <w:rsid w:val="00864068"/>
    <w:rsid w:val="00864167"/>
    <w:rsid w:val="008647D9"/>
    <w:rsid w:val="008648E8"/>
    <w:rsid w:val="008650FC"/>
    <w:rsid w:val="0086561F"/>
    <w:rsid w:val="0086639F"/>
    <w:rsid w:val="00866AC3"/>
    <w:rsid w:val="00866E7C"/>
    <w:rsid w:val="008672D6"/>
    <w:rsid w:val="00867BC9"/>
    <w:rsid w:val="00867E57"/>
    <w:rsid w:val="00870450"/>
    <w:rsid w:val="00871D23"/>
    <w:rsid w:val="00872252"/>
    <w:rsid w:val="008729A9"/>
    <w:rsid w:val="00872C2A"/>
    <w:rsid w:val="00872C44"/>
    <w:rsid w:val="008742F4"/>
    <w:rsid w:val="00875A76"/>
    <w:rsid w:val="008765D2"/>
    <w:rsid w:val="00876CB5"/>
    <w:rsid w:val="00876D09"/>
    <w:rsid w:val="0087729F"/>
    <w:rsid w:val="0087733D"/>
    <w:rsid w:val="008805CF"/>
    <w:rsid w:val="00881410"/>
    <w:rsid w:val="008814B4"/>
    <w:rsid w:val="00882755"/>
    <w:rsid w:val="00882A44"/>
    <w:rsid w:val="00882DEF"/>
    <w:rsid w:val="008860F0"/>
    <w:rsid w:val="0088688C"/>
    <w:rsid w:val="008878D4"/>
    <w:rsid w:val="00887E8C"/>
    <w:rsid w:val="00890538"/>
    <w:rsid w:val="00892603"/>
    <w:rsid w:val="0089283A"/>
    <w:rsid w:val="00892E05"/>
    <w:rsid w:val="00893B1A"/>
    <w:rsid w:val="00893BFD"/>
    <w:rsid w:val="00894126"/>
    <w:rsid w:val="008944D1"/>
    <w:rsid w:val="00894676"/>
    <w:rsid w:val="00894F7D"/>
    <w:rsid w:val="0089559B"/>
    <w:rsid w:val="00895AAD"/>
    <w:rsid w:val="00896DAC"/>
    <w:rsid w:val="008971FB"/>
    <w:rsid w:val="00897344"/>
    <w:rsid w:val="008A041C"/>
    <w:rsid w:val="008A0C7F"/>
    <w:rsid w:val="008A166B"/>
    <w:rsid w:val="008A1D32"/>
    <w:rsid w:val="008A2540"/>
    <w:rsid w:val="008A260D"/>
    <w:rsid w:val="008A2A10"/>
    <w:rsid w:val="008A36CD"/>
    <w:rsid w:val="008A3C31"/>
    <w:rsid w:val="008A405C"/>
    <w:rsid w:val="008A4235"/>
    <w:rsid w:val="008A466E"/>
    <w:rsid w:val="008A4DB4"/>
    <w:rsid w:val="008A50F8"/>
    <w:rsid w:val="008A5272"/>
    <w:rsid w:val="008A5E49"/>
    <w:rsid w:val="008A6EDC"/>
    <w:rsid w:val="008A7EFE"/>
    <w:rsid w:val="008A7F21"/>
    <w:rsid w:val="008B0180"/>
    <w:rsid w:val="008B05EF"/>
    <w:rsid w:val="008B0E1A"/>
    <w:rsid w:val="008B0FFE"/>
    <w:rsid w:val="008B1FB9"/>
    <w:rsid w:val="008B2A2E"/>
    <w:rsid w:val="008B35B6"/>
    <w:rsid w:val="008B3E26"/>
    <w:rsid w:val="008B42C4"/>
    <w:rsid w:val="008B56CC"/>
    <w:rsid w:val="008B6021"/>
    <w:rsid w:val="008B7275"/>
    <w:rsid w:val="008B746B"/>
    <w:rsid w:val="008B756D"/>
    <w:rsid w:val="008C03E9"/>
    <w:rsid w:val="008C0551"/>
    <w:rsid w:val="008C0604"/>
    <w:rsid w:val="008C083C"/>
    <w:rsid w:val="008C0B20"/>
    <w:rsid w:val="008C113C"/>
    <w:rsid w:val="008C171A"/>
    <w:rsid w:val="008C2A7D"/>
    <w:rsid w:val="008C4506"/>
    <w:rsid w:val="008C5156"/>
    <w:rsid w:val="008C54F0"/>
    <w:rsid w:val="008C69E8"/>
    <w:rsid w:val="008C7450"/>
    <w:rsid w:val="008C7BB5"/>
    <w:rsid w:val="008D00C1"/>
    <w:rsid w:val="008D01C1"/>
    <w:rsid w:val="008D09E1"/>
    <w:rsid w:val="008D0C1A"/>
    <w:rsid w:val="008D104F"/>
    <w:rsid w:val="008D12D6"/>
    <w:rsid w:val="008D16AB"/>
    <w:rsid w:val="008D1797"/>
    <w:rsid w:val="008D1B21"/>
    <w:rsid w:val="008D2B08"/>
    <w:rsid w:val="008D308C"/>
    <w:rsid w:val="008D3F7B"/>
    <w:rsid w:val="008D451A"/>
    <w:rsid w:val="008D458D"/>
    <w:rsid w:val="008D6913"/>
    <w:rsid w:val="008D7F7D"/>
    <w:rsid w:val="008E0203"/>
    <w:rsid w:val="008E0ABF"/>
    <w:rsid w:val="008E15B9"/>
    <w:rsid w:val="008E1BB5"/>
    <w:rsid w:val="008E1D76"/>
    <w:rsid w:val="008E2F74"/>
    <w:rsid w:val="008E34D5"/>
    <w:rsid w:val="008E3ABD"/>
    <w:rsid w:val="008E3C95"/>
    <w:rsid w:val="008E3E71"/>
    <w:rsid w:val="008E4125"/>
    <w:rsid w:val="008E47B0"/>
    <w:rsid w:val="008E4A89"/>
    <w:rsid w:val="008E4E36"/>
    <w:rsid w:val="008E53D9"/>
    <w:rsid w:val="008E59DB"/>
    <w:rsid w:val="008E59F2"/>
    <w:rsid w:val="008E67D3"/>
    <w:rsid w:val="008E6D18"/>
    <w:rsid w:val="008E727A"/>
    <w:rsid w:val="008E728D"/>
    <w:rsid w:val="008E7CBE"/>
    <w:rsid w:val="008F10E2"/>
    <w:rsid w:val="008F146A"/>
    <w:rsid w:val="008F1915"/>
    <w:rsid w:val="008F1EF1"/>
    <w:rsid w:val="008F21DB"/>
    <w:rsid w:val="008F23ED"/>
    <w:rsid w:val="008F241F"/>
    <w:rsid w:val="008F3BDA"/>
    <w:rsid w:val="008F4736"/>
    <w:rsid w:val="008F4875"/>
    <w:rsid w:val="008F5082"/>
    <w:rsid w:val="008F531E"/>
    <w:rsid w:val="008F53C5"/>
    <w:rsid w:val="008F561F"/>
    <w:rsid w:val="008F609B"/>
    <w:rsid w:val="008F6A02"/>
    <w:rsid w:val="008F7349"/>
    <w:rsid w:val="008F7738"/>
    <w:rsid w:val="008F79B1"/>
    <w:rsid w:val="00900E05"/>
    <w:rsid w:val="00901917"/>
    <w:rsid w:val="009020A9"/>
    <w:rsid w:val="0090250A"/>
    <w:rsid w:val="009037C2"/>
    <w:rsid w:val="009042BE"/>
    <w:rsid w:val="00904686"/>
    <w:rsid w:val="00904C80"/>
    <w:rsid w:val="0090502F"/>
    <w:rsid w:val="00906D99"/>
    <w:rsid w:val="00907306"/>
    <w:rsid w:val="00912573"/>
    <w:rsid w:val="009128BA"/>
    <w:rsid w:val="00912979"/>
    <w:rsid w:val="009144BB"/>
    <w:rsid w:val="00914809"/>
    <w:rsid w:val="00914D7F"/>
    <w:rsid w:val="00914FB0"/>
    <w:rsid w:val="00915406"/>
    <w:rsid w:val="00915700"/>
    <w:rsid w:val="009159FF"/>
    <w:rsid w:val="00917ADB"/>
    <w:rsid w:val="009202DA"/>
    <w:rsid w:val="00920EAE"/>
    <w:rsid w:val="0092136A"/>
    <w:rsid w:val="00921E2D"/>
    <w:rsid w:val="009221C4"/>
    <w:rsid w:val="00922B60"/>
    <w:rsid w:val="00922B7C"/>
    <w:rsid w:val="00922F66"/>
    <w:rsid w:val="0092327D"/>
    <w:rsid w:val="00923675"/>
    <w:rsid w:val="00923712"/>
    <w:rsid w:val="00923D4D"/>
    <w:rsid w:val="00924023"/>
    <w:rsid w:val="009240AA"/>
    <w:rsid w:val="00924189"/>
    <w:rsid w:val="009243B9"/>
    <w:rsid w:val="00924C7C"/>
    <w:rsid w:val="009262E4"/>
    <w:rsid w:val="00926344"/>
    <w:rsid w:val="00926A3C"/>
    <w:rsid w:val="00926E5C"/>
    <w:rsid w:val="00927265"/>
    <w:rsid w:val="009272F5"/>
    <w:rsid w:val="00931877"/>
    <w:rsid w:val="00931884"/>
    <w:rsid w:val="00931BA5"/>
    <w:rsid w:val="00932679"/>
    <w:rsid w:val="00933F02"/>
    <w:rsid w:val="0093418C"/>
    <w:rsid w:val="0093431A"/>
    <w:rsid w:val="0093495A"/>
    <w:rsid w:val="00934AD5"/>
    <w:rsid w:val="0093565D"/>
    <w:rsid w:val="00935C71"/>
    <w:rsid w:val="00936513"/>
    <w:rsid w:val="0093698F"/>
    <w:rsid w:val="00936B3D"/>
    <w:rsid w:val="00936B4D"/>
    <w:rsid w:val="00937D1E"/>
    <w:rsid w:val="009402D6"/>
    <w:rsid w:val="00941BA6"/>
    <w:rsid w:val="00941C60"/>
    <w:rsid w:val="009426E3"/>
    <w:rsid w:val="00944CB3"/>
    <w:rsid w:val="0094565F"/>
    <w:rsid w:val="00945972"/>
    <w:rsid w:val="0094611E"/>
    <w:rsid w:val="009469A6"/>
    <w:rsid w:val="009473E2"/>
    <w:rsid w:val="00947654"/>
    <w:rsid w:val="009476F9"/>
    <w:rsid w:val="00947CC2"/>
    <w:rsid w:val="00947CC6"/>
    <w:rsid w:val="00947DB6"/>
    <w:rsid w:val="00947FDD"/>
    <w:rsid w:val="00950137"/>
    <w:rsid w:val="009507E6"/>
    <w:rsid w:val="00951877"/>
    <w:rsid w:val="0095215C"/>
    <w:rsid w:val="0095221B"/>
    <w:rsid w:val="00952F2C"/>
    <w:rsid w:val="009533CE"/>
    <w:rsid w:val="00953781"/>
    <w:rsid w:val="00954989"/>
    <w:rsid w:val="00955000"/>
    <w:rsid w:val="0095627B"/>
    <w:rsid w:val="009566A4"/>
    <w:rsid w:val="00957AF5"/>
    <w:rsid w:val="00957C5E"/>
    <w:rsid w:val="00960171"/>
    <w:rsid w:val="0096106C"/>
    <w:rsid w:val="00961133"/>
    <w:rsid w:val="009614A4"/>
    <w:rsid w:val="0096186A"/>
    <w:rsid w:val="00961F19"/>
    <w:rsid w:val="00962D04"/>
    <w:rsid w:val="0096330D"/>
    <w:rsid w:val="0096345A"/>
    <w:rsid w:val="00963F27"/>
    <w:rsid w:val="009647A9"/>
    <w:rsid w:val="00964A44"/>
    <w:rsid w:val="0096509F"/>
    <w:rsid w:val="00965261"/>
    <w:rsid w:val="00965A8D"/>
    <w:rsid w:val="00966581"/>
    <w:rsid w:val="00966691"/>
    <w:rsid w:val="009667F9"/>
    <w:rsid w:val="00966E0C"/>
    <w:rsid w:val="0096747A"/>
    <w:rsid w:val="00967485"/>
    <w:rsid w:val="00967E02"/>
    <w:rsid w:val="009704D2"/>
    <w:rsid w:val="00971E04"/>
    <w:rsid w:val="00972250"/>
    <w:rsid w:val="0097249B"/>
    <w:rsid w:val="00972589"/>
    <w:rsid w:val="00973DFF"/>
    <w:rsid w:val="00974F10"/>
    <w:rsid w:val="009753C2"/>
    <w:rsid w:val="0097677C"/>
    <w:rsid w:val="009772BE"/>
    <w:rsid w:val="0097794E"/>
    <w:rsid w:val="00977A12"/>
    <w:rsid w:val="00977DD3"/>
    <w:rsid w:val="009816FC"/>
    <w:rsid w:val="00982194"/>
    <w:rsid w:val="00982E88"/>
    <w:rsid w:val="009835CB"/>
    <w:rsid w:val="009846C8"/>
    <w:rsid w:val="00986439"/>
    <w:rsid w:val="00986D92"/>
    <w:rsid w:val="00986EFA"/>
    <w:rsid w:val="009872FF"/>
    <w:rsid w:val="00987957"/>
    <w:rsid w:val="009879FC"/>
    <w:rsid w:val="00987A81"/>
    <w:rsid w:val="00990093"/>
    <w:rsid w:val="00991924"/>
    <w:rsid w:val="0099275B"/>
    <w:rsid w:val="00992DC9"/>
    <w:rsid w:val="00992EDB"/>
    <w:rsid w:val="009937F6"/>
    <w:rsid w:val="00993882"/>
    <w:rsid w:val="00995A7B"/>
    <w:rsid w:val="00995D67"/>
    <w:rsid w:val="00996634"/>
    <w:rsid w:val="00996B2B"/>
    <w:rsid w:val="00996DA7"/>
    <w:rsid w:val="00997F9F"/>
    <w:rsid w:val="009A0D01"/>
    <w:rsid w:val="009A1005"/>
    <w:rsid w:val="009A18BA"/>
    <w:rsid w:val="009A1FE0"/>
    <w:rsid w:val="009A2F3C"/>
    <w:rsid w:val="009A3B82"/>
    <w:rsid w:val="009A42B0"/>
    <w:rsid w:val="009A4BD1"/>
    <w:rsid w:val="009A5A4D"/>
    <w:rsid w:val="009A7483"/>
    <w:rsid w:val="009A74BE"/>
    <w:rsid w:val="009A75D8"/>
    <w:rsid w:val="009B045E"/>
    <w:rsid w:val="009B10D6"/>
    <w:rsid w:val="009B1DA2"/>
    <w:rsid w:val="009B1E86"/>
    <w:rsid w:val="009B1F13"/>
    <w:rsid w:val="009B35DD"/>
    <w:rsid w:val="009B3738"/>
    <w:rsid w:val="009B3890"/>
    <w:rsid w:val="009B3A58"/>
    <w:rsid w:val="009B3D32"/>
    <w:rsid w:val="009B3F29"/>
    <w:rsid w:val="009B4B85"/>
    <w:rsid w:val="009B4EA2"/>
    <w:rsid w:val="009B5674"/>
    <w:rsid w:val="009B580D"/>
    <w:rsid w:val="009B5C25"/>
    <w:rsid w:val="009B6531"/>
    <w:rsid w:val="009B7BEA"/>
    <w:rsid w:val="009B7E5A"/>
    <w:rsid w:val="009C027C"/>
    <w:rsid w:val="009C065A"/>
    <w:rsid w:val="009C0C5C"/>
    <w:rsid w:val="009C1389"/>
    <w:rsid w:val="009C1A45"/>
    <w:rsid w:val="009C1A6C"/>
    <w:rsid w:val="009C1B82"/>
    <w:rsid w:val="009C1F31"/>
    <w:rsid w:val="009C1FC2"/>
    <w:rsid w:val="009C2067"/>
    <w:rsid w:val="009C20D2"/>
    <w:rsid w:val="009C299B"/>
    <w:rsid w:val="009C2BDA"/>
    <w:rsid w:val="009C3CB8"/>
    <w:rsid w:val="009C4682"/>
    <w:rsid w:val="009C57D4"/>
    <w:rsid w:val="009C5CC2"/>
    <w:rsid w:val="009C5FCA"/>
    <w:rsid w:val="009C61B7"/>
    <w:rsid w:val="009C68B5"/>
    <w:rsid w:val="009C6E64"/>
    <w:rsid w:val="009C7131"/>
    <w:rsid w:val="009C71C4"/>
    <w:rsid w:val="009C7C17"/>
    <w:rsid w:val="009C7F3E"/>
    <w:rsid w:val="009D039D"/>
    <w:rsid w:val="009D06F1"/>
    <w:rsid w:val="009D0C2B"/>
    <w:rsid w:val="009D127F"/>
    <w:rsid w:val="009D3F72"/>
    <w:rsid w:val="009D3FE8"/>
    <w:rsid w:val="009D43C5"/>
    <w:rsid w:val="009D4C0F"/>
    <w:rsid w:val="009D5DD9"/>
    <w:rsid w:val="009D6415"/>
    <w:rsid w:val="009D6429"/>
    <w:rsid w:val="009D68BE"/>
    <w:rsid w:val="009D691C"/>
    <w:rsid w:val="009D6934"/>
    <w:rsid w:val="009D6F11"/>
    <w:rsid w:val="009D7454"/>
    <w:rsid w:val="009E06EF"/>
    <w:rsid w:val="009E07B8"/>
    <w:rsid w:val="009E155F"/>
    <w:rsid w:val="009E15EB"/>
    <w:rsid w:val="009E19A6"/>
    <w:rsid w:val="009E26ED"/>
    <w:rsid w:val="009E378F"/>
    <w:rsid w:val="009E3A2F"/>
    <w:rsid w:val="009E4025"/>
    <w:rsid w:val="009E45D9"/>
    <w:rsid w:val="009E4642"/>
    <w:rsid w:val="009E487A"/>
    <w:rsid w:val="009E5163"/>
    <w:rsid w:val="009E66CA"/>
    <w:rsid w:val="009E6757"/>
    <w:rsid w:val="009E6893"/>
    <w:rsid w:val="009E728C"/>
    <w:rsid w:val="009E765C"/>
    <w:rsid w:val="009F0694"/>
    <w:rsid w:val="009F0AE6"/>
    <w:rsid w:val="009F0C30"/>
    <w:rsid w:val="009F1C2B"/>
    <w:rsid w:val="009F1D3F"/>
    <w:rsid w:val="009F1EE5"/>
    <w:rsid w:val="009F1F17"/>
    <w:rsid w:val="009F29FB"/>
    <w:rsid w:val="009F2B92"/>
    <w:rsid w:val="009F30C8"/>
    <w:rsid w:val="009F31BB"/>
    <w:rsid w:val="009F44D9"/>
    <w:rsid w:val="009F45F9"/>
    <w:rsid w:val="009F48A3"/>
    <w:rsid w:val="009F59CB"/>
    <w:rsid w:val="009F5AF7"/>
    <w:rsid w:val="009F60C0"/>
    <w:rsid w:val="009F61A5"/>
    <w:rsid w:val="009F6342"/>
    <w:rsid w:val="00A00469"/>
    <w:rsid w:val="00A00B1E"/>
    <w:rsid w:val="00A00D4A"/>
    <w:rsid w:val="00A01F36"/>
    <w:rsid w:val="00A0217E"/>
    <w:rsid w:val="00A02658"/>
    <w:rsid w:val="00A02C95"/>
    <w:rsid w:val="00A02D00"/>
    <w:rsid w:val="00A033EA"/>
    <w:rsid w:val="00A035C6"/>
    <w:rsid w:val="00A03C11"/>
    <w:rsid w:val="00A03F6A"/>
    <w:rsid w:val="00A041E9"/>
    <w:rsid w:val="00A04430"/>
    <w:rsid w:val="00A04595"/>
    <w:rsid w:val="00A0616A"/>
    <w:rsid w:val="00A06AF0"/>
    <w:rsid w:val="00A06EDC"/>
    <w:rsid w:val="00A072E8"/>
    <w:rsid w:val="00A0773A"/>
    <w:rsid w:val="00A07F1D"/>
    <w:rsid w:val="00A10ABE"/>
    <w:rsid w:val="00A12107"/>
    <w:rsid w:val="00A125D8"/>
    <w:rsid w:val="00A1305E"/>
    <w:rsid w:val="00A13FDD"/>
    <w:rsid w:val="00A14EF0"/>
    <w:rsid w:val="00A1557E"/>
    <w:rsid w:val="00A1678F"/>
    <w:rsid w:val="00A17A8B"/>
    <w:rsid w:val="00A17FA3"/>
    <w:rsid w:val="00A20292"/>
    <w:rsid w:val="00A20625"/>
    <w:rsid w:val="00A20B65"/>
    <w:rsid w:val="00A20E4E"/>
    <w:rsid w:val="00A210A4"/>
    <w:rsid w:val="00A21960"/>
    <w:rsid w:val="00A22A36"/>
    <w:rsid w:val="00A23323"/>
    <w:rsid w:val="00A2378E"/>
    <w:rsid w:val="00A24187"/>
    <w:rsid w:val="00A25AC7"/>
    <w:rsid w:val="00A2607B"/>
    <w:rsid w:val="00A26C56"/>
    <w:rsid w:val="00A26CDA"/>
    <w:rsid w:val="00A26F97"/>
    <w:rsid w:val="00A3025A"/>
    <w:rsid w:val="00A30B87"/>
    <w:rsid w:val="00A30F95"/>
    <w:rsid w:val="00A31120"/>
    <w:rsid w:val="00A31BAE"/>
    <w:rsid w:val="00A31BF6"/>
    <w:rsid w:val="00A321C7"/>
    <w:rsid w:val="00A32644"/>
    <w:rsid w:val="00A3271D"/>
    <w:rsid w:val="00A353A1"/>
    <w:rsid w:val="00A35415"/>
    <w:rsid w:val="00A357EF"/>
    <w:rsid w:val="00A37E93"/>
    <w:rsid w:val="00A400AA"/>
    <w:rsid w:val="00A40924"/>
    <w:rsid w:val="00A40D71"/>
    <w:rsid w:val="00A41457"/>
    <w:rsid w:val="00A41FDF"/>
    <w:rsid w:val="00A42F99"/>
    <w:rsid w:val="00A4319A"/>
    <w:rsid w:val="00A438FD"/>
    <w:rsid w:val="00A442C3"/>
    <w:rsid w:val="00A44C71"/>
    <w:rsid w:val="00A45377"/>
    <w:rsid w:val="00A453FA"/>
    <w:rsid w:val="00A47993"/>
    <w:rsid w:val="00A479BA"/>
    <w:rsid w:val="00A47D51"/>
    <w:rsid w:val="00A50775"/>
    <w:rsid w:val="00A52ECD"/>
    <w:rsid w:val="00A54118"/>
    <w:rsid w:val="00A542DE"/>
    <w:rsid w:val="00A54CFA"/>
    <w:rsid w:val="00A54E58"/>
    <w:rsid w:val="00A5578D"/>
    <w:rsid w:val="00A55D2B"/>
    <w:rsid w:val="00A578C2"/>
    <w:rsid w:val="00A6000D"/>
    <w:rsid w:val="00A60AC4"/>
    <w:rsid w:val="00A60D9F"/>
    <w:rsid w:val="00A61303"/>
    <w:rsid w:val="00A63E46"/>
    <w:rsid w:val="00A64470"/>
    <w:rsid w:val="00A644E4"/>
    <w:rsid w:val="00A646F1"/>
    <w:rsid w:val="00A647B3"/>
    <w:rsid w:val="00A65109"/>
    <w:rsid w:val="00A665C4"/>
    <w:rsid w:val="00A66722"/>
    <w:rsid w:val="00A676D1"/>
    <w:rsid w:val="00A701A3"/>
    <w:rsid w:val="00A701FA"/>
    <w:rsid w:val="00A70333"/>
    <w:rsid w:val="00A70AB7"/>
    <w:rsid w:val="00A710F3"/>
    <w:rsid w:val="00A71476"/>
    <w:rsid w:val="00A72447"/>
    <w:rsid w:val="00A72F63"/>
    <w:rsid w:val="00A730CD"/>
    <w:rsid w:val="00A73318"/>
    <w:rsid w:val="00A74C25"/>
    <w:rsid w:val="00A7507B"/>
    <w:rsid w:val="00A7514E"/>
    <w:rsid w:val="00A753EE"/>
    <w:rsid w:val="00A75700"/>
    <w:rsid w:val="00A75B58"/>
    <w:rsid w:val="00A75D10"/>
    <w:rsid w:val="00A76366"/>
    <w:rsid w:val="00A7668C"/>
    <w:rsid w:val="00A76FBB"/>
    <w:rsid w:val="00A77055"/>
    <w:rsid w:val="00A801E9"/>
    <w:rsid w:val="00A80E24"/>
    <w:rsid w:val="00A813E8"/>
    <w:rsid w:val="00A81CDE"/>
    <w:rsid w:val="00A83D3C"/>
    <w:rsid w:val="00A840BD"/>
    <w:rsid w:val="00A8494A"/>
    <w:rsid w:val="00A84F16"/>
    <w:rsid w:val="00A85563"/>
    <w:rsid w:val="00A85684"/>
    <w:rsid w:val="00A861DE"/>
    <w:rsid w:val="00A864FF"/>
    <w:rsid w:val="00A86654"/>
    <w:rsid w:val="00A8695E"/>
    <w:rsid w:val="00A869BA"/>
    <w:rsid w:val="00A86F72"/>
    <w:rsid w:val="00A8722E"/>
    <w:rsid w:val="00A875D5"/>
    <w:rsid w:val="00A87B06"/>
    <w:rsid w:val="00A87BF5"/>
    <w:rsid w:val="00A90080"/>
    <w:rsid w:val="00A93682"/>
    <w:rsid w:val="00A95AE0"/>
    <w:rsid w:val="00A96550"/>
    <w:rsid w:val="00A97D96"/>
    <w:rsid w:val="00A97F69"/>
    <w:rsid w:val="00AA02B2"/>
    <w:rsid w:val="00AA124C"/>
    <w:rsid w:val="00AA13F2"/>
    <w:rsid w:val="00AA462B"/>
    <w:rsid w:val="00AA4A28"/>
    <w:rsid w:val="00AA4B38"/>
    <w:rsid w:val="00AA51C5"/>
    <w:rsid w:val="00AA51DB"/>
    <w:rsid w:val="00AA600D"/>
    <w:rsid w:val="00AA621B"/>
    <w:rsid w:val="00AA705F"/>
    <w:rsid w:val="00AB0A7B"/>
    <w:rsid w:val="00AB10FE"/>
    <w:rsid w:val="00AB2137"/>
    <w:rsid w:val="00AB2DF6"/>
    <w:rsid w:val="00AB3462"/>
    <w:rsid w:val="00AB3F08"/>
    <w:rsid w:val="00AB41D7"/>
    <w:rsid w:val="00AB47DF"/>
    <w:rsid w:val="00AB54B4"/>
    <w:rsid w:val="00AB55DD"/>
    <w:rsid w:val="00AB5ABD"/>
    <w:rsid w:val="00AB6C0A"/>
    <w:rsid w:val="00AB6CA0"/>
    <w:rsid w:val="00AC019D"/>
    <w:rsid w:val="00AC033F"/>
    <w:rsid w:val="00AC15BF"/>
    <w:rsid w:val="00AC15EE"/>
    <w:rsid w:val="00AC16F0"/>
    <w:rsid w:val="00AC1F97"/>
    <w:rsid w:val="00AC2508"/>
    <w:rsid w:val="00AC2575"/>
    <w:rsid w:val="00AC3A1A"/>
    <w:rsid w:val="00AC4440"/>
    <w:rsid w:val="00AC44C4"/>
    <w:rsid w:val="00AC4951"/>
    <w:rsid w:val="00AC49C1"/>
    <w:rsid w:val="00AC4AED"/>
    <w:rsid w:val="00AC5BE7"/>
    <w:rsid w:val="00AC60C1"/>
    <w:rsid w:val="00AC6270"/>
    <w:rsid w:val="00AC6362"/>
    <w:rsid w:val="00AC63D1"/>
    <w:rsid w:val="00AC648A"/>
    <w:rsid w:val="00AC686B"/>
    <w:rsid w:val="00AC6B48"/>
    <w:rsid w:val="00AC771B"/>
    <w:rsid w:val="00AC7A72"/>
    <w:rsid w:val="00AD2B28"/>
    <w:rsid w:val="00AD2DBE"/>
    <w:rsid w:val="00AD30BF"/>
    <w:rsid w:val="00AD3C4D"/>
    <w:rsid w:val="00AD46AA"/>
    <w:rsid w:val="00AD5C1E"/>
    <w:rsid w:val="00AD5F47"/>
    <w:rsid w:val="00AD64E2"/>
    <w:rsid w:val="00AE061C"/>
    <w:rsid w:val="00AE0F49"/>
    <w:rsid w:val="00AE1295"/>
    <w:rsid w:val="00AE16B9"/>
    <w:rsid w:val="00AE17F1"/>
    <w:rsid w:val="00AE18CE"/>
    <w:rsid w:val="00AE1ADB"/>
    <w:rsid w:val="00AE1AF8"/>
    <w:rsid w:val="00AE23C7"/>
    <w:rsid w:val="00AE317C"/>
    <w:rsid w:val="00AE601A"/>
    <w:rsid w:val="00AE7048"/>
    <w:rsid w:val="00AE7081"/>
    <w:rsid w:val="00AE79D4"/>
    <w:rsid w:val="00AF0F59"/>
    <w:rsid w:val="00AF1F98"/>
    <w:rsid w:val="00AF3B40"/>
    <w:rsid w:val="00AF54FE"/>
    <w:rsid w:val="00AF68ED"/>
    <w:rsid w:val="00AF732D"/>
    <w:rsid w:val="00B01AEA"/>
    <w:rsid w:val="00B01B3C"/>
    <w:rsid w:val="00B01F7A"/>
    <w:rsid w:val="00B02340"/>
    <w:rsid w:val="00B02C26"/>
    <w:rsid w:val="00B02CE1"/>
    <w:rsid w:val="00B04BA1"/>
    <w:rsid w:val="00B063B3"/>
    <w:rsid w:val="00B065E6"/>
    <w:rsid w:val="00B07643"/>
    <w:rsid w:val="00B07CFC"/>
    <w:rsid w:val="00B12240"/>
    <w:rsid w:val="00B1235F"/>
    <w:rsid w:val="00B12B64"/>
    <w:rsid w:val="00B13E65"/>
    <w:rsid w:val="00B1406C"/>
    <w:rsid w:val="00B1417B"/>
    <w:rsid w:val="00B14318"/>
    <w:rsid w:val="00B145DE"/>
    <w:rsid w:val="00B147F9"/>
    <w:rsid w:val="00B151EE"/>
    <w:rsid w:val="00B1567F"/>
    <w:rsid w:val="00B15EB6"/>
    <w:rsid w:val="00B16114"/>
    <w:rsid w:val="00B161AA"/>
    <w:rsid w:val="00B16476"/>
    <w:rsid w:val="00B16C64"/>
    <w:rsid w:val="00B17040"/>
    <w:rsid w:val="00B17780"/>
    <w:rsid w:val="00B17E25"/>
    <w:rsid w:val="00B205AD"/>
    <w:rsid w:val="00B205DB"/>
    <w:rsid w:val="00B20AB4"/>
    <w:rsid w:val="00B210C9"/>
    <w:rsid w:val="00B2128F"/>
    <w:rsid w:val="00B22E80"/>
    <w:rsid w:val="00B23316"/>
    <w:rsid w:val="00B233FA"/>
    <w:rsid w:val="00B23483"/>
    <w:rsid w:val="00B23D04"/>
    <w:rsid w:val="00B23EA2"/>
    <w:rsid w:val="00B25FB7"/>
    <w:rsid w:val="00B266F4"/>
    <w:rsid w:val="00B270F0"/>
    <w:rsid w:val="00B27D15"/>
    <w:rsid w:val="00B30265"/>
    <w:rsid w:val="00B305E4"/>
    <w:rsid w:val="00B30654"/>
    <w:rsid w:val="00B30E4B"/>
    <w:rsid w:val="00B3174B"/>
    <w:rsid w:val="00B31F69"/>
    <w:rsid w:val="00B32075"/>
    <w:rsid w:val="00B32BBC"/>
    <w:rsid w:val="00B331E1"/>
    <w:rsid w:val="00B332ED"/>
    <w:rsid w:val="00B33564"/>
    <w:rsid w:val="00B34288"/>
    <w:rsid w:val="00B343A0"/>
    <w:rsid w:val="00B349E4"/>
    <w:rsid w:val="00B34BA1"/>
    <w:rsid w:val="00B354D8"/>
    <w:rsid w:val="00B36A05"/>
    <w:rsid w:val="00B36F8D"/>
    <w:rsid w:val="00B373AA"/>
    <w:rsid w:val="00B3767A"/>
    <w:rsid w:val="00B3788D"/>
    <w:rsid w:val="00B40861"/>
    <w:rsid w:val="00B4170C"/>
    <w:rsid w:val="00B4198E"/>
    <w:rsid w:val="00B42050"/>
    <w:rsid w:val="00B423FA"/>
    <w:rsid w:val="00B42611"/>
    <w:rsid w:val="00B44597"/>
    <w:rsid w:val="00B45181"/>
    <w:rsid w:val="00B457B6"/>
    <w:rsid w:val="00B47134"/>
    <w:rsid w:val="00B471B3"/>
    <w:rsid w:val="00B47BB9"/>
    <w:rsid w:val="00B47D8E"/>
    <w:rsid w:val="00B47DBC"/>
    <w:rsid w:val="00B47EAE"/>
    <w:rsid w:val="00B50270"/>
    <w:rsid w:val="00B50404"/>
    <w:rsid w:val="00B51382"/>
    <w:rsid w:val="00B516E3"/>
    <w:rsid w:val="00B51F9B"/>
    <w:rsid w:val="00B5249F"/>
    <w:rsid w:val="00B53F55"/>
    <w:rsid w:val="00B55A62"/>
    <w:rsid w:val="00B57D30"/>
    <w:rsid w:val="00B57D67"/>
    <w:rsid w:val="00B60982"/>
    <w:rsid w:val="00B60B20"/>
    <w:rsid w:val="00B61C1D"/>
    <w:rsid w:val="00B62D32"/>
    <w:rsid w:val="00B62D69"/>
    <w:rsid w:val="00B6323C"/>
    <w:rsid w:val="00B63E19"/>
    <w:rsid w:val="00B64F1A"/>
    <w:rsid w:val="00B65C4E"/>
    <w:rsid w:val="00B65E3F"/>
    <w:rsid w:val="00B66AAD"/>
    <w:rsid w:val="00B67049"/>
    <w:rsid w:val="00B672E2"/>
    <w:rsid w:val="00B7040B"/>
    <w:rsid w:val="00B71D72"/>
    <w:rsid w:val="00B72721"/>
    <w:rsid w:val="00B7352D"/>
    <w:rsid w:val="00B7360A"/>
    <w:rsid w:val="00B737B8"/>
    <w:rsid w:val="00B741F7"/>
    <w:rsid w:val="00B74373"/>
    <w:rsid w:val="00B75326"/>
    <w:rsid w:val="00B75620"/>
    <w:rsid w:val="00B76D4F"/>
    <w:rsid w:val="00B774BD"/>
    <w:rsid w:val="00B77A11"/>
    <w:rsid w:val="00B77CA4"/>
    <w:rsid w:val="00B81C82"/>
    <w:rsid w:val="00B82603"/>
    <w:rsid w:val="00B82EB6"/>
    <w:rsid w:val="00B83E18"/>
    <w:rsid w:val="00B84ECC"/>
    <w:rsid w:val="00B8512E"/>
    <w:rsid w:val="00B8603D"/>
    <w:rsid w:val="00B8612F"/>
    <w:rsid w:val="00B867AA"/>
    <w:rsid w:val="00B87CDF"/>
    <w:rsid w:val="00B91267"/>
    <w:rsid w:val="00B91811"/>
    <w:rsid w:val="00B9218C"/>
    <w:rsid w:val="00B925BD"/>
    <w:rsid w:val="00B92639"/>
    <w:rsid w:val="00B929A5"/>
    <w:rsid w:val="00B92D4E"/>
    <w:rsid w:val="00B92E69"/>
    <w:rsid w:val="00B92F74"/>
    <w:rsid w:val="00B93103"/>
    <w:rsid w:val="00B935B6"/>
    <w:rsid w:val="00B941C0"/>
    <w:rsid w:val="00B946B8"/>
    <w:rsid w:val="00B95BEE"/>
    <w:rsid w:val="00B95D3B"/>
    <w:rsid w:val="00B96334"/>
    <w:rsid w:val="00B97013"/>
    <w:rsid w:val="00B972B3"/>
    <w:rsid w:val="00B97475"/>
    <w:rsid w:val="00B97EBF"/>
    <w:rsid w:val="00BA06FB"/>
    <w:rsid w:val="00BA1250"/>
    <w:rsid w:val="00BA13E5"/>
    <w:rsid w:val="00BA14A2"/>
    <w:rsid w:val="00BA2C3D"/>
    <w:rsid w:val="00BA3A13"/>
    <w:rsid w:val="00BA3EDB"/>
    <w:rsid w:val="00BA4CC2"/>
    <w:rsid w:val="00BA4D13"/>
    <w:rsid w:val="00BA4FBE"/>
    <w:rsid w:val="00BA595C"/>
    <w:rsid w:val="00BA59BB"/>
    <w:rsid w:val="00BA5D44"/>
    <w:rsid w:val="00BA61D4"/>
    <w:rsid w:val="00BA7478"/>
    <w:rsid w:val="00BA7622"/>
    <w:rsid w:val="00BA7EB8"/>
    <w:rsid w:val="00BB0CD8"/>
    <w:rsid w:val="00BB0DA3"/>
    <w:rsid w:val="00BB10AE"/>
    <w:rsid w:val="00BB1B4E"/>
    <w:rsid w:val="00BB27BC"/>
    <w:rsid w:val="00BB2988"/>
    <w:rsid w:val="00BB2F13"/>
    <w:rsid w:val="00BB3F4E"/>
    <w:rsid w:val="00BB442B"/>
    <w:rsid w:val="00BB49A9"/>
    <w:rsid w:val="00BB6C03"/>
    <w:rsid w:val="00BB6F49"/>
    <w:rsid w:val="00BB6F88"/>
    <w:rsid w:val="00BB70DE"/>
    <w:rsid w:val="00BB71B7"/>
    <w:rsid w:val="00BB7BDE"/>
    <w:rsid w:val="00BC0074"/>
    <w:rsid w:val="00BC0E19"/>
    <w:rsid w:val="00BC168D"/>
    <w:rsid w:val="00BC18EB"/>
    <w:rsid w:val="00BC19AC"/>
    <w:rsid w:val="00BC2229"/>
    <w:rsid w:val="00BC275B"/>
    <w:rsid w:val="00BC2937"/>
    <w:rsid w:val="00BC2FFC"/>
    <w:rsid w:val="00BC3B97"/>
    <w:rsid w:val="00BC46C3"/>
    <w:rsid w:val="00BC50C9"/>
    <w:rsid w:val="00BC5A58"/>
    <w:rsid w:val="00BC6573"/>
    <w:rsid w:val="00BC680A"/>
    <w:rsid w:val="00BC6E3A"/>
    <w:rsid w:val="00BC6FE2"/>
    <w:rsid w:val="00BC73B4"/>
    <w:rsid w:val="00BD28A9"/>
    <w:rsid w:val="00BD2969"/>
    <w:rsid w:val="00BD2ACF"/>
    <w:rsid w:val="00BD2ED9"/>
    <w:rsid w:val="00BD308E"/>
    <w:rsid w:val="00BD3ACC"/>
    <w:rsid w:val="00BD46A1"/>
    <w:rsid w:val="00BD4984"/>
    <w:rsid w:val="00BD5205"/>
    <w:rsid w:val="00BD6CFE"/>
    <w:rsid w:val="00BD752E"/>
    <w:rsid w:val="00BD791A"/>
    <w:rsid w:val="00BE03FA"/>
    <w:rsid w:val="00BE0831"/>
    <w:rsid w:val="00BE2146"/>
    <w:rsid w:val="00BE364E"/>
    <w:rsid w:val="00BE3ED5"/>
    <w:rsid w:val="00BE4056"/>
    <w:rsid w:val="00BE41C3"/>
    <w:rsid w:val="00BE62A9"/>
    <w:rsid w:val="00BE6364"/>
    <w:rsid w:val="00BE79DE"/>
    <w:rsid w:val="00BE7E04"/>
    <w:rsid w:val="00BF0530"/>
    <w:rsid w:val="00BF1707"/>
    <w:rsid w:val="00BF1B7F"/>
    <w:rsid w:val="00BF2163"/>
    <w:rsid w:val="00BF23A6"/>
    <w:rsid w:val="00BF360D"/>
    <w:rsid w:val="00BF3C6A"/>
    <w:rsid w:val="00BF3F3A"/>
    <w:rsid w:val="00BF4532"/>
    <w:rsid w:val="00BF494B"/>
    <w:rsid w:val="00BF5BBC"/>
    <w:rsid w:val="00BF6C01"/>
    <w:rsid w:val="00BF6E2C"/>
    <w:rsid w:val="00BF71D2"/>
    <w:rsid w:val="00BF7540"/>
    <w:rsid w:val="00C01479"/>
    <w:rsid w:val="00C015C5"/>
    <w:rsid w:val="00C01705"/>
    <w:rsid w:val="00C021F6"/>
    <w:rsid w:val="00C0237E"/>
    <w:rsid w:val="00C02BD2"/>
    <w:rsid w:val="00C02C14"/>
    <w:rsid w:val="00C031DB"/>
    <w:rsid w:val="00C04468"/>
    <w:rsid w:val="00C0454B"/>
    <w:rsid w:val="00C04A4C"/>
    <w:rsid w:val="00C0589A"/>
    <w:rsid w:val="00C0591E"/>
    <w:rsid w:val="00C05E58"/>
    <w:rsid w:val="00C062D9"/>
    <w:rsid w:val="00C0641F"/>
    <w:rsid w:val="00C06CCE"/>
    <w:rsid w:val="00C070C7"/>
    <w:rsid w:val="00C071CC"/>
    <w:rsid w:val="00C072B6"/>
    <w:rsid w:val="00C109A9"/>
    <w:rsid w:val="00C10E9D"/>
    <w:rsid w:val="00C13398"/>
    <w:rsid w:val="00C139F5"/>
    <w:rsid w:val="00C13A55"/>
    <w:rsid w:val="00C13AA5"/>
    <w:rsid w:val="00C13BCE"/>
    <w:rsid w:val="00C14574"/>
    <w:rsid w:val="00C1598D"/>
    <w:rsid w:val="00C15C13"/>
    <w:rsid w:val="00C15C50"/>
    <w:rsid w:val="00C15D54"/>
    <w:rsid w:val="00C167FF"/>
    <w:rsid w:val="00C16C67"/>
    <w:rsid w:val="00C16F0E"/>
    <w:rsid w:val="00C17F95"/>
    <w:rsid w:val="00C2026A"/>
    <w:rsid w:val="00C20750"/>
    <w:rsid w:val="00C20784"/>
    <w:rsid w:val="00C20811"/>
    <w:rsid w:val="00C20E27"/>
    <w:rsid w:val="00C20EFE"/>
    <w:rsid w:val="00C218D0"/>
    <w:rsid w:val="00C2244B"/>
    <w:rsid w:val="00C22521"/>
    <w:rsid w:val="00C22A55"/>
    <w:rsid w:val="00C242DB"/>
    <w:rsid w:val="00C244F7"/>
    <w:rsid w:val="00C244FD"/>
    <w:rsid w:val="00C249B6"/>
    <w:rsid w:val="00C258CB"/>
    <w:rsid w:val="00C25B69"/>
    <w:rsid w:val="00C25BCC"/>
    <w:rsid w:val="00C262D1"/>
    <w:rsid w:val="00C26543"/>
    <w:rsid w:val="00C3069E"/>
    <w:rsid w:val="00C30C91"/>
    <w:rsid w:val="00C311F8"/>
    <w:rsid w:val="00C31B48"/>
    <w:rsid w:val="00C333A1"/>
    <w:rsid w:val="00C34250"/>
    <w:rsid w:val="00C359B1"/>
    <w:rsid w:val="00C35CD3"/>
    <w:rsid w:val="00C367A7"/>
    <w:rsid w:val="00C37CB6"/>
    <w:rsid w:val="00C40297"/>
    <w:rsid w:val="00C404D6"/>
    <w:rsid w:val="00C407CD"/>
    <w:rsid w:val="00C41096"/>
    <w:rsid w:val="00C424DC"/>
    <w:rsid w:val="00C4273F"/>
    <w:rsid w:val="00C42C4D"/>
    <w:rsid w:val="00C42FC2"/>
    <w:rsid w:val="00C43870"/>
    <w:rsid w:val="00C4400B"/>
    <w:rsid w:val="00C4459F"/>
    <w:rsid w:val="00C446EC"/>
    <w:rsid w:val="00C44FEB"/>
    <w:rsid w:val="00C45617"/>
    <w:rsid w:val="00C456F8"/>
    <w:rsid w:val="00C45C10"/>
    <w:rsid w:val="00C45D98"/>
    <w:rsid w:val="00C4799D"/>
    <w:rsid w:val="00C5136F"/>
    <w:rsid w:val="00C51C56"/>
    <w:rsid w:val="00C51E1D"/>
    <w:rsid w:val="00C52CE6"/>
    <w:rsid w:val="00C52D8A"/>
    <w:rsid w:val="00C52D93"/>
    <w:rsid w:val="00C536CC"/>
    <w:rsid w:val="00C53B00"/>
    <w:rsid w:val="00C53F89"/>
    <w:rsid w:val="00C5431D"/>
    <w:rsid w:val="00C543EA"/>
    <w:rsid w:val="00C5474F"/>
    <w:rsid w:val="00C5477C"/>
    <w:rsid w:val="00C54AA8"/>
    <w:rsid w:val="00C551BF"/>
    <w:rsid w:val="00C5574D"/>
    <w:rsid w:val="00C56A79"/>
    <w:rsid w:val="00C571E7"/>
    <w:rsid w:val="00C57A10"/>
    <w:rsid w:val="00C57A97"/>
    <w:rsid w:val="00C60003"/>
    <w:rsid w:val="00C61063"/>
    <w:rsid w:val="00C612DA"/>
    <w:rsid w:val="00C61330"/>
    <w:rsid w:val="00C626F2"/>
    <w:rsid w:val="00C629FB"/>
    <w:rsid w:val="00C638FF"/>
    <w:rsid w:val="00C63D0D"/>
    <w:rsid w:val="00C64BDA"/>
    <w:rsid w:val="00C64C41"/>
    <w:rsid w:val="00C64E62"/>
    <w:rsid w:val="00C6520E"/>
    <w:rsid w:val="00C65776"/>
    <w:rsid w:val="00C6624C"/>
    <w:rsid w:val="00C6674C"/>
    <w:rsid w:val="00C66965"/>
    <w:rsid w:val="00C66FBB"/>
    <w:rsid w:val="00C67D21"/>
    <w:rsid w:val="00C67D4E"/>
    <w:rsid w:val="00C70383"/>
    <w:rsid w:val="00C70D39"/>
    <w:rsid w:val="00C71000"/>
    <w:rsid w:val="00C71723"/>
    <w:rsid w:val="00C717C3"/>
    <w:rsid w:val="00C71B88"/>
    <w:rsid w:val="00C71E46"/>
    <w:rsid w:val="00C71FA1"/>
    <w:rsid w:val="00C722F5"/>
    <w:rsid w:val="00C72E2B"/>
    <w:rsid w:val="00C72F3F"/>
    <w:rsid w:val="00C734A4"/>
    <w:rsid w:val="00C734F4"/>
    <w:rsid w:val="00C7457E"/>
    <w:rsid w:val="00C75A49"/>
    <w:rsid w:val="00C762E0"/>
    <w:rsid w:val="00C76410"/>
    <w:rsid w:val="00C76EE7"/>
    <w:rsid w:val="00C8021E"/>
    <w:rsid w:val="00C80C2B"/>
    <w:rsid w:val="00C80C95"/>
    <w:rsid w:val="00C82A3D"/>
    <w:rsid w:val="00C82AB0"/>
    <w:rsid w:val="00C8313D"/>
    <w:rsid w:val="00C835C6"/>
    <w:rsid w:val="00C837C9"/>
    <w:rsid w:val="00C838BA"/>
    <w:rsid w:val="00C84B7E"/>
    <w:rsid w:val="00C851A8"/>
    <w:rsid w:val="00C85457"/>
    <w:rsid w:val="00C8601B"/>
    <w:rsid w:val="00C861C4"/>
    <w:rsid w:val="00C867B4"/>
    <w:rsid w:val="00C87212"/>
    <w:rsid w:val="00C877C3"/>
    <w:rsid w:val="00C87DB6"/>
    <w:rsid w:val="00C87E66"/>
    <w:rsid w:val="00C90154"/>
    <w:rsid w:val="00C90A1A"/>
    <w:rsid w:val="00C911BB"/>
    <w:rsid w:val="00C91306"/>
    <w:rsid w:val="00C91A57"/>
    <w:rsid w:val="00C91D07"/>
    <w:rsid w:val="00C928B6"/>
    <w:rsid w:val="00C92B3C"/>
    <w:rsid w:val="00C92B73"/>
    <w:rsid w:val="00C952C0"/>
    <w:rsid w:val="00C9577B"/>
    <w:rsid w:val="00C95799"/>
    <w:rsid w:val="00C9603E"/>
    <w:rsid w:val="00C96143"/>
    <w:rsid w:val="00C965AA"/>
    <w:rsid w:val="00C96808"/>
    <w:rsid w:val="00C970CF"/>
    <w:rsid w:val="00C971F1"/>
    <w:rsid w:val="00CA0A13"/>
    <w:rsid w:val="00CA1001"/>
    <w:rsid w:val="00CA1268"/>
    <w:rsid w:val="00CA1277"/>
    <w:rsid w:val="00CA1A7C"/>
    <w:rsid w:val="00CA1FCC"/>
    <w:rsid w:val="00CA2628"/>
    <w:rsid w:val="00CA33B7"/>
    <w:rsid w:val="00CA3EF6"/>
    <w:rsid w:val="00CA3F66"/>
    <w:rsid w:val="00CA5A99"/>
    <w:rsid w:val="00CA66F9"/>
    <w:rsid w:val="00CA68B3"/>
    <w:rsid w:val="00CA6EA8"/>
    <w:rsid w:val="00CB01B6"/>
    <w:rsid w:val="00CB05BE"/>
    <w:rsid w:val="00CB0890"/>
    <w:rsid w:val="00CB09E2"/>
    <w:rsid w:val="00CB197A"/>
    <w:rsid w:val="00CB1A00"/>
    <w:rsid w:val="00CB1BC6"/>
    <w:rsid w:val="00CB1D29"/>
    <w:rsid w:val="00CB241D"/>
    <w:rsid w:val="00CB3211"/>
    <w:rsid w:val="00CB3351"/>
    <w:rsid w:val="00CB3456"/>
    <w:rsid w:val="00CB37A9"/>
    <w:rsid w:val="00CB3B65"/>
    <w:rsid w:val="00CB3EE2"/>
    <w:rsid w:val="00CB45CD"/>
    <w:rsid w:val="00CB467A"/>
    <w:rsid w:val="00CB46F6"/>
    <w:rsid w:val="00CB55FC"/>
    <w:rsid w:val="00CB5B39"/>
    <w:rsid w:val="00CB61B0"/>
    <w:rsid w:val="00CB636E"/>
    <w:rsid w:val="00CB6D90"/>
    <w:rsid w:val="00CB6EEC"/>
    <w:rsid w:val="00CB74BD"/>
    <w:rsid w:val="00CB7FE1"/>
    <w:rsid w:val="00CC0020"/>
    <w:rsid w:val="00CC05D9"/>
    <w:rsid w:val="00CC0643"/>
    <w:rsid w:val="00CC10DD"/>
    <w:rsid w:val="00CC1E48"/>
    <w:rsid w:val="00CC2078"/>
    <w:rsid w:val="00CC25D4"/>
    <w:rsid w:val="00CC42D6"/>
    <w:rsid w:val="00CC4644"/>
    <w:rsid w:val="00CC4869"/>
    <w:rsid w:val="00CC4A1F"/>
    <w:rsid w:val="00CC5327"/>
    <w:rsid w:val="00CC56ED"/>
    <w:rsid w:val="00CC5807"/>
    <w:rsid w:val="00CC5818"/>
    <w:rsid w:val="00CC58F9"/>
    <w:rsid w:val="00CC5B01"/>
    <w:rsid w:val="00CC5D36"/>
    <w:rsid w:val="00CC62E8"/>
    <w:rsid w:val="00CC7514"/>
    <w:rsid w:val="00CC7598"/>
    <w:rsid w:val="00CC790B"/>
    <w:rsid w:val="00CD08A3"/>
    <w:rsid w:val="00CD1036"/>
    <w:rsid w:val="00CD1223"/>
    <w:rsid w:val="00CD1D1B"/>
    <w:rsid w:val="00CD1D80"/>
    <w:rsid w:val="00CD2832"/>
    <w:rsid w:val="00CD29E8"/>
    <w:rsid w:val="00CD37C5"/>
    <w:rsid w:val="00CD4141"/>
    <w:rsid w:val="00CD46CA"/>
    <w:rsid w:val="00CD4B1A"/>
    <w:rsid w:val="00CD6963"/>
    <w:rsid w:val="00CD6F97"/>
    <w:rsid w:val="00CD7492"/>
    <w:rsid w:val="00CD7694"/>
    <w:rsid w:val="00CE00CC"/>
    <w:rsid w:val="00CE0D07"/>
    <w:rsid w:val="00CE0D4D"/>
    <w:rsid w:val="00CE1AA6"/>
    <w:rsid w:val="00CE258E"/>
    <w:rsid w:val="00CE3525"/>
    <w:rsid w:val="00CE3637"/>
    <w:rsid w:val="00CE38C5"/>
    <w:rsid w:val="00CE3D77"/>
    <w:rsid w:val="00CE4255"/>
    <w:rsid w:val="00CE4D01"/>
    <w:rsid w:val="00CE51FD"/>
    <w:rsid w:val="00CE70EB"/>
    <w:rsid w:val="00CE7883"/>
    <w:rsid w:val="00CE7CBD"/>
    <w:rsid w:val="00CF0975"/>
    <w:rsid w:val="00CF0B6D"/>
    <w:rsid w:val="00CF1CF0"/>
    <w:rsid w:val="00CF24FA"/>
    <w:rsid w:val="00CF2963"/>
    <w:rsid w:val="00CF3D21"/>
    <w:rsid w:val="00CF43E7"/>
    <w:rsid w:val="00CF4488"/>
    <w:rsid w:val="00CF50C6"/>
    <w:rsid w:val="00CF51C3"/>
    <w:rsid w:val="00CF6840"/>
    <w:rsid w:val="00CF6874"/>
    <w:rsid w:val="00CF71F9"/>
    <w:rsid w:val="00D000E7"/>
    <w:rsid w:val="00D00624"/>
    <w:rsid w:val="00D00DCA"/>
    <w:rsid w:val="00D01217"/>
    <w:rsid w:val="00D0126A"/>
    <w:rsid w:val="00D01B66"/>
    <w:rsid w:val="00D01BF6"/>
    <w:rsid w:val="00D058D5"/>
    <w:rsid w:val="00D05949"/>
    <w:rsid w:val="00D07798"/>
    <w:rsid w:val="00D10004"/>
    <w:rsid w:val="00D1014C"/>
    <w:rsid w:val="00D106D1"/>
    <w:rsid w:val="00D108B5"/>
    <w:rsid w:val="00D11407"/>
    <w:rsid w:val="00D1192A"/>
    <w:rsid w:val="00D11C8E"/>
    <w:rsid w:val="00D121A8"/>
    <w:rsid w:val="00D12884"/>
    <w:rsid w:val="00D1298F"/>
    <w:rsid w:val="00D12AA4"/>
    <w:rsid w:val="00D12F45"/>
    <w:rsid w:val="00D130F2"/>
    <w:rsid w:val="00D133FF"/>
    <w:rsid w:val="00D1344D"/>
    <w:rsid w:val="00D136F8"/>
    <w:rsid w:val="00D13BD9"/>
    <w:rsid w:val="00D13CE0"/>
    <w:rsid w:val="00D1431D"/>
    <w:rsid w:val="00D154C1"/>
    <w:rsid w:val="00D159C8"/>
    <w:rsid w:val="00D15EE1"/>
    <w:rsid w:val="00D164D7"/>
    <w:rsid w:val="00D17F5A"/>
    <w:rsid w:val="00D232D7"/>
    <w:rsid w:val="00D2360A"/>
    <w:rsid w:val="00D237CB"/>
    <w:rsid w:val="00D23BB2"/>
    <w:rsid w:val="00D24D63"/>
    <w:rsid w:val="00D250F5"/>
    <w:rsid w:val="00D254AC"/>
    <w:rsid w:val="00D25A9F"/>
    <w:rsid w:val="00D26960"/>
    <w:rsid w:val="00D26ECA"/>
    <w:rsid w:val="00D26FC2"/>
    <w:rsid w:val="00D27FF2"/>
    <w:rsid w:val="00D3053A"/>
    <w:rsid w:val="00D309BE"/>
    <w:rsid w:val="00D30C8C"/>
    <w:rsid w:val="00D316E0"/>
    <w:rsid w:val="00D319E6"/>
    <w:rsid w:val="00D324F7"/>
    <w:rsid w:val="00D32FEA"/>
    <w:rsid w:val="00D3393C"/>
    <w:rsid w:val="00D3466C"/>
    <w:rsid w:val="00D348C8"/>
    <w:rsid w:val="00D34D30"/>
    <w:rsid w:val="00D3537F"/>
    <w:rsid w:val="00D353F7"/>
    <w:rsid w:val="00D35B46"/>
    <w:rsid w:val="00D36E93"/>
    <w:rsid w:val="00D3708C"/>
    <w:rsid w:val="00D3738E"/>
    <w:rsid w:val="00D37E40"/>
    <w:rsid w:val="00D4055D"/>
    <w:rsid w:val="00D409A2"/>
    <w:rsid w:val="00D40DB1"/>
    <w:rsid w:val="00D40FD0"/>
    <w:rsid w:val="00D411CF"/>
    <w:rsid w:val="00D41E99"/>
    <w:rsid w:val="00D42074"/>
    <w:rsid w:val="00D434EE"/>
    <w:rsid w:val="00D438A4"/>
    <w:rsid w:val="00D44457"/>
    <w:rsid w:val="00D44DFF"/>
    <w:rsid w:val="00D45327"/>
    <w:rsid w:val="00D4561B"/>
    <w:rsid w:val="00D45977"/>
    <w:rsid w:val="00D45A59"/>
    <w:rsid w:val="00D464B3"/>
    <w:rsid w:val="00D46C94"/>
    <w:rsid w:val="00D46D47"/>
    <w:rsid w:val="00D478CA"/>
    <w:rsid w:val="00D507B3"/>
    <w:rsid w:val="00D51662"/>
    <w:rsid w:val="00D51F53"/>
    <w:rsid w:val="00D526AF"/>
    <w:rsid w:val="00D5286A"/>
    <w:rsid w:val="00D52FFF"/>
    <w:rsid w:val="00D538E7"/>
    <w:rsid w:val="00D54076"/>
    <w:rsid w:val="00D540B5"/>
    <w:rsid w:val="00D54210"/>
    <w:rsid w:val="00D54A9A"/>
    <w:rsid w:val="00D55400"/>
    <w:rsid w:val="00D5561E"/>
    <w:rsid w:val="00D55C86"/>
    <w:rsid w:val="00D5653B"/>
    <w:rsid w:val="00D56E61"/>
    <w:rsid w:val="00D5705D"/>
    <w:rsid w:val="00D57537"/>
    <w:rsid w:val="00D57E17"/>
    <w:rsid w:val="00D602A0"/>
    <w:rsid w:val="00D60841"/>
    <w:rsid w:val="00D61249"/>
    <w:rsid w:val="00D618A7"/>
    <w:rsid w:val="00D6195B"/>
    <w:rsid w:val="00D6250D"/>
    <w:rsid w:val="00D63378"/>
    <w:rsid w:val="00D641F9"/>
    <w:rsid w:val="00D65181"/>
    <w:rsid w:val="00D6518B"/>
    <w:rsid w:val="00D66172"/>
    <w:rsid w:val="00D661F8"/>
    <w:rsid w:val="00D66990"/>
    <w:rsid w:val="00D67C8C"/>
    <w:rsid w:val="00D67D88"/>
    <w:rsid w:val="00D70547"/>
    <w:rsid w:val="00D7102B"/>
    <w:rsid w:val="00D7191A"/>
    <w:rsid w:val="00D72198"/>
    <w:rsid w:val="00D72804"/>
    <w:rsid w:val="00D72CCC"/>
    <w:rsid w:val="00D73236"/>
    <w:rsid w:val="00D7408F"/>
    <w:rsid w:val="00D740D4"/>
    <w:rsid w:val="00D74BFB"/>
    <w:rsid w:val="00D74F80"/>
    <w:rsid w:val="00D74F9A"/>
    <w:rsid w:val="00D74FA5"/>
    <w:rsid w:val="00D75A82"/>
    <w:rsid w:val="00D76CC5"/>
    <w:rsid w:val="00D77630"/>
    <w:rsid w:val="00D77F73"/>
    <w:rsid w:val="00D80F85"/>
    <w:rsid w:val="00D813C2"/>
    <w:rsid w:val="00D83562"/>
    <w:rsid w:val="00D835C7"/>
    <w:rsid w:val="00D844C4"/>
    <w:rsid w:val="00D8499F"/>
    <w:rsid w:val="00D84C12"/>
    <w:rsid w:val="00D84C72"/>
    <w:rsid w:val="00D85E26"/>
    <w:rsid w:val="00D85F23"/>
    <w:rsid w:val="00D86418"/>
    <w:rsid w:val="00D86457"/>
    <w:rsid w:val="00D86A8D"/>
    <w:rsid w:val="00D86D89"/>
    <w:rsid w:val="00D878CD"/>
    <w:rsid w:val="00D87E62"/>
    <w:rsid w:val="00D90074"/>
    <w:rsid w:val="00D9172D"/>
    <w:rsid w:val="00D91918"/>
    <w:rsid w:val="00D91937"/>
    <w:rsid w:val="00D920B1"/>
    <w:rsid w:val="00D9219A"/>
    <w:rsid w:val="00D922EB"/>
    <w:rsid w:val="00D929AD"/>
    <w:rsid w:val="00D92A77"/>
    <w:rsid w:val="00D92B12"/>
    <w:rsid w:val="00D93D94"/>
    <w:rsid w:val="00D94091"/>
    <w:rsid w:val="00D94390"/>
    <w:rsid w:val="00D948C3"/>
    <w:rsid w:val="00D94D74"/>
    <w:rsid w:val="00D95E17"/>
    <w:rsid w:val="00D96038"/>
    <w:rsid w:val="00D9771F"/>
    <w:rsid w:val="00D97D11"/>
    <w:rsid w:val="00DA0F45"/>
    <w:rsid w:val="00DA1AEA"/>
    <w:rsid w:val="00DA2606"/>
    <w:rsid w:val="00DA32C8"/>
    <w:rsid w:val="00DA3C87"/>
    <w:rsid w:val="00DA3CFA"/>
    <w:rsid w:val="00DA3DB3"/>
    <w:rsid w:val="00DA42EC"/>
    <w:rsid w:val="00DA4929"/>
    <w:rsid w:val="00DA546B"/>
    <w:rsid w:val="00DA5845"/>
    <w:rsid w:val="00DA7AE4"/>
    <w:rsid w:val="00DB03F7"/>
    <w:rsid w:val="00DB088D"/>
    <w:rsid w:val="00DB175F"/>
    <w:rsid w:val="00DB17BE"/>
    <w:rsid w:val="00DB28ED"/>
    <w:rsid w:val="00DB303B"/>
    <w:rsid w:val="00DB401F"/>
    <w:rsid w:val="00DB4683"/>
    <w:rsid w:val="00DB4DAB"/>
    <w:rsid w:val="00DB5C0A"/>
    <w:rsid w:val="00DB632F"/>
    <w:rsid w:val="00DB66DD"/>
    <w:rsid w:val="00DB6725"/>
    <w:rsid w:val="00DB6E4F"/>
    <w:rsid w:val="00DB7E0C"/>
    <w:rsid w:val="00DC00E0"/>
    <w:rsid w:val="00DC13D1"/>
    <w:rsid w:val="00DC15ED"/>
    <w:rsid w:val="00DC2B9F"/>
    <w:rsid w:val="00DC3140"/>
    <w:rsid w:val="00DC3180"/>
    <w:rsid w:val="00DC3486"/>
    <w:rsid w:val="00DC3ADE"/>
    <w:rsid w:val="00DC3D6F"/>
    <w:rsid w:val="00DC40C0"/>
    <w:rsid w:val="00DC4704"/>
    <w:rsid w:val="00DC4A31"/>
    <w:rsid w:val="00DC4D71"/>
    <w:rsid w:val="00DC5776"/>
    <w:rsid w:val="00DC5AFE"/>
    <w:rsid w:val="00DC6E90"/>
    <w:rsid w:val="00DC71F5"/>
    <w:rsid w:val="00DC7A91"/>
    <w:rsid w:val="00DD0AAD"/>
    <w:rsid w:val="00DD174B"/>
    <w:rsid w:val="00DD23FB"/>
    <w:rsid w:val="00DD25EF"/>
    <w:rsid w:val="00DD36A0"/>
    <w:rsid w:val="00DD49DF"/>
    <w:rsid w:val="00DD5AA3"/>
    <w:rsid w:val="00DD5BBA"/>
    <w:rsid w:val="00DD5BDF"/>
    <w:rsid w:val="00DD5C53"/>
    <w:rsid w:val="00DD6606"/>
    <w:rsid w:val="00DD6AF9"/>
    <w:rsid w:val="00DD71BE"/>
    <w:rsid w:val="00DD722D"/>
    <w:rsid w:val="00DD74A5"/>
    <w:rsid w:val="00DD7907"/>
    <w:rsid w:val="00DD7FED"/>
    <w:rsid w:val="00DE08C8"/>
    <w:rsid w:val="00DE16C3"/>
    <w:rsid w:val="00DE1ACE"/>
    <w:rsid w:val="00DE2093"/>
    <w:rsid w:val="00DE28C2"/>
    <w:rsid w:val="00DE2BD0"/>
    <w:rsid w:val="00DE377E"/>
    <w:rsid w:val="00DE42DF"/>
    <w:rsid w:val="00DE47C3"/>
    <w:rsid w:val="00DE4F16"/>
    <w:rsid w:val="00DE512D"/>
    <w:rsid w:val="00DE5D28"/>
    <w:rsid w:val="00DE6474"/>
    <w:rsid w:val="00DE690B"/>
    <w:rsid w:val="00DE6C6A"/>
    <w:rsid w:val="00DE7372"/>
    <w:rsid w:val="00DE7D13"/>
    <w:rsid w:val="00DF1265"/>
    <w:rsid w:val="00DF1712"/>
    <w:rsid w:val="00DF17F7"/>
    <w:rsid w:val="00DF19B4"/>
    <w:rsid w:val="00DF24AB"/>
    <w:rsid w:val="00DF2D3F"/>
    <w:rsid w:val="00DF2E97"/>
    <w:rsid w:val="00DF3D8C"/>
    <w:rsid w:val="00DF4D60"/>
    <w:rsid w:val="00DF4FE5"/>
    <w:rsid w:val="00DF50DA"/>
    <w:rsid w:val="00DF53E2"/>
    <w:rsid w:val="00DF5935"/>
    <w:rsid w:val="00DF5B43"/>
    <w:rsid w:val="00DF6567"/>
    <w:rsid w:val="00DF74A5"/>
    <w:rsid w:val="00E003AC"/>
    <w:rsid w:val="00E00427"/>
    <w:rsid w:val="00E00740"/>
    <w:rsid w:val="00E013DF"/>
    <w:rsid w:val="00E02065"/>
    <w:rsid w:val="00E020AF"/>
    <w:rsid w:val="00E02208"/>
    <w:rsid w:val="00E022AA"/>
    <w:rsid w:val="00E0275B"/>
    <w:rsid w:val="00E030E8"/>
    <w:rsid w:val="00E03C35"/>
    <w:rsid w:val="00E04581"/>
    <w:rsid w:val="00E0480E"/>
    <w:rsid w:val="00E04C2D"/>
    <w:rsid w:val="00E04DB3"/>
    <w:rsid w:val="00E05597"/>
    <w:rsid w:val="00E05A01"/>
    <w:rsid w:val="00E05A3E"/>
    <w:rsid w:val="00E05BDB"/>
    <w:rsid w:val="00E06AAC"/>
    <w:rsid w:val="00E073CA"/>
    <w:rsid w:val="00E07E1F"/>
    <w:rsid w:val="00E112AE"/>
    <w:rsid w:val="00E1289F"/>
    <w:rsid w:val="00E14313"/>
    <w:rsid w:val="00E14513"/>
    <w:rsid w:val="00E14579"/>
    <w:rsid w:val="00E1638D"/>
    <w:rsid w:val="00E17AC3"/>
    <w:rsid w:val="00E17ED0"/>
    <w:rsid w:val="00E208B7"/>
    <w:rsid w:val="00E21F5A"/>
    <w:rsid w:val="00E22326"/>
    <w:rsid w:val="00E22406"/>
    <w:rsid w:val="00E23025"/>
    <w:rsid w:val="00E23E9F"/>
    <w:rsid w:val="00E249FA"/>
    <w:rsid w:val="00E24A39"/>
    <w:rsid w:val="00E251F2"/>
    <w:rsid w:val="00E254C5"/>
    <w:rsid w:val="00E25C37"/>
    <w:rsid w:val="00E271D4"/>
    <w:rsid w:val="00E30873"/>
    <w:rsid w:val="00E30A84"/>
    <w:rsid w:val="00E3127F"/>
    <w:rsid w:val="00E3187F"/>
    <w:rsid w:val="00E31D47"/>
    <w:rsid w:val="00E33AB0"/>
    <w:rsid w:val="00E33C08"/>
    <w:rsid w:val="00E35081"/>
    <w:rsid w:val="00E37278"/>
    <w:rsid w:val="00E3747E"/>
    <w:rsid w:val="00E3755E"/>
    <w:rsid w:val="00E37C0C"/>
    <w:rsid w:val="00E37E0E"/>
    <w:rsid w:val="00E40D7D"/>
    <w:rsid w:val="00E41878"/>
    <w:rsid w:val="00E41B4D"/>
    <w:rsid w:val="00E42383"/>
    <w:rsid w:val="00E42BA0"/>
    <w:rsid w:val="00E42C5D"/>
    <w:rsid w:val="00E434D6"/>
    <w:rsid w:val="00E4448F"/>
    <w:rsid w:val="00E465A8"/>
    <w:rsid w:val="00E46FB5"/>
    <w:rsid w:val="00E470C4"/>
    <w:rsid w:val="00E478C2"/>
    <w:rsid w:val="00E47DFD"/>
    <w:rsid w:val="00E518DC"/>
    <w:rsid w:val="00E51C7B"/>
    <w:rsid w:val="00E51CCE"/>
    <w:rsid w:val="00E52700"/>
    <w:rsid w:val="00E53872"/>
    <w:rsid w:val="00E53D3C"/>
    <w:rsid w:val="00E54F44"/>
    <w:rsid w:val="00E560B4"/>
    <w:rsid w:val="00E60175"/>
    <w:rsid w:val="00E607DD"/>
    <w:rsid w:val="00E60A1F"/>
    <w:rsid w:val="00E61579"/>
    <w:rsid w:val="00E617EB"/>
    <w:rsid w:val="00E62132"/>
    <w:rsid w:val="00E62646"/>
    <w:rsid w:val="00E627AA"/>
    <w:rsid w:val="00E6291A"/>
    <w:rsid w:val="00E6300F"/>
    <w:rsid w:val="00E63814"/>
    <w:rsid w:val="00E63A3C"/>
    <w:rsid w:val="00E65445"/>
    <w:rsid w:val="00E655F5"/>
    <w:rsid w:val="00E660A8"/>
    <w:rsid w:val="00E66137"/>
    <w:rsid w:val="00E663DA"/>
    <w:rsid w:val="00E666CA"/>
    <w:rsid w:val="00E667F9"/>
    <w:rsid w:val="00E66B1D"/>
    <w:rsid w:val="00E67B08"/>
    <w:rsid w:val="00E704DE"/>
    <w:rsid w:val="00E711E9"/>
    <w:rsid w:val="00E71A25"/>
    <w:rsid w:val="00E71E5A"/>
    <w:rsid w:val="00E723F9"/>
    <w:rsid w:val="00E74E88"/>
    <w:rsid w:val="00E74F00"/>
    <w:rsid w:val="00E75864"/>
    <w:rsid w:val="00E75CF4"/>
    <w:rsid w:val="00E75D57"/>
    <w:rsid w:val="00E76469"/>
    <w:rsid w:val="00E76B28"/>
    <w:rsid w:val="00E77416"/>
    <w:rsid w:val="00E775B1"/>
    <w:rsid w:val="00E7770D"/>
    <w:rsid w:val="00E777EB"/>
    <w:rsid w:val="00E77B20"/>
    <w:rsid w:val="00E80509"/>
    <w:rsid w:val="00E80804"/>
    <w:rsid w:val="00E80BE6"/>
    <w:rsid w:val="00E80F12"/>
    <w:rsid w:val="00E82265"/>
    <w:rsid w:val="00E83431"/>
    <w:rsid w:val="00E84CE9"/>
    <w:rsid w:val="00E85209"/>
    <w:rsid w:val="00E85430"/>
    <w:rsid w:val="00E85697"/>
    <w:rsid w:val="00E857DA"/>
    <w:rsid w:val="00E85F5E"/>
    <w:rsid w:val="00E85FF3"/>
    <w:rsid w:val="00E8619B"/>
    <w:rsid w:val="00E86204"/>
    <w:rsid w:val="00E865D1"/>
    <w:rsid w:val="00E8733E"/>
    <w:rsid w:val="00E9012A"/>
    <w:rsid w:val="00E90536"/>
    <w:rsid w:val="00E90607"/>
    <w:rsid w:val="00E92F4C"/>
    <w:rsid w:val="00E954F3"/>
    <w:rsid w:val="00E955CC"/>
    <w:rsid w:val="00E9566A"/>
    <w:rsid w:val="00E95767"/>
    <w:rsid w:val="00E95D09"/>
    <w:rsid w:val="00E95DD4"/>
    <w:rsid w:val="00E9650E"/>
    <w:rsid w:val="00E9671F"/>
    <w:rsid w:val="00E9692D"/>
    <w:rsid w:val="00E97125"/>
    <w:rsid w:val="00E97761"/>
    <w:rsid w:val="00E97D7C"/>
    <w:rsid w:val="00E97E58"/>
    <w:rsid w:val="00EA03B5"/>
    <w:rsid w:val="00EA0671"/>
    <w:rsid w:val="00EA06AD"/>
    <w:rsid w:val="00EA1631"/>
    <w:rsid w:val="00EA1CBC"/>
    <w:rsid w:val="00EA2965"/>
    <w:rsid w:val="00EA2DA1"/>
    <w:rsid w:val="00EA366E"/>
    <w:rsid w:val="00EA4793"/>
    <w:rsid w:val="00EA4A0D"/>
    <w:rsid w:val="00EA559E"/>
    <w:rsid w:val="00EA57D5"/>
    <w:rsid w:val="00EA5D89"/>
    <w:rsid w:val="00EA60C5"/>
    <w:rsid w:val="00EA6AC2"/>
    <w:rsid w:val="00EA78ED"/>
    <w:rsid w:val="00EB182A"/>
    <w:rsid w:val="00EB206C"/>
    <w:rsid w:val="00EB277A"/>
    <w:rsid w:val="00EB3670"/>
    <w:rsid w:val="00EB3D34"/>
    <w:rsid w:val="00EB4125"/>
    <w:rsid w:val="00EB48B1"/>
    <w:rsid w:val="00EB49B5"/>
    <w:rsid w:val="00EB4D40"/>
    <w:rsid w:val="00EB4D7E"/>
    <w:rsid w:val="00EB5337"/>
    <w:rsid w:val="00EB5E4A"/>
    <w:rsid w:val="00EB60A6"/>
    <w:rsid w:val="00EB625C"/>
    <w:rsid w:val="00EB633F"/>
    <w:rsid w:val="00EB644F"/>
    <w:rsid w:val="00EB7634"/>
    <w:rsid w:val="00EB7D2D"/>
    <w:rsid w:val="00EB7E09"/>
    <w:rsid w:val="00EC00B2"/>
    <w:rsid w:val="00EC0B2F"/>
    <w:rsid w:val="00EC1639"/>
    <w:rsid w:val="00EC184F"/>
    <w:rsid w:val="00EC23F0"/>
    <w:rsid w:val="00EC37DB"/>
    <w:rsid w:val="00EC4576"/>
    <w:rsid w:val="00EC5139"/>
    <w:rsid w:val="00EC54FA"/>
    <w:rsid w:val="00EC5518"/>
    <w:rsid w:val="00EC5E26"/>
    <w:rsid w:val="00EC5F77"/>
    <w:rsid w:val="00EC699D"/>
    <w:rsid w:val="00EC7F12"/>
    <w:rsid w:val="00ED0647"/>
    <w:rsid w:val="00ED11D8"/>
    <w:rsid w:val="00ED167A"/>
    <w:rsid w:val="00ED1995"/>
    <w:rsid w:val="00ED1A65"/>
    <w:rsid w:val="00ED1E97"/>
    <w:rsid w:val="00ED1FC2"/>
    <w:rsid w:val="00ED23C9"/>
    <w:rsid w:val="00ED2DE0"/>
    <w:rsid w:val="00ED37FB"/>
    <w:rsid w:val="00ED517F"/>
    <w:rsid w:val="00ED5452"/>
    <w:rsid w:val="00ED58E2"/>
    <w:rsid w:val="00ED65C7"/>
    <w:rsid w:val="00ED68FA"/>
    <w:rsid w:val="00ED69C5"/>
    <w:rsid w:val="00ED6E6B"/>
    <w:rsid w:val="00ED7783"/>
    <w:rsid w:val="00ED7837"/>
    <w:rsid w:val="00ED7B66"/>
    <w:rsid w:val="00ED7E1E"/>
    <w:rsid w:val="00EE00A6"/>
    <w:rsid w:val="00EE014C"/>
    <w:rsid w:val="00EE05B9"/>
    <w:rsid w:val="00EE0BCE"/>
    <w:rsid w:val="00EE0FF0"/>
    <w:rsid w:val="00EE2048"/>
    <w:rsid w:val="00EE2783"/>
    <w:rsid w:val="00EE2A95"/>
    <w:rsid w:val="00EE2B1B"/>
    <w:rsid w:val="00EE2E5C"/>
    <w:rsid w:val="00EE393B"/>
    <w:rsid w:val="00EE3E57"/>
    <w:rsid w:val="00EE4042"/>
    <w:rsid w:val="00EE42E4"/>
    <w:rsid w:val="00EE4AC3"/>
    <w:rsid w:val="00EE4B22"/>
    <w:rsid w:val="00EE4E43"/>
    <w:rsid w:val="00EE5871"/>
    <w:rsid w:val="00EE6CBB"/>
    <w:rsid w:val="00EE6E8C"/>
    <w:rsid w:val="00EE7616"/>
    <w:rsid w:val="00EE7854"/>
    <w:rsid w:val="00EE7BFE"/>
    <w:rsid w:val="00EF04D6"/>
    <w:rsid w:val="00EF061D"/>
    <w:rsid w:val="00EF1762"/>
    <w:rsid w:val="00EF36C9"/>
    <w:rsid w:val="00EF3730"/>
    <w:rsid w:val="00EF3BBD"/>
    <w:rsid w:val="00EF4087"/>
    <w:rsid w:val="00EF47BE"/>
    <w:rsid w:val="00EF530E"/>
    <w:rsid w:val="00EF55E3"/>
    <w:rsid w:val="00EF5941"/>
    <w:rsid w:val="00EF6731"/>
    <w:rsid w:val="00EF679B"/>
    <w:rsid w:val="00EF6D47"/>
    <w:rsid w:val="00EF72B1"/>
    <w:rsid w:val="00EF74AC"/>
    <w:rsid w:val="00EF7560"/>
    <w:rsid w:val="00EF7D5C"/>
    <w:rsid w:val="00F00B9B"/>
    <w:rsid w:val="00F00E34"/>
    <w:rsid w:val="00F00FAC"/>
    <w:rsid w:val="00F011D6"/>
    <w:rsid w:val="00F012DA"/>
    <w:rsid w:val="00F01946"/>
    <w:rsid w:val="00F01991"/>
    <w:rsid w:val="00F0218A"/>
    <w:rsid w:val="00F03099"/>
    <w:rsid w:val="00F04064"/>
    <w:rsid w:val="00F041C6"/>
    <w:rsid w:val="00F05C4A"/>
    <w:rsid w:val="00F05CA9"/>
    <w:rsid w:val="00F05FC6"/>
    <w:rsid w:val="00F06088"/>
    <w:rsid w:val="00F06A15"/>
    <w:rsid w:val="00F074A0"/>
    <w:rsid w:val="00F079D5"/>
    <w:rsid w:val="00F07B31"/>
    <w:rsid w:val="00F07B55"/>
    <w:rsid w:val="00F07F25"/>
    <w:rsid w:val="00F1225B"/>
    <w:rsid w:val="00F1370E"/>
    <w:rsid w:val="00F13790"/>
    <w:rsid w:val="00F13799"/>
    <w:rsid w:val="00F13DC0"/>
    <w:rsid w:val="00F14202"/>
    <w:rsid w:val="00F150D6"/>
    <w:rsid w:val="00F15F28"/>
    <w:rsid w:val="00F16523"/>
    <w:rsid w:val="00F1686E"/>
    <w:rsid w:val="00F17149"/>
    <w:rsid w:val="00F17291"/>
    <w:rsid w:val="00F1798D"/>
    <w:rsid w:val="00F2013B"/>
    <w:rsid w:val="00F20685"/>
    <w:rsid w:val="00F20E10"/>
    <w:rsid w:val="00F219AF"/>
    <w:rsid w:val="00F21B0C"/>
    <w:rsid w:val="00F21BDC"/>
    <w:rsid w:val="00F21E5C"/>
    <w:rsid w:val="00F22596"/>
    <w:rsid w:val="00F23F79"/>
    <w:rsid w:val="00F23F81"/>
    <w:rsid w:val="00F24B8C"/>
    <w:rsid w:val="00F24EFF"/>
    <w:rsid w:val="00F2535B"/>
    <w:rsid w:val="00F27144"/>
    <w:rsid w:val="00F27220"/>
    <w:rsid w:val="00F2746E"/>
    <w:rsid w:val="00F274CC"/>
    <w:rsid w:val="00F3029F"/>
    <w:rsid w:val="00F31B31"/>
    <w:rsid w:val="00F332E2"/>
    <w:rsid w:val="00F338DB"/>
    <w:rsid w:val="00F33AC1"/>
    <w:rsid w:val="00F34AA8"/>
    <w:rsid w:val="00F358BD"/>
    <w:rsid w:val="00F35F9F"/>
    <w:rsid w:val="00F36737"/>
    <w:rsid w:val="00F36B8C"/>
    <w:rsid w:val="00F37310"/>
    <w:rsid w:val="00F3736F"/>
    <w:rsid w:val="00F37925"/>
    <w:rsid w:val="00F37A41"/>
    <w:rsid w:val="00F414AC"/>
    <w:rsid w:val="00F4188B"/>
    <w:rsid w:val="00F41922"/>
    <w:rsid w:val="00F426F8"/>
    <w:rsid w:val="00F428B2"/>
    <w:rsid w:val="00F431F1"/>
    <w:rsid w:val="00F43316"/>
    <w:rsid w:val="00F43824"/>
    <w:rsid w:val="00F43D0E"/>
    <w:rsid w:val="00F445AF"/>
    <w:rsid w:val="00F44822"/>
    <w:rsid w:val="00F44898"/>
    <w:rsid w:val="00F45EEA"/>
    <w:rsid w:val="00F463D4"/>
    <w:rsid w:val="00F46829"/>
    <w:rsid w:val="00F46DD4"/>
    <w:rsid w:val="00F47BCE"/>
    <w:rsid w:val="00F47E4E"/>
    <w:rsid w:val="00F50028"/>
    <w:rsid w:val="00F501C6"/>
    <w:rsid w:val="00F503D8"/>
    <w:rsid w:val="00F50F50"/>
    <w:rsid w:val="00F51456"/>
    <w:rsid w:val="00F51487"/>
    <w:rsid w:val="00F52C34"/>
    <w:rsid w:val="00F534DA"/>
    <w:rsid w:val="00F53FBC"/>
    <w:rsid w:val="00F54838"/>
    <w:rsid w:val="00F54CA2"/>
    <w:rsid w:val="00F56035"/>
    <w:rsid w:val="00F56175"/>
    <w:rsid w:val="00F56841"/>
    <w:rsid w:val="00F577B5"/>
    <w:rsid w:val="00F61350"/>
    <w:rsid w:val="00F617E7"/>
    <w:rsid w:val="00F61EDF"/>
    <w:rsid w:val="00F628D6"/>
    <w:rsid w:val="00F637B9"/>
    <w:rsid w:val="00F6488B"/>
    <w:rsid w:val="00F64FD4"/>
    <w:rsid w:val="00F652E5"/>
    <w:rsid w:val="00F6601C"/>
    <w:rsid w:val="00F67D36"/>
    <w:rsid w:val="00F708E8"/>
    <w:rsid w:val="00F71A35"/>
    <w:rsid w:val="00F731DB"/>
    <w:rsid w:val="00F73967"/>
    <w:rsid w:val="00F73A06"/>
    <w:rsid w:val="00F73E05"/>
    <w:rsid w:val="00F7501C"/>
    <w:rsid w:val="00F75821"/>
    <w:rsid w:val="00F76542"/>
    <w:rsid w:val="00F76F25"/>
    <w:rsid w:val="00F770F3"/>
    <w:rsid w:val="00F77B79"/>
    <w:rsid w:val="00F77D35"/>
    <w:rsid w:val="00F80195"/>
    <w:rsid w:val="00F801C5"/>
    <w:rsid w:val="00F80B20"/>
    <w:rsid w:val="00F81433"/>
    <w:rsid w:val="00F81598"/>
    <w:rsid w:val="00F815B2"/>
    <w:rsid w:val="00F81B81"/>
    <w:rsid w:val="00F82022"/>
    <w:rsid w:val="00F82305"/>
    <w:rsid w:val="00F823B9"/>
    <w:rsid w:val="00F825A0"/>
    <w:rsid w:val="00F82C41"/>
    <w:rsid w:val="00F83693"/>
    <w:rsid w:val="00F8406A"/>
    <w:rsid w:val="00F84A61"/>
    <w:rsid w:val="00F85285"/>
    <w:rsid w:val="00F85665"/>
    <w:rsid w:val="00F857AD"/>
    <w:rsid w:val="00F85B53"/>
    <w:rsid w:val="00F860FA"/>
    <w:rsid w:val="00F86117"/>
    <w:rsid w:val="00F87747"/>
    <w:rsid w:val="00F87A4C"/>
    <w:rsid w:val="00F90725"/>
    <w:rsid w:val="00F91188"/>
    <w:rsid w:val="00F91274"/>
    <w:rsid w:val="00F91A2F"/>
    <w:rsid w:val="00F91C1F"/>
    <w:rsid w:val="00F928D5"/>
    <w:rsid w:val="00F9335B"/>
    <w:rsid w:val="00F9377F"/>
    <w:rsid w:val="00F95A01"/>
    <w:rsid w:val="00F9653C"/>
    <w:rsid w:val="00F96AFF"/>
    <w:rsid w:val="00FA0723"/>
    <w:rsid w:val="00FA0B54"/>
    <w:rsid w:val="00FA3D30"/>
    <w:rsid w:val="00FA4347"/>
    <w:rsid w:val="00FA5779"/>
    <w:rsid w:val="00FA5AD5"/>
    <w:rsid w:val="00FA5CF4"/>
    <w:rsid w:val="00FA6BE2"/>
    <w:rsid w:val="00FA701D"/>
    <w:rsid w:val="00FA71E0"/>
    <w:rsid w:val="00FA722A"/>
    <w:rsid w:val="00FB048B"/>
    <w:rsid w:val="00FB214C"/>
    <w:rsid w:val="00FB27E6"/>
    <w:rsid w:val="00FB3999"/>
    <w:rsid w:val="00FB3E32"/>
    <w:rsid w:val="00FB3ECC"/>
    <w:rsid w:val="00FB44BA"/>
    <w:rsid w:val="00FB56C3"/>
    <w:rsid w:val="00FB5DFB"/>
    <w:rsid w:val="00FB64E0"/>
    <w:rsid w:val="00FB6C0B"/>
    <w:rsid w:val="00FB6D6A"/>
    <w:rsid w:val="00FB74F5"/>
    <w:rsid w:val="00FC03A1"/>
    <w:rsid w:val="00FC0538"/>
    <w:rsid w:val="00FC09F5"/>
    <w:rsid w:val="00FC1930"/>
    <w:rsid w:val="00FC1F71"/>
    <w:rsid w:val="00FC1FE5"/>
    <w:rsid w:val="00FC2480"/>
    <w:rsid w:val="00FC2D25"/>
    <w:rsid w:val="00FC306D"/>
    <w:rsid w:val="00FC3327"/>
    <w:rsid w:val="00FC3601"/>
    <w:rsid w:val="00FC37D3"/>
    <w:rsid w:val="00FC3FCA"/>
    <w:rsid w:val="00FC422A"/>
    <w:rsid w:val="00FC4762"/>
    <w:rsid w:val="00FC4B7F"/>
    <w:rsid w:val="00FC4C96"/>
    <w:rsid w:val="00FC4F13"/>
    <w:rsid w:val="00FC54B9"/>
    <w:rsid w:val="00FC6904"/>
    <w:rsid w:val="00FC6BE0"/>
    <w:rsid w:val="00FC6F5C"/>
    <w:rsid w:val="00FC7B4C"/>
    <w:rsid w:val="00FD024F"/>
    <w:rsid w:val="00FD0681"/>
    <w:rsid w:val="00FD1386"/>
    <w:rsid w:val="00FD15FA"/>
    <w:rsid w:val="00FD1A6A"/>
    <w:rsid w:val="00FD1E6A"/>
    <w:rsid w:val="00FD2B95"/>
    <w:rsid w:val="00FD2E96"/>
    <w:rsid w:val="00FD2FA6"/>
    <w:rsid w:val="00FD542E"/>
    <w:rsid w:val="00FD55D6"/>
    <w:rsid w:val="00FD57BD"/>
    <w:rsid w:val="00FD5941"/>
    <w:rsid w:val="00FE03AC"/>
    <w:rsid w:val="00FE1463"/>
    <w:rsid w:val="00FE151F"/>
    <w:rsid w:val="00FE1F53"/>
    <w:rsid w:val="00FE22C9"/>
    <w:rsid w:val="00FE283E"/>
    <w:rsid w:val="00FE3B6E"/>
    <w:rsid w:val="00FE5F5C"/>
    <w:rsid w:val="00FE742B"/>
    <w:rsid w:val="00FE7D75"/>
    <w:rsid w:val="00FF012A"/>
    <w:rsid w:val="00FF022A"/>
    <w:rsid w:val="00FF1072"/>
    <w:rsid w:val="00FF1485"/>
    <w:rsid w:val="00FF1DC0"/>
    <w:rsid w:val="00FF1E3D"/>
    <w:rsid w:val="00FF1F5F"/>
    <w:rsid w:val="00FF275F"/>
    <w:rsid w:val="00FF2E02"/>
    <w:rsid w:val="00FF3704"/>
    <w:rsid w:val="00FF3E2B"/>
    <w:rsid w:val="00FF4592"/>
    <w:rsid w:val="00FF4F6D"/>
    <w:rsid w:val="00FF557A"/>
    <w:rsid w:val="00FF687D"/>
    <w:rsid w:val="00FF6A6C"/>
    <w:rsid w:val="00FF6F9F"/>
    <w:rsid w:val="00FF6FDB"/>
    <w:rsid w:val="0120059F"/>
    <w:rsid w:val="013730A5"/>
    <w:rsid w:val="013E6C2D"/>
    <w:rsid w:val="013F24FB"/>
    <w:rsid w:val="014F6641"/>
    <w:rsid w:val="01706C6B"/>
    <w:rsid w:val="01A52705"/>
    <w:rsid w:val="01DB4D8D"/>
    <w:rsid w:val="01DC5105"/>
    <w:rsid w:val="02164385"/>
    <w:rsid w:val="02355837"/>
    <w:rsid w:val="02691984"/>
    <w:rsid w:val="02CB1019"/>
    <w:rsid w:val="02FA4A6A"/>
    <w:rsid w:val="031339EC"/>
    <w:rsid w:val="032A265B"/>
    <w:rsid w:val="034A5F18"/>
    <w:rsid w:val="03AB6C77"/>
    <w:rsid w:val="041C3891"/>
    <w:rsid w:val="041F58E2"/>
    <w:rsid w:val="04496789"/>
    <w:rsid w:val="0469127A"/>
    <w:rsid w:val="049E24F5"/>
    <w:rsid w:val="04B36EE7"/>
    <w:rsid w:val="04C77579"/>
    <w:rsid w:val="04E377CC"/>
    <w:rsid w:val="05351FB6"/>
    <w:rsid w:val="05392FA8"/>
    <w:rsid w:val="05750A1C"/>
    <w:rsid w:val="059C537A"/>
    <w:rsid w:val="05DB04A3"/>
    <w:rsid w:val="065E7AFD"/>
    <w:rsid w:val="066944DC"/>
    <w:rsid w:val="066A323E"/>
    <w:rsid w:val="06791ED9"/>
    <w:rsid w:val="06986394"/>
    <w:rsid w:val="06A66D03"/>
    <w:rsid w:val="06E37ECE"/>
    <w:rsid w:val="06E56975"/>
    <w:rsid w:val="07216565"/>
    <w:rsid w:val="076864F8"/>
    <w:rsid w:val="077F6F69"/>
    <w:rsid w:val="07E01BEF"/>
    <w:rsid w:val="07F706AB"/>
    <w:rsid w:val="08495D9A"/>
    <w:rsid w:val="08F724F0"/>
    <w:rsid w:val="093E581D"/>
    <w:rsid w:val="09414AC1"/>
    <w:rsid w:val="09713BDC"/>
    <w:rsid w:val="099866AB"/>
    <w:rsid w:val="099B3D3A"/>
    <w:rsid w:val="09A11C11"/>
    <w:rsid w:val="09D37535"/>
    <w:rsid w:val="09E85885"/>
    <w:rsid w:val="0A782765"/>
    <w:rsid w:val="0A9D666F"/>
    <w:rsid w:val="0AB20377"/>
    <w:rsid w:val="0ACE05D7"/>
    <w:rsid w:val="0B053BCE"/>
    <w:rsid w:val="0B4D3BF1"/>
    <w:rsid w:val="0B642E3A"/>
    <w:rsid w:val="0B655FB4"/>
    <w:rsid w:val="0BDB00FD"/>
    <w:rsid w:val="0BDE31B6"/>
    <w:rsid w:val="0BF95B27"/>
    <w:rsid w:val="0C07364D"/>
    <w:rsid w:val="0C6C62F9"/>
    <w:rsid w:val="0C986B97"/>
    <w:rsid w:val="0CBB2DDD"/>
    <w:rsid w:val="0D631640"/>
    <w:rsid w:val="0D7D0092"/>
    <w:rsid w:val="0DBD3B65"/>
    <w:rsid w:val="0DCB704F"/>
    <w:rsid w:val="0DFD549E"/>
    <w:rsid w:val="0E012A71"/>
    <w:rsid w:val="0E4F7133"/>
    <w:rsid w:val="0E5E38AD"/>
    <w:rsid w:val="0F1D3ACC"/>
    <w:rsid w:val="0F692FC4"/>
    <w:rsid w:val="0FB20EDC"/>
    <w:rsid w:val="0FFA58FB"/>
    <w:rsid w:val="104A0148"/>
    <w:rsid w:val="106C1DA6"/>
    <w:rsid w:val="10764547"/>
    <w:rsid w:val="108F6A5A"/>
    <w:rsid w:val="10AC1DFD"/>
    <w:rsid w:val="10C61D50"/>
    <w:rsid w:val="10F7691B"/>
    <w:rsid w:val="110A1B91"/>
    <w:rsid w:val="11211A80"/>
    <w:rsid w:val="112643E7"/>
    <w:rsid w:val="117233EF"/>
    <w:rsid w:val="11851C0B"/>
    <w:rsid w:val="11A948BA"/>
    <w:rsid w:val="11DD27EA"/>
    <w:rsid w:val="11E261BC"/>
    <w:rsid w:val="11E90EBD"/>
    <w:rsid w:val="12492C39"/>
    <w:rsid w:val="12617F82"/>
    <w:rsid w:val="127A708B"/>
    <w:rsid w:val="12900868"/>
    <w:rsid w:val="12B94C34"/>
    <w:rsid w:val="12D91289"/>
    <w:rsid w:val="1300779B"/>
    <w:rsid w:val="1343593E"/>
    <w:rsid w:val="137300CD"/>
    <w:rsid w:val="1376180B"/>
    <w:rsid w:val="138D35F3"/>
    <w:rsid w:val="139D362F"/>
    <w:rsid w:val="13A04ADA"/>
    <w:rsid w:val="13A22600"/>
    <w:rsid w:val="14302302"/>
    <w:rsid w:val="14871665"/>
    <w:rsid w:val="14C447F8"/>
    <w:rsid w:val="14ED01F3"/>
    <w:rsid w:val="159A5F6D"/>
    <w:rsid w:val="15A039B0"/>
    <w:rsid w:val="15D16CDB"/>
    <w:rsid w:val="15E11B06"/>
    <w:rsid w:val="15E433A4"/>
    <w:rsid w:val="161F71AC"/>
    <w:rsid w:val="16304D07"/>
    <w:rsid w:val="166F4405"/>
    <w:rsid w:val="16B54D41"/>
    <w:rsid w:val="17213396"/>
    <w:rsid w:val="1740460A"/>
    <w:rsid w:val="17544559"/>
    <w:rsid w:val="17585373"/>
    <w:rsid w:val="17931C01"/>
    <w:rsid w:val="17A93FE3"/>
    <w:rsid w:val="184B009D"/>
    <w:rsid w:val="189C1D14"/>
    <w:rsid w:val="18CC230B"/>
    <w:rsid w:val="192B0882"/>
    <w:rsid w:val="195D6A89"/>
    <w:rsid w:val="196C502B"/>
    <w:rsid w:val="198C1D89"/>
    <w:rsid w:val="199E46C0"/>
    <w:rsid w:val="19B53BCB"/>
    <w:rsid w:val="19CE446D"/>
    <w:rsid w:val="1A3D7527"/>
    <w:rsid w:val="1A7A7E33"/>
    <w:rsid w:val="1ABE3158"/>
    <w:rsid w:val="1ADC0BF8"/>
    <w:rsid w:val="1B2D76A8"/>
    <w:rsid w:val="1B3C77DE"/>
    <w:rsid w:val="1B634D6B"/>
    <w:rsid w:val="1B642891"/>
    <w:rsid w:val="1B810E55"/>
    <w:rsid w:val="1C026C20"/>
    <w:rsid w:val="1C085999"/>
    <w:rsid w:val="1C115FDE"/>
    <w:rsid w:val="1C474DB4"/>
    <w:rsid w:val="1C917D91"/>
    <w:rsid w:val="1DA93848"/>
    <w:rsid w:val="1DB95116"/>
    <w:rsid w:val="1DE76B90"/>
    <w:rsid w:val="1E3B3D7D"/>
    <w:rsid w:val="1E4F15D7"/>
    <w:rsid w:val="1F161161"/>
    <w:rsid w:val="1F262338"/>
    <w:rsid w:val="1F4924CA"/>
    <w:rsid w:val="1F4B7FF0"/>
    <w:rsid w:val="1F6E5797"/>
    <w:rsid w:val="1FA63E40"/>
    <w:rsid w:val="1FAF4D57"/>
    <w:rsid w:val="1FB637D5"/>
    <w:rsid w:val="1FF11EF6"/>
    <w:rsid w:val="20526413"/>
    <w:rsid w:val="20A165B1"/>
    <w:rsid w:val="20C4164F"/>
    <w:rsid w:val="20D0474C"/>
    <w:rsid w:val="21244F9D"/>
    <w:rsid w:val="215E6650"/>
    <w:rsid w:val="216412C0"/>
    <w:rsid w:val="21A46487"/>
    <w:rsid w:val="21FA7AAB"/>
    <w:rsid w:val="223B434C"/>
    <w:rsid w:val="22477195"/>
    <w:rsid w:val="225F7306"/>
    <w:rsid w:val="22930515"/>
    <w:rsid w:val="229C0B63"/>
    <w:rsid w:val="22EC3898"/>
    <w:rsid w:val="22F15352"/>
    <w:rsid w:val="230D26F2"/>
    <w:rsid w:val="230E2928"/>
    <w:rsid w:val="231541A2"/>
    <w:rsid w:val="231921B3"/>
    <w:rsid w:val="2330367B"/>
    <w:rsid w:val="233C481F"/>
    <w:rsid w:val="23575F24"/>
    <w:rsid w:val="239B0B24"/>
    <w:rsid w:val="23C245F9"/>
    <w:rsid w:val="23CF6DDF"/>
    <w:rsid w:val="23D74548"/>
    <w:rsid w:val="23F5677C"/>
    <w:rsid w:val="24125580"/>
    <w:rsid w:val="245156C9"/>
    <w:rsid w:val="24631275"/>
    <w:rsid w:val="246A2D27"/>
    <w:rsid w:val="248F097F"/>
    <w:rsid w:val="24964A61"/>
    <w:rsid w:val="249D7540"/>
    <w:rsid w:val="24B01ED5"/>
    <w:rsid w:val="24B30A10"/>
    <w:rsid w:val="25146676"/>
    <w:rsid w:val="251A70E7"/>
    <w:rsid w:val="252A36E2"/>
    <w:rsid w:val="252D6BB5"/>
    <w:rsid w:val="255B3098"/>
    <w:rsid w:val="255E2348"/>
    <w:rsid w:val="258E0C37"/>
    <w:rsid w:val="25E922A7"/>
    <w:rsid w:val="25FC7B35"/>
    <w:rsid w:val="261415A1"/>
    <w:rsid w:val="26487037"/>
    <w:rsid w:val="26591245"/>
    <w:rsid w:val="265950C6"/>
    <w:rsid w:val="26956F43"/>
    <w:rsid w:val="26BE72FA"/>
    <w:rsid w:val="26DD1E76"/>
    <w:rsid w:val="27084A19"/>
    <w:rsid w:val="271E248E"/>
    <w:rsid w:val="27236D86"/>
    <w:rsid w:val="27545EB0"/>
    <w:rsid w:val="275E2BB9"/>
    <w:rsid w:val="27F20E86"/>
    <w:rsid w:val="285259EB"/>
    <w:rsid w:val="286515EB"/>
    <w:rsid w:val="28A037A4"/>
    <w:rsid w:val="28A31A78"/>
    <w:rsid w:val="29116696"/>
    <w:rsid w:val="291C47AB"/>
    <w:rsid w:val="29580862"/>
    <w:rsid w:val="29714AF7"/>
    <w:rsid w:val="299808EA"/>
    <w:rsid w:val="29D359A2"/>
    <w:rsid w:val="29D37560"/>
    <w:rsid w:val="29D54501"/>
    <w:rsid w:val="2A1A432E"/>
    <w:rsid w:val="2A3E4C62"/>
    <w:rsid w:val="2A5320FA"/>
    <w:rsid w:val="2A5A558B"/>
    <w:rsid w:val="2A602DA6"/>
    <w:rsid w:val="2A6D1762"/>
    <w:rsid w:val="2A9B6FB7"/>
    <w:rsid w:val="2AB033FD"/>
    <w:rsid w:val="2AD74E2E"/>
    <w:rsid w:val="2B1F1BCF"/>
    <w:rsid w:val="2B4939BC"/>
    <w:rsid w:val="2B5B780D"/>
    <w:rsid w:val="2B6568DD"/>
    <w:rsid w:val="2B9E594C"/>
    <w:rsid w:val="2BA267CE"/>
    <w:rsid w:val="2BC90C1A"/>
    <w:rsid w:val="2C3D0B0E"/>
    <w:rsid w:val="2CCE2260"/>
    <w:rsid w:val="2CE8501D"/>
    <w:rsid w:val="2D1B36F8"/>
    <w:rsid w:val="2D667DB4"/>
    <w:rsid w:val="2D836F40"/>
    <w:rsid w:val="2DE57220"/>
    <w:rsid w:val="2E057F04"/>
    <w:rsid w:val="2E4C78E1"/>
    <w:rsid w:val="2E627104"/>
    <w:rsid w:val="2E723981"/>
    <w:rsid w:val="2E9B6172"/>
    <w:rsid w:val="2EA15E3C"/>
    <w:rsid w:val="2EE00CEC"/>
    <w:rsid w:val="2EFE403B"/>
    <w:rsid w:val="2F884949"/>
    <w:rsid w:val="2F9432ED"/>
    <w:rsid w:val="2FB608D0"/>
    <w:rsid w:val="2FC242FE"/>
    <w:rsid w:val="30422EFF"/>
    <w:rsid w:val="308362EF"/>
    <w:rsid w:val="309645F2"/>
    <w:rsid w:val="30C006D8"/>
    <w:rsid w:val="30D17293"/>
    <w:rsid w:val="310325CF"/>
    <w:rsid w:val="3158167D"/>
    <w:rsid w:val="316118F5"/>
    <w:rsid w:val="31BA07CD"/>
    <w:rsid w:val="31F64FCB"/>
    <w:rsid w:val="32180206"/>
    <w:rsid w:val="32623F14"/>
    <w:rsid w:val="32C17B95"/>
    <w:rsid w:val="32FE2E3D"/>
    <w:rsid w:val="331A63A4"/>
    <w:rsid w:val="333D3C9C"/>
    <w:rsid w:val="33AF6948"/>
    <w:rsid w:val="33B9293B"/>
    <w:rsid w:val="33DA2B32"/>
    <w:rsid w:val="33FC5034"/>
    <w:rsid w:val="34A15798"/>
    <w:rsid w:val="34C054AC"/>
    <w:rsid w:val="34EE7A42"/>
    <w:rsid w:val="352512A1"/>
    <w:rsid w:val="3545589D"/>
    <w:rsid w:val="358923B9"/>
    <w:rsid w:val="35CA01CF"/>
    <w:rsid w:val="35E73CD0"/>
    <w:rsid w:val="35FB39AF"/>
    <w:rsid w:val="364B33A5"/>
    <w:rsid w:val="36A81955"/>
    <w:rsid w:val="36B36F70"/>
    <w:rsid w:val="36B511E6"/>
    <w:rsid w:val="36DD3344"/>
    <w:rsid w:val="36EF52AD"/>
    <w:rsid w:val="3747579D"/>
    <w:rsid w:val="377521C7"/>
    <w:rsid w:val="378105FB"/>
    <w:rsid w:val="37B66063"/>
    <w:rsid w:val="381D447A"/>
    <w:rsid w:val="387E2D8D"/>
    <w:rsid w:val="388C7B0C"/>
    <w:rsid w:val="38916A66"/>
    <w:rsid w:val="389A0D78"/>
    <w:rsid w:val="38C7383E"/>
    <w:rsid w:val="38C764E2"/>
    <w:rsid w:val="38E52E0C"/>
    <w:rsid w:val="38FB1800"/>
    <w:rsid w:val="39027E84"/>
    <w:rsid w:val="390E2362"/>
    <w:rsid w:val="393578EF"/>
    <w:rsid w:val="394E1274"/>
    <w:rsid w:val="395F5E97"/>
    <w:rsid w:val="397A3554"/>
    <w:rsid w:val="397D343D"/>
    <w:rsid w:val="399177F2"/>
    <w:rsid w:val="39AE1450"/>
    <w:rsid w:val="39F5693C"/>
    <w:rsid w:val="39F72DF7"/>
    <w:rsid w:val="3A410516"/>
    <w:rsid w:val="3A465B2C"/>
    <w:rsid w:val="3A804B9A"/>
    <w:rsid w:val="3AA71D0F"/>
    <w:rsid w:val="3AC10E9C"/>
    <w:rsid w:val="3AEB7F75"/>
    <w:rsid w:val="3B005334"/>
    <w:rsid w:val="3B11613A"/>
    <w:rsid w:val="3B301622"/>
    <w:rsid w:val="3B781B7E"/>
    <w:rsid w:val="3BA80A6E"/>
    <w:rsid w:val="3BA94293"/>
    <w:rsid w:val="3BB6042D"/>
    <w:rsid w:val="3BEC625F"/>
    <w:rsid w:val="3C577B7C"/>
    <w:rsid w:val="3C62217E"/>
    <w:rsid w:val="3C7F562D"/>
    <w:rsid w:val="3CCB2EC8"/>
    <w:rsid w:val="3D654AC0"/>
    <w:rsid w:val="3DE70137"/>
    <w:rsid w:val="3DE94B7A"/>
    <w:rsid w:val="3E0F49DA"/>
    <w:rsid w:val="3E157CEF"/>
    <w:rsid w:val="3E42660A"/>
    <w:rsid w:val="3E5313D8"/>
    <w:rsid w:val="3E606FF6"/>
    <w:rsid w:val="3E7241B1"/>
    <w:rsid w:val="3E9926CE"/>
    <w:rsid w:val="3E996A07"/>
    <w:rsid w:val="3F112493"/>
    <w:rsid w:val="3F5E1222"/>
    <w:rsid w:val="3FB8216D"/>
    <w:rsid w:val="3FC96FE3"/>
    <w:rsid w:val="3FDD4CE2"/>
    <w:rsid w:val="407A0845"/>
    <w:rsid w:val="40880C4C"/>
    <w:rsid w:val="409018AF"/>
    <w:rsid w:val="40934458"/>
    <w:rsid w:val="40A46B0B"/>
    <w:rsid w:val="40AA12E3"/>
    <w:rsid w:val="40B97EB0"/>
    <w:rsid w:val="4114428E"/>
    <w:rsid w:val="413005A4"/>
    <w:rsid w:val="414240AB"/>
    <w:rsid w:val="41F07B76"/>
    <w:rsid w:val="41F52311"/>
    <w:rsid w:val="421B76AF"/>
    <w:rsid w:val="4291748B"/>
    <w:rsid w:val="4295240D"/>
    <w:rsid w:val="42C8296A"/>
    <w:rsid w:val="42D02437"/>
    <w:rsid w:val="42D93D63"/>
    <w:rsid w:val="42E760F1"/>
    <w:rsid w:val="4308005A"/>
    <w:rsid w:val="431B4D1E"/>
    <w:rsid w:val="43560B8E"/>
    <w:rsid w:val="439E5C7C"/>
    <w:rsid w:val="43A713E9"/>
    <w:rsid w:val="43E87F16"/>
    <w:rsid w:val="43F42155"/>
    <w:rsid w:val="440525B4"/>
    <w:rsid w:val="4467501D"/>
    <w:rsid w:val="446E7CDC"/>
    <w:rsid w:val="4472565D"/>
    <w:rsid w:val="44975693"/>
    <w:rsid w:val="44A8761F"/>
    <w:rsid w:val="44F235AD"/>
    <w:rsid w:val="451669B8"/>
    <w:rsid w:val="451A13C2"/>
    <w:rsid w:val="45321187"/>
    <w:rsid w:val="457D5B24"/>
    <w:rsid w:val="458777B7"/>
    <w:rsid w:val="458C1FE7"/>
    <w:rsid w:val="459E6C76"/>
    <w:rsid w:val="4615686A"/>
    <w:rsid w:val="4618037D"/>
    <w:rsid w:val="4620216B"/>
    <w:rsid w:val="462B2B91"/>
    <w:rsid w:val="4649053A"/>
    <w:rsid w:val="464C6278"/>
    <w:rsid w:val="466822EB"/>
    <w:rsid w:val="468F5A33"/>
    <w:rsid w:val="469D0882"/>
    <w:rsid w:val="469D51D3"/>
    <w:rsid w:val="469D6AD4"/>
    <w:rsid w:val="46B25AB6"/>
    <w:rsid w:val="46DF0E9A"/>
    <w:rsid w:val="46F5246C"/>
    <w:rsid w:val="46F7156A"/>
    <w:rsid w:val="470A43A8"/>
    <w:rsid w:val="473C5F80"/>
    <w:rsid w:val="4755021D"/>
    <w:rsid w:val="475B0179"/>
    <w:rsid w:val="476D294A"/>
    <w:rsid w:val="478B7DB8"/>
    <w:rsid w:val="478D1756"/>
    <w:rsid w:val="47BD3FD8"/>
    <w:rsid w:val="481A7635"/>
    <w:rsid w:val="48244816"/>
    <w:rsid w:val="48457423"/>
    <w:rsid w:val="48466A11"/>
    <w:rsid w:val="488F68F0"/>
    <w:rsid w:val="48B325DE"/>
    <w:rsid w:val="48CA6967"/>
    <w:rsid w:val="492E6109"/>
    <w:rsid w:val="495518E8"/>
    <w:rsid w:val="49AB5DE6"/>
    <w:rsid w:val="49CF23C6"/>
    <w:rsid w:val="49D22FA3"/>
    <w:rsid w:val="49EA0282"/>
    <w:rsid w:val="49F42090"/>
    <w:rsid w:val="4A4C4A99"/>
    <w:rsid w:val="4A69140A"/>
    <w:rsid w:val="4A851D59"/>
    <w:rsid w:val="4ABA5EA6"/>
    <w:rsid w:val="4AE9785B"/>
    <w:rsid w:val="4AF018C8"/>
    <w:rsid w:val="4B6A1871"/>
    <w:rsid w:val="4B906C07"/>
    <w:rsid w:val="4BCA036B"/>
    <w:rsid w:val="4BFA6E2F"/>
    <w:rsid w:val="4C385E15"/>
    <w:rsid w:val="4CA60472"/>
    <w:rsid w:val="4CB440C0"/>
    <w:rsid w:val="4CD369C8"/>
    <w:rsid w:val="4CEF7CFB"/>
    <w:rsid w:val="4D027691"/>
    <w:rsid w:val="4D150064"/>
    <w:rsid w:val="4D296725"/>
    <w:rsid w:val="4D2F618B"/>
    <w:rsid w:val="4D3E560A"/>
    <w:rsid w:val="4DAB1AD6"/>
    <w:rsid w:val="4DDE1EAC"/>
    <w:rsid w:val="4DF443C8"/>
    <w:rsid w:val="4E147E43"/>
    <w:rsid w:val="4EE65747"/>
    <w:rsid w:val="4EEE4921"/>
    <w:rsid w:val="4F7374BE"/>
    <w:rsid w:val="4FE63A26"/>
    <w:rsid w:val="502A158F"/>
    <w:rsid w:val="507A3401"/>
    <w:rsid w:val="507C1E50"/>
    <w:rsid w:val="508B76D7"/>
    <w:rsid w:val="50E40F5B"/>
    <w:rsid w:val="50FC089B"/>
    <w:rsid w:val="516A3596"/>
    <w:rsid w:val="51A0391C"/>
    <w:rsid w:val="52410C5B"/>
    <w:rsid w:val="52501B67"/>
    <w:rsid w:val="52B7716F"/>
    <w:rsid w:val="52BF266F"/>
    <w:rsid w:val="52CB0DE9"/>
    <w:rsid w:val="531D7388"/>
    <w:rsid w:val="532C3052"/>
    <w:rsid w:val="53717C6C"/>
    <w:rsid w:val="53B276D5"/>
    <w:rsid w:val="53C56794"/>
    <w:rsid w:val="53E2229E"/>
    <w:rsid w:val="54183C3E"/>
    <w:rsid w:val="54260108"/>
    <w:rsid w:val="54AE72F3"/>
    <w:rsid w:val="54B25E40"/>
    <w:rsid w:val="54BE2A37"/>
    <w:rsid w:val="54D73549"/>
    <w:rsid w:val="54DC4C6B"/>
    <w:rsid w:val="54FE1085"/>
    <w:rsid w:val="550D383E"/>
    <w:rsid w:val="553E5926"/>
    <w:rsid w:val="5587107B"/>
    <w:rsid w:val="55D51A1C"/>
    <w:rsid w:val="55D954B8"/>
    <w:rsid w:val="55DB13C7"/>
    <w:rsid w:val="56CF54C8"/>
    <w:rsid w:val="56E75079"/>
    <w:rsid w:val="56E86972"/>
    <w:rsid w:val="56EE3C15"/>
    <w:rsid w:val="56F37879"/>
    <w:rsid w:val="56F84D77"/>
    <w:rsid w:val="570A45D2"/>
    <w:rsid w:val="574C59BC"/>
    <w:rsid w:val="577B4C0F"/>
    <w:rsid w:val="57B00A6E"/>
    <w:rsid w:val="587A4EC7"/>
    <w:rsid w:val="587A6C75"/>
    <w:rsid w:val="589C692A"/>
    <w:rsid w:val="58DD4556"/>
    <w:rsid w:val="58FD3402"/>
    <w:rsid w:val="59066A61"/>
    <w:rsid w:val="59121F49"/>
    <w:rsid w:val="595A34EA"/>
    <w:rsid w:val="59621899"/>
    <w:rsid w:val="599631B5"/>
    <w:rsid w:val="59C34E78"/>
    <w:rsid w:val="59C66DCF"/>
    <w:rsid w:val="59DD395F"/>
    <w:rsid w:val="59F82547"/>
    <w:rsid w:val="5A0A7C66"/>
    <w:rsid w:val="5A4B3A33"/>
    <w:rsid w:val="5A61608A"/>
    <w:rsid w:val="5A7B0E5A"/>
    <w:rsid w:val="5AE72AB6"/>
    <w:rsid w:val="5B01542B"/>
    <w:rsid w:val="5B162C8E"/>
    <w:rsid w:val="5B7219CF"/>
    <w:rsid w:val="5C043425"/>
    <w:rsid w:val="5C1D481C"/>
    <w:rsid w:val="5C916464"/>
    <w:rsid w:val="5CA42512"/>
    <w:rsid w:val="5CB40B99"/>
    <w:rsid w:val="5CC4544B"/>
    <w:rsid w:val="5CF67201"/>
    <w:rsid w:val="5CFA65D6"/>
    <w:rsid w:val="5D193743"/>
    <w:rsid w:val="5D1B64E9"/>
    <w:rsid w:val="5D2C42B6"/>
    <w:rsid w:val="5D310A73"/>
    <w:rsid w:val="5D623C73"/>
    <w:rsid w:val="5DF70D68"/>
    <w:rsid w:val="5E045ABF"/>
    <w:rsid w:val="5E0B11BC"/>
    <w:rsid w:val="5E3174E0"/>
    <w:rsid w:val="5E3F0AE5"/>
    <w:rsid w:val="5E4E4E2C"/>
    <w:rsid w:val="5E5C105F"/>
    <w:rsid w:val="5E7638F9"/>
    <w:rsid w:val="5F281078"/>
    <w:rsid w:val="5F69359F"/>
    <w:rsid w:val="5FCD429E"/>
    <w:rsid w:val="6052649A"/>
    <w:rsid w:val="606C17DF"/>
    <w:rsid w:val="60C71092"/>
    <w:rsid w:val="60D623C1"/>
    <w:rsid w:val="611A39B6"/>
    <w:rsid w:val="61B771A0"/>
    <w:rsid w:val="61C706CA"/>
    <w:rsid w:val="61F922CE"/>
    <w:rsid w:val="62067A28"/>
    <w:rsid w:val="62625E78"/>
    <w:rsid w:val="626976C0"/>
    <w:rsid w:val="626E4AA1"/>
    <w:rsid w:val="62981A33"/>
    <w:rsid w:val="62BB36D4"/>
    <w:rsid w:val="62CA07F9"/>
    <w:rsid w:val="630F445E"/>
    <w:rsid w:val="63242FB3"/>
    <w:rsid w:val="63F73101"/>
    <w:rsid w:val="642B269B"/>
    <w:rsid w:val="643B139F"/>
    <w:rsid w:val="643B644A"/>
    <w:rsid w:val="64471B6D"/>
    <w:rsid w:val="64692999"/>
    <w:rsid w:val="6488543D"/>
    <w:rsid w:val="65170208"/>
    <w:rsid w:val="65676399"/>
    <w:rsid w:val="6569254B"/>
    <w:rsid w:val="65885548"/>
    <w:rsid w:val="6595519C"/>
    <w:rsid w:val="659D0447"/>
    <w:rsid w:val="65B23EF2"/>
    <w:rsid w:val="661D4E7C"/>
    <w:rsid w:val="66664CDC"/>
    <w:rsid w:val="66C773D7"/>
    <w:rsid w:val="66CE4AE0"/>
    <w:rsid w:val="67650CA8"/>
    <w:rsid w:val="676537B6"/>
    <w:rsid w:val="678E313C"/>
    <w:rsid w:val="67B50391"/>
    <w:rsid w:val="67C95523"/>
    <w:rsid w:val="67CC7647"/>
    <w:rsid w:val="67D57A24"/>
    <w:rsid w:val="680B1697"/>
    <w:rsid w:val="6844104D"/>
    <w:rsid w:val="6861575B"/>
    <w:rsid w:val="68937B0E"/>
    <w:rsid w:val="68A04E49"/>
    <w:rsid w:val="690C7E9A"/>
    <w:rsid w:val="690D7691"/>
    <w:rsid w:val="69401815"/>
    <w:rsid w:val="696852BB"/>
    <w:rsid w:val="696A3F28"/>
    <w:rsid w:val="69715E72"/>
    <w:rsid w:val="698F23E2"/>
    <w:rsid w:val="699D4495"/>
    <w:rsid w:val="69BC168D"/>
    <w:rsid w:val="69CC6ACA"/>
    <w:rsid w:val="69DD3DFD"/>
    <w:rsid w:val="69FD7766"/>
    <w:rsid w:val="6AB93166"/>
    <w:rsid w:val="6AC2147A"/>
    <w:rsid w:val="6ACC0AB6"/>
    <w:rsid w:val="6AD3326A"/>
    <w:rsid w:val="6B2A62D8"/>
    <w:rsid w:val="6B581A0C"/>
    <w:rsid w:val="6B721A2E"/>
    <w:rsid w:val="6BA02A3F"/>
    <w:rsid w:val="6BA359C9"/>
    <w:rsid w:val="6C484D42"/>
    <w:rsid w:val="6C646D47"/>
    <w:rsid w:val="6C772C0C"/>
    <w:rsid w:val="6CA64085"/>
    <w:rsid w:val="6CB5486B"/>
    <w:rsid w:val="6CB93517"/>
    <w:rsid w:val="6CE72FEE"/>
    <w:rsid w:val="6D3918BF"/>
    <w:rsid w:val="6D84753F"/>
    <w:rsid w:val="6E331948"/>
    <w:rsid w:val="6E4C7F88"/>
    <w:rsid w:val="6EA12D56"/>
    <w:rsid w:val="6EC0417E"/>
    <w:rsid w:val="6ECB2217"/>
    <w:rsid w:val="6ED63B4D"/>
    <w:rsid w:val="6F3F69D1"/>
    <w:rsid w:val="6F4070B3"/>
    <w:rsid w:val="6F49732A"/>
    <w:rsid w:val="6F616FF5"/>
    <w:rsid w:val="6F651FD5"/>
    <w:rsid w:val="6F6975ED"/>
    <w:rsid w:val="6F9603E0"/>
    <w:rsid w:val="6FA25A16"/>
    <w:rsid w:val="6FC06C98"/>
    <w:rsid w:val="6FE336DC"/>
    <w:rsid w:val="70125612"/>
    <w:rsid w:val="705636CC"/>
    <w:rsid w:val="708C39D4"/>
    <w:rsid w:val="70970DFA"/>
    <w:rsid w:val="70C8102F"/>
    <w:rsid w:val="70D25448"/>
    <w:rsid w:val="70E138DD"/>
    <w:rsid w:val="70F058CE"/>
    <w:rsid w:val="70F437C7"/>
    <w:rsid w:val="71341C8D"/>
    <w:rsid w:val="716B13F9"/>
    <w:rsid w:val="71866E72"/>
    <w:rsid w:val="718A5D23"/>
    <w:rsid w:val="71E5602B"/>
    <w:rsid w:val="720A0C12"/>
    <w:rsid w:val="723E16A3"/>
    <w:rsid w:val="725103E9"/>
    <w:rsid w:val="72577D6F"/>
    <w:rsid w:val="727D5888"/>
    <w:rsid w:val="72C96D9D"/>
    <w:rsid w:val="72DB6A4F"/>
    <w:rsid w:val="72DD0F53"/>
    <w:rsid w:val="72F83160"/>
    <w:rsid w:val="73292AE9"/>
    <w:rsid w:val="733F0D8F"/>
    <w:rsid w:val="73586ACD"/>
    <w:rsid w:val="73D019E7"/>
    <w:rsid w:val="73D441C0"/>
    <w:rsid w:val="74601620"/>
    <w:rsid w:val="748A04EA"/>
    <w:rsid w:val="74A92964"/>
    <w:rsid w:val="74AC79BB"/>
    <w:rsid w:val="74AF5163"/>
    <w:rsid w:val="74CE0E3F"/>
    <w:rsid w:val="74F040EF"/>
    <w:rsid w:val="752A49A0"/>
    <w:rsid w:val="755B1F66"/>
    <w:rsid w:val="7596796F"/>
    <w:rsid w:val="75A75532"/>
    <w:rsid w:val="75F93477"/>
    <w:rsid w:val="76171B4F"/>
    <w:rsid w:val="761E2C1B"/>
    <w:rsid w:val="762A1F6C"/>
    <w:rsid w:val="766F54E7"/>
    <w:rsid w:val="767744A1"/>
    <w:rsid w:val="76CE0460"/>
    <w:rsid w:val="76D167CD"/>
    <w:rsid w:val="76FC4335"/>
    <w:rsid w:val="771C0805"/>
    <w:rsid w:val="771F6F0D"/>
    <w:rsid w:val="773679F6"/>
    <w:rsid w:val="774150D6"/>
    <w:rsid w:val="77837D62"/>
    <w:rsid w:val="778E16BE"/>
    <w:rsid w:val="77952FD1"/>
    <w:rsid w:val="77D663DF"/>
    <w:rsid w:val="783764D9"/>
    <w:rsid w:val="78450BF6"/>
    <w:rsid w:val="784603FC"/>
    <w:rsid w:val="78560995"/>
    <w:rsid w:val="788D60F9"/>
    <w:rsid w:val="789D6966"/>
    <w:rsid w:val="78BA3676"/>
    <w:rsid w:val="78E21FA1"/>
    <w:rsid w:val="78F87B7D"/>
    <w:rsid w:val="791F70CB"/>
    <w:rsid w:val="792C601D"/>
    <w:rsid w:val="79303E1E"/>
    <w:rsid w:val="793628EE"/>
    <w:rsid w:val="795D5ACB"/>
    <w:rsid w:val="797151BF"/>
    <w:rsid w:val="79B0209F"/>
    <w:rsid w:val="79B81A3C"/>
    <w:rsid w:val="7A165C24"/>
    <w:rsid w:val="7A29671D"/>
    <w:rsid w:val="7A3727C0"/>
    <w:rsid w:val="7A392094"/>
    <w:rsid w:val="7A9E639B"/>
    <w:rsid w:val="7AAC6B1D"/>
    <w:rsid w:val="7AEC4607"/>
    <w:rsid w:val="7B1D19B6"/>
    <w:rsid w:val="7B567F82"/>
    <w:rsid w:val="7BB045D8"/>
    <w:rsid w:val="7BB100A0"/>
    <w:rsid w:val="7BB55730"/>
    <w:rsid w:val="7BB56AC8"/>
    <w:rsid w:val="7BE348A4"/>
    <w:rsid w:val="7BF81ADB"/>
    <w:rsid w:val="7C95557C"/>
    <w:rsid w:val="7CBE1B1D"/>
    <w:rsid w:val="7CD16F56"/>
    <w:rsid w:val="7D0D75E3"/>
    <w:rsid w:val="7D5B67C5"/>
    <w:rsid w:val="7D62085D"/>
    <w:rsid w:val="7DBF4FA6"/>
    <w:rsid w:val="7DD16A88"/>
    <w:rsid w:val="7E4E02A8"/>
    <w:rsid w:val="7E5C0A47"/>
    <w:rsid w:val="7E5F4093"/>
    <w:rsid w:val="7E936ADB"/>
    <w:rsid w:val="7EA038AA"/>
    <w:rsid w:val="7EA41CD0"/>
    <w:rsid w:val="7EB201E5"/>
    <w:rsid w:val="7F883FA1"/>
    <w:rsid w:val="7FC60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8A78582"/>
  <w14:defaultImageDpi w14:val="32767"/>
  <w15:docId w15:val="{0DBB9B5E-220C-4C3A-B342-7699A0B7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qFormat="1"/>
    <w:lsdException w:name="header" w:uiPriority="99"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qFormat="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qFormat="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qFormat="1"/>
    <w:lsdException w:name="Body Text First Indent 2" w:semiHidden="1" w:unhideWhenUsed="1"/>
    <w:lsdException w:name="Note Heading" w:semiHidden="1" w:unhideWhenUsed="1"/>
    <w:lsdException w:name="Body Text 2" w:qFormat="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pageBreakBefore/>
      <w:numPr>
        <w:numId w:val="1"/>
      </w:numPr>
      <w:spacing w:before="310" w:after="280"/>
      <w:ind w:left="0" w:hangingChars="180" w:hanging="431"/>
      <w:jc w:val="center"/>
      <w:outlineLvl w:val="0"/>
    </w:pPr>
    <w:rPr>
      <w:rFonts w:eastAsia="黑体"/>
      <w:b/>
      <w:sz w:val="32"/>
    </w:rPr>
  </w:style>
  <w:style w:type="paragraph" w:styleId="2">
    <w:name w:val="heading 2"/>
    <w:basedOn w:val="a"/>
    <w:next w:val="a"/>
    <w:link w:val="20"/>
    <w:qFormat/>
    <w:pPr>
      <w:keepNext/>
      <w:keepLines/>
      <w:numPr>
        <w:ilvl w:val="1"/>
        <w:numId w:val="1"/>
      </w:numPr>
      <w:tabs>
        <w:tab w:val="left" w:pos="709"/>
      </w:tabs>
      <w:spacing w:before="200" w:after="140"/>
      <w:ind w:left="0" w:firstLine="0"/>
      <w:outlineLvl w:val="1"/>
    </w:pPr>
    <w:rPr>
      <w:rFonts w:eastAsia="黑体"/>
      <w:bCs/>
      <w:sz w:val="28"/>
      <w:szCs w:val="32"/>
    </w:rPr>
  </w:style>
  <w:style w:type="paragraph" w:styleId="3">
    <w:name w:val="heading 3"/>
    <w:basedOn w:val="a"/>
    <w:next w:val="a"/>
    <w:link w:val="30"/>
    <w:qFormat/>
    <w:pPr>
      <w:keepNext/>
      <w:keepLines/>
      <w:numPr>
        <w:ilvl w:val="2"/>
        <w:numId w:val="1"/>
      </w:numPr>
      <w:spacing w:before="140" w:after="80"/>
      <w:ind w:left="0" w:firstLine="0"/>
      <w:outlineLvl w:val="2"/>
    </w:pPr>
    <w:rPr>
      <w:rFonts w:eastAsia="黑体"/>
      <w:szCs w:val="32"/>
    </w:rPr>
  </w:style>
  <w:style w:type="paragraph" w:styleId="4">
    <w:name w:val="heading 4"/>
    <w:basedOn w:val="a"/>
    <w:next w:val="a"/>
    <w:link w:val="40"/>
    <w:qFormat/>
    <w:pPr>
      <w:keepNext/>
      <w:keepLines/>
      <w:numPr>
        <w:ilvl w:val="3"/>
        <w:numId w:val="1"/>
      </w:numPr>
      <w:spacing w:before="60" w:after="40" w:line="324" w:lineRule="auto"/>
      <w:outlineLvl w:val="3"/>
    </w:pPr>
    <w:rPr>
      <w:b/>
      <w:bCs/>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440"/>
      <w:jc w:val="left"/>
    </w:pPr>
    <w:rPr>
      <w:rFonts w:asciiTheme="minorHAnsi" w:hAnsiTheme="minorHAnsi" w:cstheme="minorHAnsi"/>
      <w:sz w:val="18"/>
      <w:szCs w:val="18"/>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qFormat/>
    <w:pPr>
      <w:spacing w:after="120"/>
    </w:pPr>
  </w:style>
  <w:style w:type="paragraph" w:styleId="a9">
    <w:name w:val="Body Text Indent"/>
    <w:basedOn w:val="a"/>
    <w:qFormat/>
    <w:pPr>
      <w:spacing w:after="120"/>
      <w:ind w:leftChars="200" w:left="420"/>
    </w:pPr>
  </w:style>
  <w:style w:type="paragraph" w:styleId="TOC5">
    <w:name w:val="toc 5"/>
    <w:basedOn w:val="a"/>
    <w:next w:val="a"/>
    <w:uiPriority w:val="39"/>
    <w:qFormat/>
    <w:pPr>
      <w:ind w:left="960"/>
      <w:jc w:val="left"/>
    </w:pPr>
    <w:rPr>
      <w:rFonts w:asciiTheme="minorHAnsi" w:hAnsiTheme="minorHAnsi" w:cstheme="minorHAnsi"/>
      <w:sz w:val="18"/>
      <w:szCs w:val="18"/>
    </w:rPr>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TOC8">
    <w:name w:val="toc 8"/>
    <w:basedOn w:val="a"/>
    <w:next w:val="a"/>
    <w:uiPriority w:val="39"/>
    <w:qFormat/>
    <w:pPr>
      <w:ind w:left="1680"/>
      <w:jc w:val="left"/>
    </w:pPr>
    <w:rPr>
      <w:rFonts w:asciiTheme="minorHAnsi" w:hAnsiTheme="minorHAnsi" w:cstheme="minorHAnsi"/>
      <w:sz w:val="18"/>
      <w:szCs w:val="18"/>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tabs>
        <w:tab w:val="left" w:pos="480"/>
        <w:tab w:val="right" w:leader="dot" w:pos="8949"/>
      </w:tabs>
      <w:spacing w:before="120" w:after="120"/>
      <w:jc w:val="left"/>
    </w:pPr>
    <w:rPr>
      <w:rFonts w:eastAsia="黑体"/>
      <w:bCs/>
      <w:sz w:val="28"/>
      <w:szCs w:val="28"/>
    </w:rPr>
  </w:style>
  <w:style w:type="paragraph" w:styleId="TOC4">
    <w:name w:val="toc 4"/>
    <w:basedOn w:val="a"/>
    <w:next w:val="a"/>
    <w:uiPriority w:val="39"/>
    <w:qFormat/>
    <w:pPr>
      <w:ind w:left="720"/>
      <w:jc w:val="left"/>
    </w:pPr>
    <w:rPr>
      <w:rFonts w:asciiTheme="minorHAnsi" w:hAnsiTheme="minorHAnsi" w:cstheme="minorHAnsi"/>
      <w:sz w:val="18"/>
      <w:szCs w:val="18"/>
    </w:rPr>
  </w:style>
  <w:style w:type="paragraph" w:styleId="af1">
    <w:name w:val="footnote text"/>
    <w:basedOn w:val="a"/>
    <w:semiHidden/>
    <w:qFormat/>
    <w:pPr>
      <w:snapToGrid w:val="0"/>
      <w:jc w:val="left"/>
    </w:pPr>
    <w:rPr>
      <w:sz w:val="18"/>
      <w:szCs w:val="18"/>
    </w:rPr>
  </w:style>
  <w:style w:type="paragraph" w:styleId="TOC6">
    <w:name w:val="toc 6"/>
    <w:basedOn w:val="a"/>
    <w:next w:val="a"/>
    <w:uiPriority w:val="39"/>
    <w:qFormat/>
    <w:pPr>
      <w:ind w:left="1200"/>
      <w:jc w:val="left"/>
    </w:pPr>
    <w:rPr>
      <w:rFonts w:asciiTheme="minorHAnsi" w:hAnsiTheme="minorHAnsi" w:cstheme="minorHAnsi"/>
      <w:sz w:val="18"/>
      <w:szCs w:val="18"/>
    </w:rPr>
  </w:style>
  <w:style w:type="paragraph" w:styleId="TOC2">
    <w:name w:val="toc 2"/>
    <w:basedOn w:val="a"/>
    <w:next w:val="a"/>
    <w:uiPriority w:val="39"/>
    <w:qFormat/>
    <w:pPr>
      <w:tabs>
        <w:tab w:val="left" w:pos="960"/>
        <w:tab w:val="right" w:leader="dot" w:pos="8949"/>
      </w:tabs>
      <w:ind w:left="240"/>
      <w:jc w:val="left"/>
    </w:pPr>
    <w:rPr>
      <w:rFonts w:ascii="宋体" w:hAnsi="宋体" w:cstheme="minorHAnsi"/>
      <w:smallCaps/>
      <w:sz w:val="28"/>
      <w:szCs w:val="28"/>
    </w:rPr>
  </w:style>
  <w:style w:type="paragraph" w:styleId="TOC9">
    <w:name w:val="toc 9"/>
    <w:basedOn w:val="a"/>
    <w:next w:val="a"/>
    <w:uiPriority w:val="39"/>
    <w:qFormat/>
    <w:pPr>
      <w:ind w:left="1920"/>
      <w:jc w:val="left"/>
    </w:pPr>
    <w:rPr>
      <w:rFonts w:asciiTheme="minorHAnsi" w:hAnsiTheme="minorHAnsi" w:cstheme="minorHAnsi"/>
      <w:sz w:val="18"/>
      <w:szCs w:val="18"/>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qFormat/>
    <w:pPr>
      <w:ind w:firstLineChars="100" w:firstLine="420"/>
    </w:p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List"/>
    <w:basedOn w:val="a1"/>
    <w:uiPriority w:val="61"/>
    <w:qFormat/>
    <w:rPr>
      <w:rFonts w:asciiTheme="minorHAnsi" w:eastAsiaTheme="minorEastAsia" w:hAnsiTheme="minorHAnsi" w:cstheme="minorBidi"/>
      <w:sz w:val="22"/>
      <w:szCs w:val="22"/>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9">
    <w:name w:val="Strong"/>
    <w:basedOn w:val="a0"/>
    <w:qFormat/>
    <w:rPr>
      <w:b/>
    </w:rPr>
  </w:style>
  <w:style w:type="character" w:styleId="afa">
    <w:name w:val="page number"/>
    <w:basedOn w:val="a0"/>
    <w:qFormat/>
  </w:style>
  <w:style w:type="character" w:styleId="afb">
    <w:name w:val="FollowedHyperlink"/>
    <w:basedOn w:val="a0"/>
    <w:semiHidden/>
    <w:unhideWhenUsed/>
    <w:qFormat/>
    <w:rPr>
      <w:color w:val="954F72" w:themeColor="followedHyperlink"/>
      <w:u w:val="single"/>
    </w:rPr>
  </w:style>
  <w:style w:type="character" w:styleId="afc">
    <w:name w:val="Emphasis"/>
    <w:qFormat/>
    <w:rPr>
      <w:i/>
      <w:iCs/>
    </w:rPr>
  </w:style>
  <w:style w:type="character" w:styleId="afd">
    <w:name w:val="Hyperlink"/>
    <w:uiPriority w:val="99"/>
    <w:qFormat/>
    <w:rPr>
      <w:color w:val="0000FF"/>
      <w:u w:val="single"/>
    </w:rPr>
  </w:style>
  <w:style w:type="character" w:styleId="HTML">
    <w:name w:val="HTML Code"/>
    <w:basedOn w:val="a0"/>
    <w:semiHidden/>
    <w:unhideWhenUsed/>
    <w:qFormat/>
    <w:rPr>
      <w:rFonts w:ascii="Courier New" w:hAnsi="Courier New"/>
      <w:sz w:val="20"/>
    </w:rPr>
  </w:style>
  <w:style w:type="character" w:styleId="afe">
    <w:name w:val="annotation reference"/>
    <w:qFormat/>
    <w:rPr>
      <w:sz w:val="21"/>
      <w:szCs w:val="21"/>
    </w:rPr>
  </w:style>
  <w:style w:type="character" w:styleId="aff">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kern w:val="2"/>
      <w:sz w:val="24"/>
      <w:szCs w:val="32"/>
    </w:rPr>
  </w:style>
  <w:style w:type="character" w:customStyle="1" w:styleId="40">
    <w:name w:val="标题 4 字符"/>
    <w:link w:val="4"/>
    <w:qFormat/>
    <w:rPr>
      <w:b/>
      <w:bCs/>
      <w:kern w:val="2"/>
      <w:sz w:val="24"/>
      <w:szCs w:val="28"/>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f0">
    <w:name w:val="表格"/>
    <w:basedOn w:val="a"/>
    <w:qFormat/>
    <w:pPr>
      <w:jc w:val="center"/>
    </w:pPr>
  </w:style>
  <w:style w:type="character" w:customStyle="1" w:styleId="af0">
    <w:name w:val="页眉 字符"/>
    <w:link w:val="af"/>
    <w:uiPriority w:val="99"/>
    <w:qFormat/>
    <w:rPr>
      <w:rFonts w:eastAsia="宋体"/>
      <w:kern w:val="2"/>
      <w:sz w:val="18"/>
      <w:szCs w:val="18"/>
      <w:lang w:val="en-US" w:eastAsia="zh-CN" w:bidi="ar-SA"/>
    </w:rPr>
  </w:style>
  <w:style w:type="character" w:customStyle="1" w:styleId="ae">
    <w:name w:val="页脚 字符"/>
    <w:link w:val="ad"/>
    <w:qFormat/>
    <w:rPr>
      <w:rFonts w:eastAsia="宋体"/>
      <w:kern w:val="2"/>
      <w:sz w:val="18"/>
      <w:szCs w:val="18"/>
      <w:lang w:val="en-US" w:eastAsia="zh-CN" w:bidi="ar-SA"/>
    </w:rPr>
  </w:style>
  <w:style w:type="paragraph" w:customStyle="1" w:styleId="SPIEreferencelisting">
    <w:name w:val="SPIE reference listing"/>
    <w:basedOn w:val="a"/>
    <w:qFormat/>
    <w:pPr>
      <w:widowControl/>
    </w:pPr>
    <w:rPr>
      <w:kern w:val="0"/>
      <w:sz w:val="20"/>
      <w:szCs w:val="20"/>
      <w:lang w:eastAsia="en-US"/>
    </w:rPr>
  </w:style>
  <w:style w:type="paragraph" w:customStyle="1" w:styleId="CharCharCharCharCharChar">
    <w:name w:val="Char Char Char Char Char Char"/>
    <w:basedOn w:val="a"/>
    <w:next w:val="a"/>
    <w:qFormat/>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f1">
    <w:name w:val="List Paragraph"/>
    <w:basedOn w:val="a"/>
    <w:uiPriority w:val="34"/>
    <w:qFormat/>
    <w:pPr>
      <w:ind w:firstLineChars="200" w:firstLine="420"/>
    </w:pPr>
  </w:style>
  <w:style w:type="character" w:customStyle="1" w:styleId="20">
    <w:name w:val="标题 2 字符"/>
    <w:basedOn w:val="a0"/>
    <w:link w:val="2"/>
    <w:qFormat/>
    <w:rPr>
      <w:rFonts w:eastAsia="黑体"/>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customStyle="1" w:styleId="aff2">
    <w:name w:val="图表样式"/>
    <w:basedOn w:val="a"/>
    <w:link w:val="aff3"/>
    <w:qFormat/>
    <w:pPr>
      <w:shd w:val="clear" w:color="auto" w:fill="FFFFFF"/>
      <w:snapToGrid w:val="0"/>
      <w:spacing w:beforeLines="50" w:before="120" w:afterLines="50" w:after="120" w:line="240" w:lineRule="auto"/>
      <w:jc w:val="center"/>
    </w:pPr>
    <w:rPr>
      <w:rFonts w:cs="宋体"/>
      <w:sz w:val="21"/>
      <w:szCs w:val="21"/>
    </w:rPr>
  </w:style>
  <w:style w:type="character" w:customStyle="1" w:styleId="aff3">
    <w:name w:val="图表样式 字符"/>
    <w:link w:val="aff2"/>
    <w:qFormat/>
    <w:rPr>
      <w:rFonts w:cs="宋体"/>
      <w:kern w:val="2"/>
      <w:sz w:val="21"/>
      <w:szCs w:val="21"/>
      <w:shd w:val="clear" w:color="auto" w:fill="FFFFFF"/>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12">
    <w:name w:val="未处理的提及1"/>
    <w:basedOn w:val="a0"/>
    <w:uiPriority w:val="99"/>
    <w:semiHidden/>
    <w:unhideWhenUsed/>
    <w:qFormat/>
    <w:rPr>
      <w:color w:val="605E5C"/>
      <w:shd w:val="clear" w:color="auto" w:fill="E1DFDD"/>
    </w:rPr>
  </w:style>
  <w:style w:type="character" w:styleId="aff4">
    <w:name w:val="Placeholder Text"/>
    <w:basedOn w:val="a0"/>
    <w:uiPriority w:val="99"/>
    <w:semiHidden/>
    <w:qFormat/>
    <w:rPr>
      <w:color w:val="808080"/>
    </w:rPr>
  </w:style>
  <w:style w:type="character" w:customStyle="1" w:styleId="MTEquationSection">
    <w:name w:val="MTEquationSection"/>
    <w:basedOn w:val="a0"/>
    <w:qFormat/>
    <w:rPr>
      <w:b/>
      <w:bCs/>
      <w:vanish/>
      <w:color w:val="FF0000"/>
    </w:rPr>
  </w:style>
  <w:style w:type="paragraph" w:customStyle="1" w:styleId="MTDisplayEquation">
    <w:name w:val="MTDisplayEquation"/>
    <w:basedOn w:val="a"/>
    <w:next w:val="a"/>
    <w:link w:val="MTDisplayEquation0"/>
    <w:qFormat/>
    <w:pPr>
      <w:tabs>
        <w:tab w:val="center" w:pos="4480"/>
        <w:tab w:val="right" w:pos="8960"/>
      </w:tabs>
      <w:ind w:firstLineChars="200" w:firstLine="480"/>
      <w:jc w:val="center"/>
    </w:pPr>
  </w:style>
  <w:style w:type="character" w:customStyle="1" w:styleId="MTDisplayEquation0">
    <w:name w:val="MTDisplayEquation 字符"/>
    <w:basedOn w:val="a0"/>
    <w:link w:val="MTDisplayEquation"/>
    <w:qFormat/>
    <w:rPr>
      <w:kern w:val="2"/>
      <w:sz w:val="24"/>
      <w:szCs w:val="24"/>
    </w:rPr>
  </w:style>
  <w:style w:type="character" w:customStyle="1" w:styleId="bregtxt">
    <w:name w:val="b_regtxt"/>
    <w:basedOn w:val="a0"/>
    <w:qFormat/>
  </w:style>
  <w:style w:type="character" w:customStyle="1" w:styleId="q4iawc">
    <w:name w:val="q4iawc"/>
    <w:basedOn w:val="a0"/>
    <w:qFormat/>
  </w:style>
  <w:style w:type="paragraph" w:customStyle="1" w:styleId="aff5">
    <w:name w:val="公式"/>
    <w:basedOn w:val="a"/>
    <w:next w:val="a"/>
    <w:qFormat/>
    <w:pPr>
      <w:tabs>
        <w:tab w:val="center" w:pos="4479"/>
        <w:tab w:val="right" w:pos="8961"/>
        <w:tab w:val="right" w:pos="10431"/>
      </w:tabs>
      <w:ind w:firstLineChars="200" w:firstLine="482"/>
      <w:jc w:val="center"/>
    </w:p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zhuanlan.zhihu.com/p/341808108" TargetMode="External"/><Relationship Id="rId2" Type="http://schemas.openxmlformats.org/officeDocument/2006/relationships/hyperlink" Target="https://ieeexplore.ieee.org/document/8736011" TargetMode="External"/><Relationship Id="rId1" Type="http://schemas.openxmlformats.org/officeDocument/2006/relationships/hyperlink" Target="https://zhuanlan.zhihu.com/p/88651928"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hyperlink" Target="https://www.bing.com/dict/search?q=electronic&amp;FORM=BDVSP6&amp;cc=cn"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oleObject" Target="embeddings/oleObject2.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5.xm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hyperlink" Target="https://cn.bing.com/dict/search?q=comparator&amp;FORM=BDVSP6&amp;cc=cn"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bing.com/dict/search?q=information&amp;FORM=BDVSP6&amp;cc=cn" TargetMode="External"/><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jpeg"/><Relationship Id="rId59" Type="http://schemas.openxmlformats.org/officeDocument/2006/relationships/image" Target="media/image31.png"/><Relationship Id="rId103" Type="http://schemas.openxmlformats.org/officeDocument/2006/relationships/image" Target="media/image74.png"/><Relationship Id="rId108" Type="http://schemas.microsoft.com/office/2011/relationships/people" Target="people.xml"/><Relationship Id="rId54"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0.wmf"/><Relationship Id="rId106" Type="http://schemas.openxmlformats.org/officeDocument/2006/relationships/image" Target="media/image77.png"/><Relationship Id="rId10" Type="http://schemas.openxmlformats.org/officeDocument/2006/relationships/hyperlink" Target="https://www.bing.com/dict/search?q=Binary&amp;FORM=BDVSP6&amp;cc=cn"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jpeg"/><Relationship Id="rId109" Type="http://schemas.openxmlformats.org/officeDocument/2006/relationships/theme" Target="theme/theme1.xm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w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8.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oleObject" Target="embeddings/oleObject1.bin"/><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comments" Target="comments.xml"/><Relationship Id="rId46" Type="http://schemas.openxmlformats.org/officeDocument/2006/relationships/image" Target="media/image20.png"/><Relationship Id="rId67" Type="http://schemas.openxmlformats.org/officeDocument/2006/relationships/image" Target="media/image39.png"/><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0CDD2-6C35-47CC-9D06-78D8C3959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100</Pages>
  <Words>24008</Words>
  <Characters>136847</Characters>
  <Application>Microsoft Office Word</Application>
  <DocSecurity>0</DocSecurity>
  <Lines>1140</Lines>
  <Paragraphs>321</Paragraphs>
  <ScaleCrop>false</ScaleCrop>
  <Company>Microsoft China</Company>
  <LinksUpToDate>false</LinksUpToDate>
  <CharactersWithSpaces>160534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dc:description>NE.Bib</dc:description>
  <cp:lastModifiedBy>高 余敬</cp:lastModifiedBy>
  <cp:revision>360</cp:revision>
  <cp:lastPrinted>2021-10-17T17:00:00Z</cp:lastPrinted>
  <dcterms:created xsi:type="dcterms:W3CDTF">2021-04-28T03:56:00Z</dcterms:created>
  <dcterms:modified xsi:type="dcterms:W3CDTF">2022-11-08T15:57:00Z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KSOProductBuildVer">
    <vt:lpwstr>2052-11.1.0.12763</vt:lpwstr>
  </property>
  <property fmtid="{D5CDD505-2E9C-101B-9397-08002B2CF9AE}" pid="6" name="ICV">
    <vt:lpwstr>154E5494FEF74592B673A598E7868BAB</vt:lpwstr>
  </property>
</Properties>
</file>